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97032B" w14:textId="77777777" w:rsidR="00D7387F" w:rsidRPr="009A50FF" w:rsidRDefault="00D7387F" w:rsidP="00D738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bookmarkStart w:id="0" w:name="_Hlk204698057"/>
      <w:bookmarkStart w:id="1" w:name="_Hlk192749869"/>
      <w:bookmarkStart w:id="2" w:name="_Hlk202873021"/>
      <w:bookmarkStart w:id="3" w:name="_GoBack"/>
      <w:bookmarkEnd w:id="3"/>
      <w:r w:rsidRPr="009A50F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Результати засідання </w:t>
      </w:r>
    </w:p>
    <w:p w14:paraId="5D614A2F" w14:textId="77777777" w:rsidR="00D7387F" w:rsidRPr="009A50FF" w:rsidRDefault="00D7387F" w:rsidP="00D738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A50F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Вищої кваліфікаційної комісії суддів України</w:t>
      </w:r>
    </w:p>
    <w:p w14:paraId="7867C470" w14:textId="77777777" w:rsidR="00D7387F" w:rsidRPr="009A50FF" w:rsidRDefault="00D7387F" w:rsidP="00D738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14 жовтня</w:t>
      </w:r>
      <w:r w:rsidRPr="009A50F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2026 року у складі колегії № 3</w:t>
      </w:r>
    </w:p>
    <w:p w14:paraId="3FE7F4F3" w14:textId="77777777" w:rsidR="00D7387F" w:rsidRPr="009A50FF" w:rsidRDefault="00D7387F" w:rsidP="00D738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40ACD649" w14:textId="77777777" w:rsidR="00D7387F" w:rsidRPr="009A50FF" w:rsidRDefault="00D7387F" w:rsidP="00D7387F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A50FF">
        <w:rPr>
          <w:rFonts w:ascii="Times New Roman" w:hAnsi="Times New Roman" w:cs="Times New Roman"/>
          <w:sz w:val="26"/>
          <w:szCs w:val="26"/>
          <w:lang w:val="uk-UA"/>
        </w:rPr>
        <w:t xml:space="preserve">У засіданні Вищої кваліфікаційної комісії суддів України у складі колегії № 3 взяли участь три члени Комісії: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Чумак С.Ю., Пасічник А.В., </w:t>
      </w:r>
      <w:r w:rsidRPr="009A50FF">
        <w:rPr>
          <w:rFonts w:ascii="Times New Roman" w:hAnsi="Times New Roman" w:cs="Times New Roman"/>
          <w:sz w:val="26"/>
          <w:szCs w:val="26"/>
          <w:lang w:val="uk-UA"/>
        </w:rPr>
        <w:t>Сабодаш Р.Б.</w:t>
      </w:r>
    </w:p>
    <w:p w14:paraId="41A5775A" w14:textId="77777777" w:rsidR="00D7387F" w:rsidRPr="009A50FF" w:rsidRDefault="00D7387F" w:rsidP="00D7387F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</w:pPr>
    </w:p>
    <w:p w14:paraId="03E08074" w14:textId="77777777" w:rsidR="00D7387F" w:rsidRPr="009A50FF" w:rsidRDefault="00D7387F" w:rsidP="00D7387F">
      <w:pPr>
        <w:numPr>
          <w:ilvl w:val="0"/>
          <w:numId w:val="3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/>
        </w:rPr>
      </w:pPr>
      <w:r w:rsidRPr="009A50FF"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Вища кваліфікаційна комісія суддів України</w:t>
      </w:r>
      <w:r w:rsidRPr="009A50FF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 вирішила:</w:t>
      </w:r>
    </w:p>
    <w:p w14:paraId="56ACA3ED" w14:textId="77777777" w:rsidR="00D7387F" w:rsidRPr="009A50FF" w:rsidRDefault="00D7387F" w:rsidP="00D7387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>В</w:t>
      </w:r>
      <w:r w:rsidRPr="009A50FF">
        <w:rPr>
          <w:rFonts w:ascii="Times New Roman" w:hAnsi="Times New Roman" w:cs="Times New Roman"/>
          <w:sz w:val="26"/>
          <w:szCs w:val="26"/>
          <w:lang w:val="uk-UA"/>
        </w:rPr>
        <w:t xml:space="preserve">изначити, що за результатами проходження процедури кваліфікаційного оцінювання кандидат на посаду судді апеляційного загального суду Колеснікова Олена Миколаївна набрала 735,46 </w:t>
      </w:r>
      <w:proofErr w:type="spellStart"/>
      <w:r w:rsidRPr="009A50FF">
        <w:rPr>
          <w:rFonts w:ascii="Times New Roman" w:hAnsi="Times New Roman" w:cs="Times New Roman"/>
          <w:sz w:val="26"/>
          <w:szCs w:val="26"/>
          <w:lang w:val="uk-UA"/>
        </w:rPr>
        <w:t>бала</w:t>
      </w:r>
      <w:proofErr w:type="spellEnd"/>
      <w:r w:rsidRPr="009A50FF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14:paraId="3819A75F" w14:textId="77777777" w:rsidR="00D7387F" w:rsidRPr="009A50FF" w:rsidRDefault="00D7387F" w:rsidP="00D7387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A50FF">
        <w:rPr>
          <w:rFonts w:ascii="Times New Roman" w:hAnsi="Times New Roman" w:cs="Times New Roman"/>
          <w:sz w:val="26"/>
          <w:szCs w:val="26"/>
          <w:lang w:val="uk-UA"/>
        </w:rPr>
        <w:t>Визнати Колеснікову Олену Миколаївну такою, що підтвердила здатність здійснювати правосуддя в апеляційному загальному суді.</w:t>
      </w:r>
    </w:p>
    <w:p w14:paraId="4B36AD0B" w14:textId="77777777" w:rsidR="00D7387F" w:rsidRPr="009A50FF" w:rsidRDefault="00D7387F" w:rsidP="00D7387F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/>
        </w:rPr>
      </w:pPr>
    </w:p>
    <w:p w14:paraId="0B996E6B" w14:textId="77777777" w:rsidR="00D7387F" w:rsidRPr="009A50FF" w:rsidRDefault="00D7387F" w:rsidP="00D7387F">
      <w:pPr>
        <w:numPr>
          <w:ilvl w:val="0"/>
          <w:numId w:val="3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/>
        </w:rPr>
        <w:t xml:space="preserve">Вища кваліфікаційна комісія суддів України вирішила </w:t>
      </w:r>
      <w:r w:rsidRPr="009A50FF">
        <w:rPr>
          <w:rFonts w:ascii="Times New Roman" w:hAnsi="Times New Roman" w:cs="Times New Roman"/>
          <w:sz w:val="26"/>
          <w:szCs w:val="26"/>
          <w:lang w:val="uk-UA"/>
        </w:rPr>
        <w:t xml:space="preserve">виправити описку в пункті 9 рішення Вищої кваліфікаційної комісії суддів України від 24 березня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           </w:t>
      </w:r>
      <w:r w:rsidRPr="009A50FF">
        <w:rPr>
          <w:rFonts w:ascii="Times New Roman" w:hAnsi="Times New Roman" w:cs="Times New Roman"/>
          <w:sz w:val="26"/>
          <w:szCs w:val="26"/>
          <w:lang w:val="uk-UA"/>
        </w:rPr>
        <w:t>2026 року № 102/ас-26, замінивши після слова «пункту» цифру «4» на цифру «1».</w:t>
      </w:r>
    </w:p>
    <w:p w14:paraId="182DB62C" w14:textId="77777777" w:rsidR="00D7387F" w:rsidRPr="009A50FF" w:rsidRDefault="00D7387F" w:rsidP="00D738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CB26B69" w14:textId="77777777" w:rsidR="00D7387F" w:rsidRPr="009A50FF" w:rsidRDefault="00D7387F" w:rsidP="00D7387F">
      <w:pPr>
        <w:rPr>
          <w:rFonts w:ascii="Times New Roman" w:hAnsi="Times New Roman" w:cs="Times New Roman"/>
          <w:sz w:val="26"/>
          <w:szCs w:val="26"/>
          <w:lang w:val="uk-UA"/>
        </w:rPr>
      </w:pPr>
    </w:p>
    <w:p w14:paraId="53CF622D" w14:textId="77777777" w:rsidR="00D7387F" w:rsidRDefault="00D7387F" w:rsidP="00D738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38C7792F" w14:textId="77777777" w:rsidR="00690547" w:rsidRDefault="00690547" w:rsidP="0069054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bookmarkEnd w:id="0"/>
    <w:bookmarkEnd w:id="1"/>
    <w:bookmarkEnd w:id="2"/>
    <w:p w14:paraId="5780E4C7" w14:textId="77777777" w:rsidR="00690547" w:rsidRDefault="00690547" w:rsidP="00690547">
      <w:pPr>
        <w:spacing w:after="0" w:line="240" w:lineRule="auto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48655C43" w14:textId="77777777" w:rsidR="00236D04" w:rsidRDefault="00236D04" w:rsidP="00236D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73914769" w14:textId="77777777" w:rsidR="00236D04" w:rsidRDefault="00236D04" w:rsidP="00236D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60C8478F" w14:textId="77777777" w:rsidR="008523B8" w:rsidRDefault="008523B8"/>
    <w:sectPr w:rsidR="008523B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DC7EE5"/>
    <w:multiLevelType w:val="multilevel"/>
    <w:tmpl w:val="6862E2A8"/>
    <w:lvl w:ilvl="0">
      <w:start w:val="1"/>
      <w:numFmt w:val="decimal"/>
      <w:lvlText w:val="%1."/>
      <w:lvlJc w:val="left"/>
      <w:pPr>
        <w:ind w:left="720" w:hanging="360"/>
      </w:pPr>
      <w:rPr>
        <w:rFonts w:eastAsia="Helvetica Neue"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color w:val="1D1D1B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1D1D1B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1D1D1B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1D1D1B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1D1D1B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1D1D1B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1D1D1B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1D1D1B"/>
      </w:rPr>
    </w:lvl>
  </w:abstractNum>
  <w:abstractNum w:abstractNumId="1" w15:restartNumberingAfterBreak="0">
    <w:nsid w:val="4FDD12B8"/>
    <w:multiLevelType w:val="hybridMultilevel"/>
    <w:tmpl w:val="2B604544"/>
    <w:lvl w:ilvl="0" w:tplc="9DC8719A">
      <w:start w:val="1"/>
      <w:numFmt w:val="decimal"/>
      <w:lvlText w:val="%1."/>
      <w:lvlJc w:val="left"/>
      <w:pPr>
        <w:ind w:left="720" w:hanging="360"/>
      </w:pPr>
      <w:rPr>
        <w:rFonts w:eastAsia="Helvetica Neue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6D4307"/>
    <w:multiLevelType w:val="hybridMultilevel"/>
    <w:tmpl w:val="A836A520"/>
    <w:lvl w:ilvl="0" w:tplc="0422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068"/>
    <w:rsid w:val="00236D04"/>
    <w:rsid w:val="0062709E"/>
    <w:rsid w:val="00690547"/>
    <w:rsid w:val="006D6068"/>
    <w:rsid w:val="008523B8"/>
    <w:rsid w:val="00D7387F"/>
    <w:rsid w:val="00F13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B850FD-570F-4D0D-A940-F5A98A4E9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6D04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6D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554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Куліченко Надія Іванівна</dc:creator>
  <cp:keywords/>
  <dc:description/>
  <cp:lastModifiedBy>Куліченко Надія Іванівна</cp:lastModifiedBy>
  <cp:revision>2</cp:revision>
  <dcterms:created xsi:type="dcterms:W3CDTF">2026-10-15T11:25:00Z</dcterms:created>
  <dcterms:modified xsi:type="dcterms:W3CDTF">2026-10-15T11:25:00Z</dcterms:modified>
</cp:coreProperties>
</file>