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93834" w14:textId="77777777" w:rsidR="006A37EE" w:rsidRDefault="006A37EE" w:rsidP="006A37E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Hlk204698057"/>
      <w:bookmarkStart w:id="1" w:name="_Hlk192749869"/>
      <w:bookmarkStart w:id="2" w:name="_Hlk202873021"/>
      <w:r>
        <w:rPr>
          <w:rFonts w:ascii="Times New Roman" w:hAnsi="Times New Roman" w:cs="Times New Roman"/>
          <w:sz w:val="26"/>
          <w:szCs w:val="26"/>
          <w:lang w:val="uk-UA"/>
        </w:rPr>
        <w:t xml:space="preserve">Результати засідання </w:t>
      </w:r>
    </w:p>
    <w:p w14:paraId="3E9E24E4" w14:textId="77777777" w:rsidR="006A37EE" w:rsidRDefault="006A37EE" w:rsidP="006A37E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Вищої кваліфікаційної комісії суддів України</w:t>
      </w:r>
    </w:p>
    <w:p w14:paraId="53FA1E5C" w14:textId="77777777" w:rsidR="006A37EE" w:rsidRDefault="006A37EE" w:rsidP="006A37E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04 листопада 2026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року у пленарному складі </w:t>
      </w:r>
    </w:p>
    <w:p w14:paraId="3D6B9FF7" w14:textId="77777777" w:rsidR="006A37EE" w:rsidRPr="00A601BC" w:rsidRDefault="006A37EE" w:rsidP="006A37E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14:paraId="64E499D3" w14:textId="77777777" w:rsidR="006A37EE" w:rsidRDefault="006A37EE" w:rsidP="006A37E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У засіданні Вищої кваліфікаційної комісії суддів України у пленарному складі взяли участь 16 членів Комісії: Шевчук Г.М., Богоніс М.Б., Волкова Л.М.,             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Гацелюк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В.О., Дух Я.М., Кидисюк Р.А., Кобецька Н.Р., Коліуш О.Л., Кушнір І.В., Луганський В.І., Мельник Р.І., Омельян О.С., Пасічник А.В., Сабодаш Р.Б.,     Сидорович Р.М., Чумак С.Ю.</w:t>
      </w:r>
    </w:p>
    <w:p w14:paraId="30EE1E5A" w14:textId="77777777" w:rsidR="006A37EE" w:rsidRPr="008268B7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8268B7">
        <w:rPr>
          <w:rFonts w:ascii="Times New Roman" w:hAnsi="Times New Roman" w:cs="Times New Roman"/>
          <w:sz w:val="26"/>
          <w:szCs w:val="26"/>
        </w:rPr>
        <w:t>Вища</w:t>
      </w:r>
      <w:proofErr w:type="spellEnd"/>
      <w:r w:rsidRPr="008268B7">
        <w:rPr>
          <w:rFonts w:ascii="Times New Roman" w:hAnsi="Times New Roman" w:cs="Times New Roman"/>
          <w:sz w:val="26"/>
          <w:szCs w:val="26"/>
        </w:rPr>
        <w:t xml:space="preserve"> </w:t>
      </w:r>
      <w:r w:rsidRPr="008268B7">
        <w:rPr>
          <w:rFonts w:ascii="Times New Roman" w:eastAsia="Helvetica Neue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кваліфікаційна комісія суддів України вирішила:</w:t>
      </w:r>
    </w:p>
    <w:p w14:paraId="3A0F2F59" w14:textId="77777777" w:rsidR="006A37EE" w:rsidRPr="008268B7" w:rsidRDefault="006A37EE" w:rsidP="006A37EE">
      <w:pPr>
        <w:pStyle w:val="rtejustify"/>
        <w:shd w:val="clear" w:color="auto" w:fill="FFFFFF"/>
        <w:spacing w:before="0" w:beforeAutospacing="0" w:after="0" w:afterAutospacing="0"/>
        <w:ind w:firstLine="708"/>
        <w:jc w:val="both"/>
        <w:rPr>
          <w:iCs/>
          <w:sz w:val="26"/>
          <w:szCs w:val="26"/>
        </w:rPr>
      </w:pPr>
      <w:r w:rsidRPr="008268B7">
        <w:rPr>
          <w:iCs/>
          <w:sz w:val="26"/>
          <w:szCs w:val="26"/>
        </w:rPr>
        <w:t>Визнати суддю Вінницького міського суду Вінницької області Михайленка Андрія Васильовича таким, що не відповідає займаній посаді.</w:t>
      </w:r>
    </w:p>
    <w:p w14:paraId="73983C33" w14:textId="77777777" w:rsidR="006A37EE" w:rsidRPr="008268B7" w:rsidRDefault="006A37EE" w:rsidP="006A37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proofErr w:type="spellStart"/>
      <w:r w:rsidRPr="008268B7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Внести</w:t>
      </w:r>
      <w:proofErr w:type="spellEnd"/>
      <w:r w:rsidRPr="008268B7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подання до Вищої ради правосуддя про звільнення судді Вінницького міського суду Вінницької області Михайленка Андрія Васильовича із займаної посади.</w:t>
      </w:r>
    </w:p>
    <w:p w14:paraId="324A6CAF" w14:textId="77777777" w:rsidR="006A37EE" w:rsidRPr="00A601BC" w:rsidRDefault="006A37EE" w:rsidP="006A37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14:paraId="6C384EA9" w14:textId="77777777" w:rsidR="006A37EE" w:rsidRPr="008268B7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Вища кваліфікаційна комісія суддів України вирішила </w:t>
      </w:r>
      <w:r w:rsidRPr="008268B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визнати </w:t>
      </w:r>
      <w:proofErr w:type="spellStart"/>
      <w:r w:rsidRPr="008268B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Поліканова</w:t>
      </w:r>
      <w:proofErr w:type="spellEnd"/>
      <w:r w:rsidRPr="008268B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Андрія Миколайовича таким, що не підтвердив здатності здійснювати правосуддя в апеляційному загальному суді.</w:t>
      </w:r>
    </w:p>
    <w:p w14:paraId="472EA879" w14:textId="77777777" w:rsidR="006A37EE" w:rsidRPr="00A601BC" w:rsidRDefault="006A37EE" w:rsidP="006A37EE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</w:p>
    <w:p w14:paraId="64020631" w14:textId="77777777" w:rsidR="006A37EE" w:rsidRPr="0062205B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303FF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Вища кваліфікаційна комісія суддів України вирішила </w:t>
      </w:r>
      <w:r w:rsidRPr="0062205B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визнати </w:t>
      </w:r>
      <w:proofErr w:type="spellStart"/>
      <w:r w:rsidRPr="0062205B">
        <w:rPr>
          <w:rFonts w:ascii="Times New Roman" w:eastAsia="Calibri" w:hAnsi="Times New Roman" w:cs="Times New Roman"/>
          <w:sz w:val="26"/>
          <w:szCs w:val="26"/>
          <w:lang w:val="uk-UA"/>
        </w:rPr>
        <w:t>Одарюка</w:t>
      </w:r>
      <w:proofErr w:type="spellEnd"/>
      <w:r w:rsidRPr="0062205B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 Михайла Павловича </w:t>
      </w:r>
      <w:r w:rsidRPr="0062205B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таким, що не підтвердив здатності здійснювати правосуддя в апеляційному загальному суді </w:t>
      </w:r>
      <w:r w:rsidRPr="0062205B">
        <w:rPr>
          <w:rFonts w:ascii="Times New Roman" w:hAnsi="Times New Roman" w:cs="Times New Roman"/>
          <w:sz w:val="26"/>
          <w:szCs w:val="26"/>
          <w:lang w:val="uk-UA"/>
        </w:rPr>
        <w:t>(</w:t>
      </w:r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член Комісії Коліуш О.Л. не брав участі в розгляді цього питання).</w:t>
      </w:r>
    </w:p>
    <w:p w14:paraId="3CB476A5" w14:textId="77777777" w:rsidR="006A37EE" w:rsidRPr="00A601BC" w:rsidRDefault="006A37EE" w:rsidP="006A37EE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</w:p>
    <w:p w14:paraId="7238608B" w14:textId="77777777" w:rsidR="006A37EE" w:rsidRPr="0062205B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A601BC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Вища кваліфікаційна комісія суддів України вирішила </w:t>
      </w:r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визнати Харченка Віктора Федоровича таким, що підтвердив здатність здійснювати правосуддя в апеляційному загальному суді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</w:t>
      </w:r>
      <w:r w:rsidRPr="0062205B">
        <w:rPr>
          <w:rFonts w:ascii="Times New Roman" w:hAnsi="Times New Roman" w:cs="Times New Roman"/>
          <w:sz w:val="26"/>
          <w:szCs w:val="26"/>
          <w:lang w:val="uk-UA"/>
        </w:rPr>
        <w:t>(</w:t>
      </w:r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член Комісії Коліуш О.Л. не брав участі в розгляді цього питання).</w:t>
      </w:r>
    </w:p>
    <w:p w14:paraId="77DCB512" w14:textId="77777777" w:rsidR="006A37EE" w:rsidRPr="00A601BC" w:rsidRDefault="006A37EE" w:rsidP="006A37EE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</w:p>
    <w:p w14:paraId="691B680D" w14:textId="77777777" w:rsidR="006A37EE" w:rsidRPr="0062205B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1C60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Вища кваліфікаційна комісія суддів України вирішила</w:t>
      </w:r>
      <w:bookmarkStart w:id="3" w:name="_Hlk236308985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визнати </w:t>
      </w:r>
      <w:proofErr w:type="spellStart"/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Пироженка</w:t>
      </w:r>
      <w:proofErr w:type="spellEnd"/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Олександра Сергійовича таким, що не підтвердив здатності здійснювати правосуддя в апеляційному загальному суді.</w:t>
      </w:r>
    </w:p>
    <w:p w14:paraId="5B73A5F2" w14:textId="77777777" w:rsidR="006A37EE" w:rsidRPr="00A601BC" w:rsidRDefault="006A37EE" w:rsidP="006A37EE">
      <w:pPr>
        <w:pStyle w:val="a3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bookmarkEnd w:id="3"/>
    <w:p w14:paraId="7EB20BFA" w14:textId="77777777" w:rsidR="006A37EE" w:rsidRPr="0062205B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D52208">
        <w:rPr>
          <w:rFonts w:ascii="Times New Roman" w:hAnsi="Times New Roman" w:cs="Times New Roman"/>
          <w:sz w:val="26"/>
          <w:szCs w:val="26"/>
          <w:lang w:val="uk-UA"/>
        </w:rPr>
        <w:t xml:space="preserve">Вища кваліфікаційна комісія суддів України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вирішила оголосити перерву в розгляді питання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п</w:t>
      </w:r>
      <w:r w:rsidRPr="0062205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ро затвердження рейтингу кандидатів за результатами кваліфікаційного оцінювання та визначення переможців конкурсу на зайняття вакантних посад суддів у Харківському апеляційному суді в межах конкурсу, оголошеного рішенням Комісії від 14 вересня 2023 року № 94/зп-23 (зі змінами).</w:t>
      </w:r>
    </w:p>
    <w:p w14:paraId="0F827893" w14:textId="77777777" w:rsidR="006A37EE" w:rsidRPr="0062205B" w:rsidRDefault="006A37EE" w:rsidP="006A37E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14:paraId="1B585188" w14:textId="77777777" w:rsidR="006A37EE" w:rsidRPr="0062205B" w:rsidRDefault="006A37EE" w:rsidP="006A37E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Вища кваліфікаційна комісія суддів України вирішила </w:t>
      </w:r>
      <w:r w:rsidRPr="0062205B">
        <w:rPr>
          <w:rFonts w:ascii="Times New Roman" w:hAnsi="Times New Roman" w:cs="Times New Roman"/>
          <w:sz w:val="26"/>
          <w:szCs w:val="26"/>
          <w:lang w:val="uk-UA"/>
        </w:rPr>
        <w:t>припинити кваліфікаційне оцінювання на відповідність займаній посаді шести суддів, які в межах процедури конкурсу, оголошеного рішенням Комісії від 14 вересня 2023 року № 94/зп-23 (зі змінами), підтвердили здатність здійснювати правосуддя в апеляційному загальному суді</w:t>
      </w:r>
      <w:r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14:paraId="60C8478F" w14:textId="77777777" w:rsidR="008523B8" w:rsidRDefault="008523B8">
      <w:bookmarkStart w:id="4" w:name="_GoBack"/>
      <w:bookmarkEnd w:id="0"/>
      <w:bookmarkEnd w:id="1"/>
      <w:bookmarkEnd w:id="2"/>
      <w:bookmarkEnd w:id="4"/>
    </w:p>
    <w:sectPr w:rsidR="008523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B50A7"/>
    <w:multiLevelType w:val="hybridMultilevel"/>
    <w:tmpl w:val="F95E427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DD12B8"/>
    <w:multiLevelType w:val="hybridMultilevel"/>
    <w:tmpl w:val="2B604544"/>
    <w:lvl w:ilvl="0" w:tplc="9DC8719A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6D4307"/>
    <w:multiLevelType w:val="hybridMultilevel"/>
    <w:tmpl w:val="A836A520"/>
    <w:lvl w:ilvl="0" w:tplc="0422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68"/>
    <w:rsid w:val="00236D04"/>
    <w:rsid w:val="0062709E"/>
    <w:rsid w:val="00690547"/>
    <w:rsid w:val="006A37EE"/>
    <w:rsid w:val="006D6068"/>
    <w:rsid w:val="008523B8"/>
    <w:rsid w:val="00F1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850FD-570F-4D0D-A940-F5A98A4E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D0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D04"/>
    <w:pPr>
      <w:ind w:left="720"/>
      <w:contextualSpacing/>
    </w:pPr>
  </w:style>
  <w:style w:type="paragraph" w:customStyle="1" w:styleId="rtejustify">
    <w:name w:val="rtejustify"/>
    <w:basedOn w:val="a"/>
    <w:rsid w:val="006A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Куліченко Надія Іванівна</dc:creator>
  <cp:keywords/>
  <dc:description/>
  <cp:lastModifiedBy>Куліченко Надія Іванівна</cp:lastModifiedBy>
  <cp:revision>2</cp:revision>
  <dcterms:created xsi:type="dcterms:W3CDTF">2026-11-06T13:00:00Z</dcterms:created>
  <dcterms:modified xsi:type="dcterms:W3CDTF">2026-11-06T13:00:00Z</dcterms:modified>
</cp:coreProperties>
</file>