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499509" w14:textId="77777777" w:rsidR="00C75CC7" w:rsidRPr="00F860A5" w:rsidRDefault="00C75CC7" w:rsidP="00C75C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Hlk204698057"/>
      <w:bookmarkStart w:id="1" w:name="_Hlk192749869"/>
      <w:bookmarkStart w:id="2" w:name="_Hlk202873021"/>
      <w:bookmarkStart w:id="3" w:name="_GoBack"/>
      <w:bookmarkEnd w:id="3"/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Результати засідання </w:t>
      </w:r>
    </w:p>
    <w:p w14:paraId="39E76A96" w14:textId="77777777" w:rsidR="00C75CC7" w:rsidRPr="00F860A5" w:rsidRDefault="00C75CC7" w:rsidP="00C75C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Вищої кваліфікаційної комісії суддів України</w:t>
      </w:r>
    </w:p>
    <w:p w14:paraId="7DF0E11E" w14:textId="77777777" w:rsidR="00C75CC7" w:rsidRDefault="00C75CC7" w:rsidP="00C75C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18 вересня </w:t>
      </w:r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 року у складі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колегії № 1</w:t>
      </w:r>
    </w:p>
    <w:p w14:paraId="1CF939EE" w14:textId="77777777" w:rsidR="00C75CC7" w:rsidRPr="00F860A5" w:rsidRDefault="00C75CC7" w:rsidP="00C75C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0302705" w14:textId="77777777" w:rsidR="00C75CC7" w:rsidRPr="004A2190" w:rsidRDefault="00C75CC7" w:rsidP="00C75CC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A2190">
        <w:rPr>
          <w:rFonts w:ascii="Times New Roman" w:hAnsi="Times New Roman" w:cs="Times New Roman"/>
          <w:sz w:val="26"/>
          <w:szCs w:val="26"/>
          <w:lang w:val="uk-UA"/>
        </w:rPr>
        <w:t>У засіданні Вищої кваліфікаційної комісії суддів України у складі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колегії № 1 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взяли участь </w:t>
      </w:r>
      <w:r>
        <w:rPr>
          <w:rFonts w:ascii="Times New Roman" w:hAnsi="Times New Roman" w:cs="Times New Roman"/>
          <w:sz w:val="26"/>
          <w:szCs w:val="26"/>
          <w:lang w:val="uk-UA"/>
        </w:rPr>
        <w:t>три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 член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 Комісії: </w:t>
      </w:r>
      <w:r>
        <w:rPr>
          <w:rFonts w:ascii="Times New Roman" w:hAnsi="Times New Roman" w:cs="Times New Roman"/>
          <w:sz w:val="26"/>
          <w:szCs w:val="26"/>
          <w:lang w:val="uk-UA"/>
        </w:rPr>
        <w:t>Богоніс М.Б., Кобецька Н.Р., Шевчук Г.М.</w:t>
      </w:r>
    </w:p>
    <w:p w14:paraId="7255B032" w14:textId="77777777" w:rsidR="00C75CC7" w:rsidRPr="002D2458" w:rsidRDefault="00C75CC7" w:rsidP="00C75CC7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</w:p>
    <w:p w14:paraId="5C557602" w14:textId="77777777" w:rsidR="00C75CC7" w:rsidRPr="00D37F46" w:rsidRDefault="00C75CC7" w:rsidP="00C75CC7">
      <w:pPr>
        <w:pStyle w:val="a3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B795E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Вища кваліфікаційна комісія суддів України </w:t>
      </w:r>
      <w:r w:rsidRPr="00CB795E">
        <w:rPr>
          <w:rFonts w:ascii="Times New Roman" w:hAnsi="Times New Roman" w:cs="Times New Roman"/>
          <w:sz w:val="26"/>
          <w:szCs w:val="26"/>
          <w:lang w:val="uk-UA"/>
        </w:rPr>
        <w:t>вирішила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D37F46">
        <w:rPr>
          <w:rFonts w:ascii="Times New Roman" w:hAnsi="Times New Roman" w:cs="Times New Roman"/>
          <w:sz w:val="26"/>
          <w:szCs w:val="26"/>
          <w:lang w:val="uk-UA"/>
        </w:rPr>
        <w:t xml:space="preserve">відмовити </w:t>
      </w:r>
      <w:r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D37F46">
        <w:rPr>
          <w:rFonts w:ascii="Times New Roman" w:hAnsi="Times New Roman" w:cs="Times New Roman"/>
          <w:sz w:val="26"/>
          <w:szCs w:val="26"/>
          <w:lang w:val="uk-UA"/>
        </w:rPr>
        <w:t xml:space="preserve"> проведенні перевірки декларації доброчесності судді за 2017 рік, подано</w:t>
      </w:r>
      <w:r>
        <w:rPr>
          <w:rFonts w:ascii="Times New Roman" w:hAnsi="Times New Roman" w:cs="Times New Roman"/>
          <w:sz w:val="26"/>
          <w:szCs w:val="26"/>
          <w:lang w:val="uk-UA"/>
        </w:rPr>
        <w:t>ї</w:t>
      </w:r>
      <w:r w:rsidRPr="00D37F46">
        <w:rPr>
          <w:rFonts w:ascii="Times New Roman" w:hAnsi="Times New Roman" w:cs="Times New Roman"/>
          <w:sz w:val="26"/>
          <w:szCs w:val="26"/>
          <w:lang w:val="uk-UA"/>
        </w:rPr>
        <w:t xml:space="preserve"> суддею Коломацького районного суду Харківської області Яковенком Андрієм Олександровичем 12 січня 2018 року.</w:t>
      </w:r>
    </w:p>
    <w:p w14:paraId="559D10B4" w14:textId="77777777" w:rsidR="00C75CC7" w:rsidRPr="00A46546" w:rsidRDefault="00C75CC7" w:rsidP="00C75CC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14:paraId="0596AB67" w14:textId="77777777" w:rsidR="00C75CC7" w:rsidRPr="00D37F46" w:rsidRDefault="00C75CC7" w:rsidP="00C75CC7">
      <w:pPr>
        <w:pStyle w:val="a3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 xml:space="preserve">Вища </w:t>
      </w:r>
      <w:r w:rsidRPr="00A46546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кваліфікаційна комісія суддів України </w:t>
      </w:r>
      <w:r w:rsidRPr="00A46546">
        <w:rPr>
          <w:rFonts w:ascii="Times New Roman" w:hAnsi="Times New Roman" w:cs="Times New Roman"/>
          <w:sz w:val="26"/>
          <w:szCs w:val="26"/>
          <w:lang w:val="uk-UA"/>
        </w:rPr>
        <w:t>вирішила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D37F46">
        <w:rPr>
          <w:rFonts w:ascii="Times New Roman" w:hAnsi="Times New Roman" w:cs="Times New Roman"/>
          <w:sz w:val="26"/>
          <w:szCs w:val="26"/>
          <w:lang w:val="uk-UA"/>
        </w:rPr>
        <w:t xml:space="preserve">відмовити </w:t>
      </w:r>
      <w:r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D37F46">
        <w:rPr>
          <w:rFonts w:ascii="Times New Roman" w:hAnsi="Times New Roman" w:cs="Times New Roman"/>
          <w:sz w:val="26"/>
          <w:szCs w:val="26"/>
          <w:lang w:val="uk-UA"/>
        </w:rPr>
        <w:t xml:space="preserve"> проведенні перевірки декларації доброчесності судді за 2020 рік, подано</w:t>
      </w:r>
      <w:r>
        <w:rPr>
          <w:rFonts w:ascii="Times New Roman" w:hAnsi="Times New Roman" w:cs="Times New Roman"/>
          <w:sz w:val="26"/>
          <w:szCs w:val="26"/>
          <w:lang w:val="uk-UA"/>
        </w:rPr>
        <w:t>ї</w:t>
      </w:r>
      <w:r w:rsidRPr="00D37F46">
        <w:rPr>
          <w:rFonts w:ascii="Times New Roman" w:hAnsi="Times New Roman" w:cs="Times New Roman"/>
          <w:sz w:val="26"/>
          <w:szCs w:val="26"/>
          <w:lang w:val="uk-UA"/>
        </w:rPr>
        <w:t xml:space="preserve"> суддею Окружного адміністративного суду міста Києва </w:t>
      </w:r>
      <w:proofErr w:type="spellStart"/>
      <w:r w:rsidRPr="00D37F46">
        <w:rPr>
          <w:rFonts w:ascii="Times New Roman" w:hAnsi="Times New Roman" w:cs="Times New Roman"/>
          <w:sz w:val="26"/>
          <w:szCs w:val="26"/>
          <w:lang w:val="uk-UA"/>
        </w:rPr>
        <w:t>Клименчук</w:t>
      </w:r>
      <w:proofErr w:type="spellEnd"/>
      <w:r w:rsidRPr="00D37F46">
        <w:rPr>
          <w:rFonts w:ascii="Times New Roman" w:hAnsi="Times New Roman" w:cs="Times New Roman"/>
          <w:sz w:val="26"/>
          <w:szCs w:val="26"/>
          <w:lang w:val="uk-UA"/>
        </w:rPr>
        <w:t xml:space="preserve"> Наталією Миколаївною 14 січня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</w:t>
      </w:r>
      <w:r w:rsidRPr="00D37F46">
        <w:rPr>
          <w:rFonts w:ascii="Times New Roman" w:hAnsi="Times New Roman" w:cs="Times New Roman"/>
          <w:sz w:val="26"/>
          <w:szCs w:val="26"/>
          <w:lang w:val="uk-UA"/>
        </w:rPr>
        <w:t>2021 року.</w:t>
      </w:r>
    </w:p>
    <w:p w14:paraId="003A3203" w14:textId="77777777" w:rsidR="00C75CC7" w:rsidRPr="00A46546" w:rsidRDefault="00C75CC7" w:rsidP="00C75CC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14:paraId="539D5B48" w14:textId="77777777" w:rsidR="00C75CC7" w:rsidRPr="00D37F46" w:rsidRDefault="00C75CC7" w:rsidP="00C75CC7">
      <w:pPr>
        <w:pStyle w:val="a3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46546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 xml:space="preserve">Вища </w:t>
      </w:r>
      <w:r w:rsidRPr="00A46546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кваліфікаційна комісія суддів України </w:t>
      </w:r>
      <w:r w:rsidRPr="00A46546">
        <w:rPr>
          <w:rFonts w:ascii="Times New Roman" w:hAnsi="Times New Roman" w:cs="Times New Roman"/>
          <w:sz w:val="26"/>
          <w:szCs w:val="26"/>
          <w:lang w:val="uk-UA"/>
        </w:rPr>
        <w:t>вирішила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D37F46">
        <w:rPr>
          <w:rFonts w:ascii="Times New Roman" w:hAnsi="Times New Roman" w:cs="Times New Roman"/>
          <w:sz w:val="26"/>
          <w:szCs w:val="26"/>
          <w:lang w:val="uk-UA"/>
        </w:rPr>
        <w:t xml:space="preserve">відмовити </w:t>
      </w:r>
      <w:r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D37F46">
        <w:rPr>
          <w:rFonts w:ascii="Times New Roman" w:hAnsi="Times New Roman" w:cs="Times New Roman"/>
          <w:sz w:val="26"/>
          <w:szCs w:val="26"/>
          <w:lang w:val="uk-UA"/>
        </w:rPr>
        <w:t xml:space="preserve"> проведенні перевірки декларації доброчесності судді, поданої суддею Окружного адміністративного суду міста Києва </w:t>
      </w:r>
      <w:proofErr w:type="spellStart"/>
      <w:r w:rsidRPr="00D37F46">
        <w:rPr>
          <w:rFonts w:ascii="Times New Roman" w:hAnsi="Times New Roman" w:cs="Times New Roman"/>
          <w:sz w:val="26"/>
          <w:szCs w:val="26"/>
          <w:lang w:val="uk-UA"/>
        </w:rPr>
        <w:t>Амельохіним</w:t>
      </w:r>
      <w:proofErr w:type="spellEnd"/>
      <w:r w:rsidRPr="00D37F4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D37F46">
        <w:rPr>
          <w:rFonts w:ascii="Times New Roman" w:hAnsi="Times New Roman" w:cs="Times New Roman"/>
          <w:sz w:val="26"/>
          <w:szCs w:val="26"/>
          <w:lang w:val="uk-UA"/>
        </w:rPr>
        <w:t>Віталієм</w:t>
      </w:r>
      <w:proofErr w:type="spellEnd"/>
      <w:r w:rsidRPr="00D37F46">
        <w:rPr>
          <w:rFonts w:ascii="Times New Roman" w:hAnsi="Times New Roman" w:cs="Times New Roman"/>
          <w:sz w:val="26"/>
          <w:szCs w:val="26"/>
          <w:lang w:val="uk-UA"/>
        </w:rPr>
        <w:t xml:space="preserve"> В’ячеславовичем.</w:t>
      </w:r>
    </w:p>
    <w:p w14:paraId="56C3A9DB" w14:textId="77777777" w:rsidR="00C75CC7" w:rsidRPr="00D37F46" w:rsidRDefault="00C75CC7" w:rsidP="00C75CC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B581079" w14:textId="77777777" w:rsidR="00C75CC7" w:rsidRPr="00D37F46" w:rsidRDefault="00C75CC7" w:rsidP="00C75CC7">
      <w:pPr>
        <w:pStyle w:val="a3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46546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 xml:space="preserve">Вища </w:t>
      </w:r>
      <w:r w:rsidRPr="00A46546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кваліфікаційна комісія суддів України </w:t>
      </w:r>
      <w:r w:rsidRPr="00A46546">
        <w:rPr>
          <w:rFonts w:ascii="Times New Roman" w:hAnsi="Times New Roman" w:cs="Times New Roman"/>
          <w:sz w:val="26"/>
          <w:szCs w:val="26"/>
          <w:lang w:val="uk-UA"/>
        </w:rPr>
        <w:t>вирішила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D37F46">
        <w:rPr>
          <w:rFonts w:ascii="Times New Roman" w:hAnsi="Times New Roman" w:cs="Times New Roman"/>
          <w:sz w:val="26"/>
          <w:szCs w:val="26"/>
          <w:lang w:val="uk-UA"/>
        </w:rPr>
        <w:t xml:space="preserve">відмовити </w:t>
      </w:r>
      <w:r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D37F46">
        <w:rPr>
          <w:rFonts w:ascii="Times New Roman" w:hAnsi="Times New Roman" w:cs="Times New Roman"/>
          <w:sz w:val="26"/>
          <w:szCs w:val="26"/>
          <w:lang w:val="uk-UA"/>
        </w:rPr>
        <w:t xml:space="preserve"> проведенні перевірки декларації доброчесності за 2016 рік, подано</w:t>
      </w:r>
      <w:r>
        <w:rPr>
          <w:rFonts w:ascii="Times New Roman" w:hAnsi="Times New Roman" w:cs="Times New Roman"/>
          <w:sz w:val="26"/>
          <w:szCs w:val="26"/>
          <w:lang w:val="uk-UA"/>
        </w:rPr>
        <w:t>ї</w:t>
      </w:r>
      <w:r w:rsidRPr="00D37F46">
        <w:rPr>
          <w:rFonts w:ascii="Times New Roman" w:hAnsi="Times New Roman" w:cs="Times New Roman"/>
          <w:sz w:val="26"/>
          <w:szCs w:val="26"/>
          <w:lang w:val="uk-UA"/>
        </w:rPr>
        <w:t xml:space="preserve"> суддею Обухівського районного суду Київської області Морою Олегом Миколайовичем 19 січня 2017 року.</w:t>
      </w:r>
    </w:p>
    <w:p w14:paraId="6C7CCA98" w14:textId="77777777" w:rsidR="00C75CC7" w:rsidRPr="00A46546" w:rsidRDefault="00C75CC7" w:rsidP="00C75CC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14:paraId="0A7524DB" w14:textId="77777777" w:rsidR="00C75CC7" w:rsidRPr="00D37F46" w:rsidRDefault="00C75CC7" w:rsidP="00C75CC7">
      <w:pPr>
        <w:pStyle w:val="a3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 xml:space="preserve">Вища </w:t>
      </w:r>
      <w:r w:rsidRPr="00A46546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кваліфікаційна комісія суддів України </w:t>
      </w:r>
      <w:r w:rsidRPr="00A46546">
        <w:rPr>
          <w:rFonts w:ascii="Times New Roman" w:hAnsi="Times New Roman" w:cs="Times New Roman"/>
          <w:sz w:val="26"/>
          <w:szCs w:val="26"/>
          <w:lang w:val="uk-UA"/>
        </w:rPr>
        <w:t>вирішила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D37F46">
        <w:rPr>
          <w:rFonts w:ascii="Times New Roman" w:hAnsi="Times New Roman" w:cs="Times New Roman"/>
          <w:sz w:val="26"/>
          <w:szCs w:val="26"/>
          <w:lang w:val="uk-UA"/>
        </w:rPr>
        <w:t>оголо</w:t>
      </w:r>
      <w:r>
        <w:rPr>
          <w:rFonts w:ascii="Times New Roman" w:hAnsi="Times New Roman" w:cs="Times New Roman"/>
          <w:sz w:val="26"/>
          <w:szCs w:val="26"/>
          <w:lang w:val="uk-UA"/>
        </w:rPr>
        <w:t>сити</w:t>
      </w:r>
      <w:r w:rsidRPr="00D37F46">
        <w:rPr>
          <w:rFonts w:ascii="Times New Roman" w:hAnsi="Times New Roman" w:cs="Times New Roman"/>
          <w:sz w:val="26"/>
          <w:szCs w:val="26"/>
          <w:lang w:val="uk-UA"/>
        </w:rPr>
        <w:t xml:space="preserve"> перерву </w:t>
      </w:r>
      <w:r>
        <w:rPr>
          <w:rFonts w:ascii="Times New Roman" w:hAnsi="Times New Roman" w:cs="Times New Roman"/>
          <w:sz w:val="26"/>
          <w:szCs w:val="26"/>
          <w:lang w:val="uk-UA"/>
        </w:rPr>
        <w:t>до       07 жовтня 2026 року в</w:t>
      </w:r>
      <w:r w:rsidRPr="00D37F46">
        <w:rPr>
          <w:rFonts w:ascii="Times New Roman" w:hAnsi="Times New Roman" w:cs="Times New Roman"/>
          <w:sz w:val="26"/>
          <w:szCs w:val="26"/>
          <w:lang w:val="uk-UA"/>
        </w:rPr>
        <w:t xml:space="preserve"> розгляді питання про дослідження досьє, проведення співбесіди та визначення результатів кваліфікаційного оцінювання судді Ірпінського міського суду Київської області Чернова Дмитра Євгеновича на відповідність займаній посаді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4B138DF2" w14:textId="77777777" w:rsidR="00C75CC7" w:rsidRPr="00A46546" w:rsidRDefault="00C75CC7" w:rsidP="00C75CC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14:paraId="48395315" w14:textId="77777777" w:rsidR="00C75CC7" w:rsidRDefault="00C75CC7" w:rsidP="00C75CC7">
      <w:pPr>
        <w:pStyle w:val="a3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bookmarkStart w:id="4" w:name="_Hlk240641873"/>
      <w:r w:rsidRPr="000A349E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 xml:space="preserve">Вища </w:t>
      </w:r>
      <w:r w:rsidRPr="000A349E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кваліфікаційна комісія суддів України </w:t>
      </w:r>
      <w:r w:rsidRPr="000A349E">
        <w:rPr>
          <w:rFonts w:ascii="Times New Roman" w:hAnsi="Times New Roman" w:cs="Times New Roman"/>
          <w:sz w:val="26"/>
          <w:szCs w:val="26"/>
          <w:lang w:val="uk-UA"/>
        </w:rPr>
        <w:t>вирішила</w:t>
      </w:r>
      <w:bookmarkEnd w:id="4"/>
      <w:r w:rsidRPr="000A349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A349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відкласти до 07 жовтня 2026 року розгляд питання </w:t>
      </w:r>
      <w:r w:rsidRPr="000A349E">
        <w:rPr>
          <w:rFonts w:ascii="Times New Roman" w:hAnsi="Times New Roman" w:cs="Times New Roman"/>
          <w:sz w:val="26"/>
          <w:szCs w:val="26"/>
          <w:lang w:val="uk-UA"/>
        </w:rPr>
        <w:t xml:space="preserve">про дослідження досьє, проведення співбесіди та визначення результатів кваліфікаційного оцінювання судді Окружного адміністративного суду міста Києва </w:t>
      </w:r>
      <w:proofErr w:type="spellStart"/>
      <w:r w:rsidRPr="000A349E">
        <w:rPr>
          <w:rFonts w:ascii="Times New Roman" w:hAnsi="Times New Roman" w:cs="Times New Roman"/>
          <w:sz w:val="26"/>
          <w:szCs w:val="26"/>
          <w:lang w:val="uk-UA"/>
        </w:rPr>
        <w:t>Клименчук</w:t>
      </w:r>
      <w:proofErr w:type="spellEnd"/>
      <w:r w:rsidRPr="000A349E">
        <w:rPr>
          <w:rFonts w:ascii="Times New Roman" w:hAnsi="Times New Roman" w:cs="Times New Roman"/>
          <w:sz w:val="26"/>
          <w:szCs w:val="26"/>
          <w:lang w:val="uk-UA"/>
        </w:rPr>
        <w:t xml:space="preserve"> Наталії Миколаївни на відповідність займаній посаді. </w:t>
      </w:r>
    </w:p>
    <w:p w14:paraId="5A35221F" w14:textId="77777777" w:rsidR="00C75CC7" w:rsidRDefault="00C75CC7" w:rsidP="00C75CC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8B72E6"/>
    <w:multiLevelType w:val="multilevel"/>
    <w:tmpl w:val="79425DDA"/>
    <w:lvl w:ilvl="0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62709E"/>
    <w:rsid w:val="00690547"/>
    <w:rsid w:val="006D6068"/>
    <w:rsid w:val="008523B8"/>
    <w:rsid w:val="00C75CC7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1180</Words>
  <Characters>673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2026-09-21T11:35:00Z</dcterms:created>
  <dcterms:modified xsi:type="dcterms:W3CDTF">2026-09-21T11:35:00Z</dcterms:modified>
</cp:coreProperties>
</file>