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9723A" w14:textId="77777777" w:rsidR="00BB3549" w:rsidRPr="0050573B" w:rsidRDefault="00BB3549" w:rsidP="00BB3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3321320"/>
      <w:bookmarkStart w:id="4" w:name="_Hlk224225150"/>
      <w:bookmarkStart w:id="5" w:name="_Hlk210912879"/>
      <w:bookmarkStart w:id="6" w:name="_GoBack"/>
      <w:bookmarkEnd w:id="6"/>
      <w:r w:rsidRPr="0050573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вересня 2026 року відбулося спеціальне спільне засідання </w:t>
      </w:r>
    </w:p>
    <w:p w14:paraId="45FFD37E" w14:textId="77777777" w:rsidR="00BB3549" w:rsidRPr="0050573B" w:rsidRDefault="00BB3549" w:rsidP="00BB3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02615A00" w14:textId="77777777" w:rsidR="00BB3549" w:rsidRPr="0050573B" w:rsidRDefault="00BB3549" w:rsidP="00BB3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6BC66194" w14:textId="77777777" w:rsidR="00BB3549" w:rsidRPr="0050573B" w:rsidRDefault="00BB3549" w:rsidP="00BB3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9A51B8" w14:textId="77777777" w:rsidR="00BB3549" w:rsidRPr="0050573B" w:rsidRDefault="00BB3549" w:rsidP="00BB35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Кидисюк Р.А., Кобецька Н.Р., Коліуш О.Л., Кушнір І.В.,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Луганський  В.І., Мельник Р.І., Омельян О.С., Пасічник А.В., Сабодаш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1F3DE06E" w14:textId="77777777" w:rsidR="00BB3549" w:rsidRDefault="00BB3549" w:rsidP="00BB3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D7949C" w14:textId="77777777" w:rsidR="00BB3549" w:rsidRDefault="00BB3549" w:rsidP="00BB35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7BA">
        <w:rPr>
          <w:rFonts w:ascii="Times New Roman" w:hAnsi="Times New Roman" w:cs="Times New Roman"/>
          <w:sz w:val="28"/>
          <w:szCs w:val="28"/>
          <w:lang w:val="uk-UA"/>
        </w:rPr>
        <w:t>Під час розгляду питан</w:t>
      </w:r>
      <w:r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про відповідність кандидат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судді </w:t>
      </w:r>
      <w:r>
        <w:rPr>
          <w:rFonts w:ascii="Times New Roman" w:hAnsi="Times New Roman" w:cs="Times New Roman"/>
          <w:sz w:val="28"/>
          <w:szCs w:val="28"/>
          <w:lang w:val="uk-UA"/>
        </w:rPr>
        <w:t>Спеціалізованого апеляційного адміністративного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суду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Жука Миколи Вікторовича критеріям доброчесності та/або професійної компетентності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Вища кваліфікаційна комісія суддів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Експертна рада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>вирішил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06CE470" w14:textId="77777777" w:rsidR="00BB3549" w:rsidRPr="00482FF3" w:rsidRDefault="00BB3549" w:rsidP="00BB35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7" w:name="_Hlk240527316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Відмовити в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задоволенні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клопотання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член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Pr="004545A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Вищої кваліфікаційної к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омісії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суддів України</w:t>
      </w:r>
      <w:r w:rsidRPr="004545A3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>Сабодаша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 Романа </w:t>
      </w:r>
      <w:r w:rsidRPr="004545A3"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>Бог</w:t>
      </w:r>
      <w:r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  <w:t xml:space="preserve">дановича про самовідвід 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(член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Сабодаш Р.Б.</w:t>
      </w:r>
      <w:r w:rsidRPr="00B677BA">
        <w:rPr>
          <w:rFonts w:ascii="Times New Roman" w:hAnsi="Times New Roman" w:cs="Times New Roman"/>
          <w:sz w:val="28"/>
          <w:szCs w:val="28"/>
          <w:lang w:val="uk-UA"/>
        </w:rPr>
        <w:t xml:space="preserve"> не брав участі в голосуванні з цього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 член Комісії    Омельян О.С. не брав участі в розгляді цього питання).</w:t>
      </w:r>
    </w:p>
    <w:bookmarkEnd w:id="3"/>
    <w:bookmarkEnd w:id="7"/>
    <w:p w14:paraId="0C846645" w14:textId="77777777" w:rsidR="00BB3549" w:rsidRDefault="00BB3549" w:rsidP="00BB3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5426C7" w14:textId="77777777" w:rsidR="00BB3549" w:rsidRPr="0050573B" w:rsidRDefault="00BB3549" w:rsidP="00BB3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>Проведено співбесіди із кандидатами на посад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судді Спеціалізованого апеляційного адміністративного суду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Бездолею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Дмитром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Оле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ксандровичем           (член Експертної ради Чорна В.В. не брала участі в розгляді питання),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Богуш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Мариною Костянтинівною,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Борзаницею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Сергієм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>олодимировичем, Жуком Миколою Вікторовичем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(член Комісії Омельян О.С. не брав участі в розгляді питання)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608599" w14:textId="77777777" w:rsidR="00BB3549" w:rsidRPr="0050573B" w:rsidRDefault="00BB3549" w:rsidP="00BB3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F2083C" w14:textId="77777777" w:rsidR="00BB3549" w:rsidRPr="0050573B" w:rsidRDefault="00BB3549" w:rsidP="00BB3549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232D4D7" w14:textId="77777777" w:rsidR="00BB3549" w:rsidRDefault="00BB3549" w:rsidP="00BB35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bookmarkEnd w:id="4"/>
    <w:bookmarkEnd w:id="5"/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8523B8"/>
    <w:rsid w:val="00BB3549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2026-09-17T11:39:00Z</dcterms:created>
  <dcterms:modified xsi:type="dcterms:W3CDTF">2026-09-17T11:39:00Z</dcterms:modified>
</cp:coreProperties>
</file>