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75BE25" w14:textId="77777777" w:rsidR="00612073" w:rsidRPr="007A6100" w:rsidRDefault="00612073" w:rsidP="00612073">
      <w:pPr>
        <w:spacing w:after="0" w:line="240" w:lineRule="auto"/>
        <w:jc w:val="center"/>
        <w:rPr>
          <w:rFonts w:ascii="Times New Roman" w:eastAsia="Times New Roman" w:hAnsi="Times New Roman" w:cs="Times New Roman"/>
          <w:sz w:val="28"/>
          <w:szCs w:val="28"/>
          <w:lang w:val="uk-UA" w:eastAsia="ru-RU"/>
        </w:rPr>
      </w:pPr>
      <w:r w:rsidRPr="007A6100">
        <w:rPr>
          <w:rFonts w:ascii="Times New Roman" w:eastAsia="Times New Roman" w:hAnsi="Times New Roman" w:cs="Times New Roman"/>
          <w:sz w:val="28"/>
          <w:szCs w:val="28"/>
          <w:lang w:val="uk-UA" w:eastAsia="ru-RU"/>
        </w:rPr>
        <w:t xml:space="preserve">Результати засідання </w:t>
      </w:r>
    </w:p>
    <w:p w14:paraId="5A0C776B" w14:textId="77777777" w:rsidR="00612073" w:rsidRPr="007A6100" w:rsidRDefault="00612073" w:rsidP="00612073">
      <w:pPr>
        <w:spacing w:after="0" w:line="240" w:lineRule="auto"/>
        <w:jc w:val="center"/>
        <w:rPr>
          <w:rFonts w:ascii="Times New Roman" w:eastAsia="Times New Roman" w:hAnsi="Times New Roman" w:cs="Times New Roman"/>
          <w:sz w:val="28"/>
          <w:szCs w:val="28"/>
          <w:lang w:val="uk-UA" w:eastAsia="ru-RU"/>
        </w:rPr>
      </w:pPr>
      <w:r w:rsidRPr="007A6100">
        <w:rPr>
          <w:rFonts w:ascii="Times New Roman" w:eastAsia="Times New Roman" w:hAnsi="Times New Roman" w:cs="Times New Roman"/>
          <w:sz w:val="28"/>
          <w:szCs w:val="28"/>
          <w:lang w:val="uk-UA" w:eastAsia="ru-RU"/>
        </w:rPr>
        <w:t>Вищої кваліфікаційної комісії суддів України</w:t>
      </w:r>
    </w:p>
    <w:p w14:paraId="2B4E25E1" w14:textId="77777777" w:rsidR="00612073" w:rsidRPr="007A6100" w:rsidRDefault="00612073" w:rsidP="00612073">
      <w:pPr>
        <w:spacing w:after="0" w:line="240" w:lineRule="auto"/>
        <w:jc w:val="center"/>
        <w:rPr>
          <w:rFonts w:ascii="Times New Roman" w:eastAsia="Times New Roman" w:hAnsi="Times New Roman" w:cs="Times New Roman"/>
          <w:sz w:val="28"/>
          <w:szCs w:val="28"/>
          <w:lang w:val="uk-UA" w:eastAsia="ru-RU"/>
        </w:rPr>
      </w:pPr>
      <w:r w:rsidRPr="007A6100">
        <w:rPr>
          <w:rFonts w:ascii="Times New Roman" w:eastAsia="Times New Roman" w:hAnsi="Times New Roman" w:cs="Times New Roman"/>
          <w:sz w:val="28"/>
          <w:szCs w:val="28"/>
          <w:lang w:val="uk-UA" w:eastAsia="ru-RU"/>
        </w:rPr>
        <w:t>29 вересня 2026 року у складі колегії № 2</w:t>
      </w:r>
    </w:p>
    <w:p w14:paraId="700FF2B1" w14:textId="77777777" w:rsidR="00612073" w:rsidRPr="007A6100" w:rsidRDefault="00612073" w:rsidP="00612073">
      <w:pPr>
        <w:spacing w:after="0" w:line="240" w:lineRule="auto"/>
        <w:jc w:val="center"/>
        <w:rPr>
          <w:rFonts w:ascii="Times New Roman" w:eastAsia="Times New Roman" w:hAnsi="Times New Roman" w:cs="Times New Roman"/>
          <w:sz w:val="28"/>
          <w:szCs w:val="28"/>
          <w:lang w:val="uk-UA" w:eastAsia="ru-RU"/>
        </w:rPr>
      </w:pPr>
    </w:p>
    <w:p w14:paraId="2EDE54DB" w14:textId="77777777" w:rsidR="00612073" w:rsidRPr="007A6100" w:rsidRDefault="00612073" w:rsidP="00612073">
      <w:pPr>
        <w:spacing w:after="0" w:line="240" w:lineRule="auto"/>
        <w:ind w:firstLine="708"/>
        <w:contextualSpacing/>
        <w:jc w:val="both"/>
        <w:rPr>
          <w:rFonts w:ascii="Times New Roman" w:hAnsi="Times New Roman" w:cs="Times New Roman"/>
          <w:sz w:val="28"/>
          <w:szCs w:val="28"/>
          <w:lang w:val="uk-UA"/>
        </w:rPr>
      </w:pPr>
      <w:r w:rsidRPr="007A6100">
        <w:rPr>
          <w:rFonts w:ascii="Times New Roman" w:hAnsi="Times New Roman" w:cs="Times New Roman"/>
          <w:sz w:val="28"/>
          <w:szCs w:val="28"/>
          <w:lang w:val="uk-UA"/>
        </w:rPr>
        <w:t xml:space="preserve">У засіданні Вищої кваліфікаційної комісії суддів України у складі колегії № 2 взяли участь три члени Комісії: Сидорович Р.М., Волкова Л.М., </w:t>
      </w:r>
      <w:r>
        <w:rPr>
          <w:rFonts w:ascii="Times New Roman" w:hAnsi="Times New Roman" w:cs="Times New Roman"/>
          <w:sz w:val="28"/>
          <w:szCs w:val="28"/>
          <w:lang w:val="uk-UA"/>
        </w:rPr>
        <w:br/>
      </w:r>
      <w:r w:rsidRPr="007A6100">
        <w:rPr>
          <w:rFonts w:ascii="Times New Roman" w:hAnsi="Times New Roman" w:cs="Times New Roman"/>
          <w:sz w:val="28"/>
          <w:szCs w:val="28"/>
          <w:lang w:val="uk-UA"/>
        </w:rPr>
        <w:t>Кидисюк Р.А.</w:t>
      </w:r>
    </w:p>
    <w:p w14:paraId="226A2669" w14:textId="77777777" w:rsidR="00612073" w:rsidRPr="007A6100" w:rsidRDefault="00612073" w:rsidP="00612073">
      <w:pPr>
        <w:spacing w:after="0" w:line="240" w:lineRule="auto"/>
        <w:jc w:val="both"/>
        <w:rPr>
          <w:rFonts w:ascii="Times New Roman" w:hAnsi="Times New Roman" w:cs="Times New Roman"/>
          <w:bCs/>
          <w:sz w:val="28"/>
          <w:szCs w:val="28"/>
          <w:lang w:val="uk-UA" w:eastAsia="ru-RU" w:bidi="ru-RU"/>
        </w:rPr>
      </w:pPr>
    </w:p>
    <w:p w14:paraId="5D503D3F" w14:textId="77777777" w:rsidR="00612073" w:rsidRPr="007A6100" w:rsidRDefault="00612073" w:rsidP="00612073">
      <w:pPr>
        <w:pStyle w:val="a3"/>
        <w:numPr>
          <w:ilvl w:val="0"/>
          <w:numId w:val="1"/>
        </w:numPr>
        <w:shd w:val="clear" w:color="auto" w:fill="FFFFFF"/>
        <w:spacing w:after="0" w:line="240" w:lineRule="auto"/>
        <w:ind w:left="0" w:firstLine="0"/>
        <w:jc w:val="both"/>
        <w:rPr>
          <w:rFonts w:ascii="Times New Roman" w:eastAsia="Times New Roman" w:hAnsi="Times New Roman" w:cs="Times New Roman"/>
          <w:sz w:val="28"/>
          <w:szCs w:val="28"/>
          <w:lang w:val="uk-UA" w:eastAsia="uk-UA"/>
        </w:rPr>
      </w:pPr>
      <w:bookmarkStart w:id="0" w:name="_Hlk241654137"/>
      <w:r w:rsidRPr="007A6100">
        <w:rPr>
          <w:rFonts w:ascii="Times New Roman" w:eastAsia="Helvetica Neue" w:hAnsi="Times New Roman" w:cs="Times New Roman"/>
          <w:sz w:val="28"/>
          <w:szCs w:val="28"/>
          <w:bdr w:val="nil"/>
          <w:shd w:val="clear" w:color="auto" w:fill="FFFFFF"/>
          <w:lang w:val="uk-UA" w:eastAsia="uk-UA"/>
          <w14:textOutline w14:w="0" w14:cap="flat" w14:cmpd="sng" w14:algn="ctr">
            <w14:noFill/>
            <w14:prstDash w14:val="solid"/>
            <w14:bevel/>
          </w14:textOutline>
        </w:rPr>
        <w:t xml:space="preserve">Вища кваліфікаційна комісія суддів України </w:t>
      </w:r>
      <w:bookmarkEnd w:id="0"/>
      <w:r w:rsidRPr="007A6100">
        <w:rPr>
          <w:rFonts w:ascii="Times New Roman" w:hAnsi="Times New Roman" w:cs="Times New Roman"/>
          <w:sz w:val="28"/>
          <w:szCs w:val="28"/>
          <w:lang w:val="uk-UA"/>
        </w:rPr>
        <w:t xml:space="preserve">вирішила </w:t>
      </w:r>
      <w:r w:rsidRPr="007A6100">
        <w:rPr>
          <w:rFonts w:ascii="Times New Roman" w:eastAsia="Times New Roman" w:hAnsi="Times New Roman" w:cs="Times New Roman"/>
          <w:sz w:val="28"/>
          <w:szCs w:val="28"/>
          <w:lang w:val="uk-UA" w:eastAsia="uk-UA"/>
        </w:rPr>
        <w:t>відмовити у проведенні перевірки декларації доброчесності судді за 2022 рік, поданої суддею Семенівського районного суду Полтавської області Харченком Віктором Федоровичем 26 січня 2023 року</w:t>
      </w:r>
    </w:p>
    <w:p w14:paraId="6A4A6F14" w14:textId="77777777" w:rsidR="00612073" w:rsidRPr="007A6100" w:rsidRDefault="00612073" w:rsidP="00612073">
      <w:pPr>
        <w:tabs>
          <w:tab w:val="left" w:pos="-1701"/>
          <w:tab w:val="left" w:pos="-1276"/>
          <w:tab w:val="left" w:pos="0"/>
        </w:tabs>
        <w:suppressAutoHyphens/>
        <w:spacing w:after="0" w:line="240" w:lineRule="auto"/>
        <w:contextualSpacing/>
        <w:jc w:val="both"/>
        <w:rPr>
          <w:rFonts w:ascii="Times New Roman" w:eastAsia="Helvetica Neue" w:hAnsi="Times New Roman" w:cs="Times New Roman"/>
          <w:color w:val="000000" w:themeColor="text1"/>
          <w:sz w:val="28"/>
          <w:szCs w:val="28"/>
          <w:bdr w:val="nil"/>
          <w:shd w:val="clear" w:color="auto" w:fill="FFFFFF"/>
          <w:lang w:val="uk-UA" w:eastAsia="uk-UA"/>
          <w14:textOutline w14:w="0" w14:cap="flat" w14:cmpd="sng" w14:algn="ctr">
            <w14:noFill/>
            <w14:prstDash w14:val="solid"/>
            <w14:bevel/>
          </w14:textOutline>
        </w:rPr>
      </w:pPr>
    </w:p>
    <w:p w14:paraId="44944043" w14:textId="77777777" w:rsidR="00612073" w:rsidRPr="007A6100" w:rsidRDefault="00612073" w:rsidP="00612073">
      <w:pPr>
        <w:pStyle w:val="a3"/>
        <w:numPr>
          <w:ilvl w:val="0"/>
          <w:numId w:val="1"/>
        </w:numPr>
        <w:spacing w:after="0" w:line="240" w:lineRule="auto"/>
        <w:ind w:left="0" w:firstLine="0"/>
        <w:jc w:val="both"/>
        <w:rPr>
          <w:rFonts w:ascii="Times New Roman" w:hAnsi="Times New Roman" w:cs="Times New Roman"/>
          <w:sz w:val="28"/>
          <w:szCs w:val="28"/>
          <w:lang w:val="uk-UA"/>
        </w:rPr>
      </w:pPr>
      <w:bookmarkStart w:id="1" w:name="_Hlk241654463"/>
      <w:r w:rsidRPr="007A6100">
        <w:rPr>
          <w:rFonts w:ascii="Times New Roman" w:eastAsia="Helvetica Neue" w:hAnsi="Times New Roman" w:cs="Times New Roman"/>
          <w:sz w:val="28"/>
          <w:szCs w:val="28"/>
          <w:bdr w:val="nil"/>
          <w:shd w:val="clear" w:color="auto" w:fill="FFFFFF"/>
          <w:lang w:val="uk-UA" w:eastAsia="uk-UA"/>
          <w14:textOutline w14:w="0" w14:cap="flat" w14:cmpd="sng" w14:algn="ctr">
            <w14:noFill/>
            <w14:prstDash w14:val="solid"/>
            <w14:bevel/>
          </w14:textOutline>
        </w:rPr>
        <w:t xml:space="preserve">Вища кваліфікаційна комісія суддів України </w:t>
      </w:r>
      <w:r>
        <w:rPr>
          <w:rFonts w:ascii="Times New Roman" w:eastAsia="Times New Roman" w:hAnsi="Times New Roman" w:cs="Times New Roman"/>
          <w:sz w:val="28"/>
          <w:szCs w:val="28"/>
          <w:lang w:val="uk-UA" w:eastAsia="uk-UA"/>
        </w:rPr>
        <w:t>вирішила:</w:t>
      </w:r>
    </w:p>
    <w:bookmarkEnd w:id="1"/>
    <w:p w14:paraId="067216B2" w14:textId="77777777" w:rsidR="00612073" w:rsidRPr="007A6100" w:rsidRDefault="00612073" w:rsidP="00612073">
      <w:pPr>
        <w:pStyle w:val="a3"/>
        <w:spacing w:after="0" w:line="240" w:lineRule="auto"/>
        <w:ind w:left="0" w:firstLine="709"/>
        <w:jc w:val="both"/>
        <w:rPr>
          <w:rFonts w:ascii="Times New Roman" w:hAnsi="Times New Roman" w:cs="Times New Roman"/>
          <w:sz w:val="28"/>
          <w:szCs w:val="28"/>
          <w:lang w:val="uk-UA"/>
        </w:rPr>
      </w:pPr>
      <w:r w:rsidRPr="007A6100">
        <w:rPr>
          <w:rFonts w:ascii="Times New Roman" w:eastAsia="Times New Roman" w:hAnsi="Times New Roman" w:cs="Times New Roman"/>
          <w:sz w:val="28"/>
          <w:szCs w:val="28"/>
          <w:lang w:val="uk-UA" w:eastAsia="uk-UA"/>
        </w:rPr>
        <w:t>Провести перевірку декларації</w:t>
      </w:r>
      <w:r w:rsidRPr="007A6100">
        <w:rPr>
          <w:rFonts w:ascii="Times New Roman" w:eastAsia="Times New Roman" w:hAnsi="Times New Roman" w:cs="Times New Roman"/>
          <w:b/>
          <w:sz w:val="28"/>
          <w:szCs w:val="28"/>
          <w:lang w:val="uk-UA" w:eastAsia="uk-UA"/>
        </w:rPr>
        <w:t xml:space="preserve"> </w:t>
      </w:r>
      <w:r w:rsidRPr="007A6100">
        <w:rPr>
          <w:rFonts w:ascii="Times New Roman" w:eastAsia="Times New Roman" w:hAnsi="Times New Roman" w:cs="Times New Roman"/>
          <w:sz w:val="28"/>
          <w:szCs w:val="28"/>
          <w:lang w:val="uk-UA" w:eastAsia="uk-UA"/>
        </w:rPr>
        <w:t>доброчесності судді за 2023 рік, поданої суддею Семенівського районного суду Полтавської області Харченком Віктором Федоровичем 20 березня 2024 року, щодо достовірності (зокрема повноти) відомостей/тверджень, зазначених у ній, протягом шести місяців.</w:t>
      </w:r>
    </w:p>
    <w:p w14:paraId="61DD61A9" w14:textId="77777777" w:rsidR="00612073" w:rsidRPr="007A6100" w:rsidRDefault="00612073" w:rsidP="00612073">
      <w:pPr>
        <w:shd w:val="clear" w:color="auto" w:fill="FFFFFF"/>
        <w:spacing w:after="0" w:line="240" w:lineRule="auto"/>
        <w:ind w:firstLine="709"/>
        <w:jc w:val="both"/>
        <w:rPr>
          <w:rFonts w:ascii="Times New Roman" w:eastAsia="Times New Roman" w:hAnsi="Times New Roman" w:cs="Times New Roman"/>
          <w:sz w:val="28"/>
          <w:szCs w:val="28"/>
          <w:lang w:val="uk-UA" w:eastAsia="uk-UA"/>
        </w:rPr>
      </w:pPr>
      <w:r w:rsidRPr="007A6100">
        <w:rPr>
          <w:rFonts w:ascii="Times New Roman" w:eastAsia="Times New Roman" w:hAnsi="Times New Roman" w:cs="Times New Roman"/>
          <w:sz w:val="28"/>
          <w:szCs w:val="28"/>
          <w:lang w:val="uk-UA" w:eastAsia="uk-UA"/>
        </w:rPr>
        <w:t>Провести перевірку декларації</w:t>
      </w:r>
      <w:r w:rsidRPr="007A6100">
        <w:rPr>
          <w:rFonts w:ascii="Times New Roman" w:eastAsia="Times New Roman" w:hAnsi="Times New Roman" w:cs="Times New Roman"/>
          <w:b/>
          <w:sz w:val="28"/>
          <w:szCs w:val="28"/>
          <w:lang w:val="uk-UA" w:eastAsia="uk-UA"/>
        </w:rPr>
        <w:t xml:space="preserve"> </w:t>
      </w:r>
      <w:r w:rsidRPr="007A6100">
        <w:rPr>
          <w:rFonts w:ascii="Times New Roman" w:eastAsia="Times New Roman" w:hAnsi="Times New Roman" w:cs="Times New Roman"/>
          <w:sz w:val="28"/>
          <w:szCs w:val="28"/>
          <w:lang w:val="uk-UA" w:eastAsia="uk-UA"/>
        </w:rPr>
        <w:t>доброчесності судді за 2024 рік, поданої суддею Семенівського районного суду Полтавської області Харченком Віктором Федоровичем 09 квітня 2025 року, щодо достовірності (зокрема повноти) відомостей/тверджень, зазначених у ній, протягом шести місяців.</w:t>
      </w:r>
    </w:p>
    <w:p w14:paraId="04F876AD" w14:textId="77777777" w:rsidR="00612073" w:rsidRPr="007A6100" w:rsidRDefault="00612073" w:rsidP="00612073">
      <w:pPr>
        <w:shd w:val="clear" w:color="auto" w:fill="FFFFFF"/>
        <w:spacing w:after="0" w:line="240" w:lineRule="auto"/>
        <w:ind w:firstLine="709"/>
        <w:jc w:val="both"/>
        <w:rPr>
          <w:rFonts w:ascii="Times New Roman" w:eastAsia="Times New Roman" w:hAnsi="Times New Roman" w:cs="Times New Roman"/>
          <w:sz w:val="28"/>
          <w:szCs w:val="28"/>
          <w:lang w:val="uk-UA" w:eastAsia="uk-UA"/>
        </w:rPr>
      </w:pPr>
      <w:r w:rsidRPr="007A6100">
        <w:rPr>
          <w:rFonts w:ascii="Times New Roman" w:eastAsia="Times New Roman" w:hAnsi="Times New Roman" w:cs="Times New Roman"/>
          <w:sz w:val="28"/>
          <w:szCs w:val="28"/>
          <w:lang w:val="uk-UA" w:eastAsia="uk-UA"/>
        </w:rPr>
        <w:t>Провести перевірку декларації</w:t>
      </w:r>
      <w:r w:rsidRPr="007A6100">
        <w:rPr>
          <w:rFonts w:ascii="Times New Roman" w:eastAsia="Times New Roman" w:hAnsi="Times New Roman" w:cs="Times New Roman"/>
          <w:b/>
          <w:sz w:val="28"/>
          <w:szCs w:val="28"/>
          <w:lang w:val="uk-UA" w:eastAsia="uk-UA"/>
        </w:rPr>
        <w:t xml:space="preserve"> </w:t>
      </w:r>
      <w:r w:rsidRPr="007A6100">
        <w:rPr>
          <w:rFonts w:ascii="Times New Roman" w:eastAsia="Times New Roman" w:hAnsi="Times New Roman" w:cs="Times New Roman"/>
          <w:sz w:val="28"/>
          <w:szCs w:val="28"/>
          <w:lang w:val="uk-UA" w:eastAsia="uk-UA"/>
        </w:rPr>
        <w:t>доброчесності судді за 2025 рік, поданої суддею Семенівського районного суду Полтавської області Харченком Віктором Федоровичем 29 квітня 2026 року, щодо достовірності (зокрема повноти) відомостей/тверджень, зазначених у ній, протягом шести місяців.</w:t>
      </w:r>
    </w:p>
    <w:p w14:paraId="4AED7C00" w14:textId="77777777" w:rsidR="00612073" w:rsidRDefault="00612073" w:rsidP="00612073">
      <w:pPr>
        <w:pStyle w:val="a3"/>
        <w:spacing w:after="0" w:line="240" w:lineRule="auto"/>
        <w:ind w:left="0"/>
        <w:jc w:val="both"/>
        <w:rPr>
          <w:rFonts w:ascii="Times New Roman" w:hAnsi="Times New Roman" w:cs="Times New Roman"/>
          <w:sz w:val="28"/>
          <w:szCs w:val="28"/>
          <w:lang w:val="uk-UA"/>
        </w:rPr>
      </w:pPr>
    </w:p>
    <w:p w14:paraId="13BAEBD6" w14:textId="77777777" w:rsidR="00612073" w:rsidRPr="00671B2E" w:rsidRDefault="00612073" w:rsidP="00612073">
      <w:pPr>
        <w:pStyle w:val="a3"/>
        <w:numPr>
          <w:ilvl w:val="0"/>
          <w:numId w:val="1"/>
        </w:numPr>
        <w:spacing w:after="0" w:line="240" w:lineRule="auto"/>
        <w:ind w:left="0" w:firstLine="0"/>
        <w:jc w:val="both"/>
        <w:rPr>
          <w:rFonts w:ascii="Times New Roman" w:hAnsi="Times New Roman" w:cs="Times New Roman"/>
          <w:sz w:val="28"/>
          <w:szCs w:val="28"/>
          <w:lang w:val="uk-UA"/>
        </w:rPr>
      </w:pPr>
      <w:r w:rsidRPr="00671B2E">
        <w:rPr>
          <w:rFonts w:ascii="Times New Roman" w:hAnsi="Times New Roman" w:cs="Times New Roman"/>
          <w:sz w:val="28"/>
          <w:szCs w:val="28"/>
          <w:lang w:val="uk-UA"/>
        </w:rPr>
        <w:t>Вища кваліфікаційна комісія суддів України вирішила</w:t>
      </w:r>
      <w:r>
        <w:rPr>
          <w:rFonts w:ascii="Times New Roman" w:hAnsi="Times New Roman" w:cs="Times New Roman"/>
          <w:sz w:val="28"/>
          <w:szCs w:val="28"/>
          <w:lang w:val="uk-UA"/>
        </w:rPr>
        <w:t xml:space="preserve"> </w:t>
      </w:r>
      <w:r w:rsidRPr="00671B2E">
        <w:rPr>
          <w:rFonts w:ascii="Times New Roman" w:eastAsia="Calibri" w:hAnsi="Times New Roman" w:cs="Times New Roman"/>
          <w:sz w:val="28"/>
          <w:szCs w:val="28"/>
          <w:lang w:val="uk-UA"/>
        </w:rPr>
        <w:t>п</w:t>
      </w:r>
      <w:r w:rsidRPr="00671B2E">
        <w:rPr>
          <w:rFonts w:ascii="Times New Roman" w:eastAsia="Times New Roman" w:hAnsi="Times New Roman" w:cs="Times New Roman"/>
          <w:sz w:val="28"/>
          <w:szCs w:val="28"/>
          <w:lang w:val="uk-UA" w:eastAsia="uk-UA"/>
        </w:rPr>
        <w:t>ровести</w:t>
      </w:r>
      <w:r>
        <w:rPr>
          <w:rFonts w:ascii="Times New Roman" w:eastAsia="Times New Roman" w:hAnsi="Times New Roman" w:cs="Times New Roman"/>
          <w:sz w:val="28"/>
          <w:szCs w:val="28"/>
          <w:lang w:val="uk-UA" w:eastAsia="uk-UA"/>
        </w:rPr>
        <w:t xml:space="preserve"> </w:t>
      </w:r>
      <w:r w:rsidRPr="00671B2E">
        <w:rPr>
          <w:rFonts w:ascii="Times New Roman" w:eastAsia="Times New Roman" w:hAnsi="Times New Roman" w:cs="Times New Roman"/>
          <w:sz w:val="28"/>
          <w:szCs w:val="28"/>
          <w:lang w:val="uk-UA" w:eastAsia="uk-UA"/>
        </w:rPr>
        <w:t xml:space="preserve">перевірку декларації доброчесності судді за 2023 рік, поданої суддею Мелітопольського міськрайонного суду Запорізької області (відряджена до Мукачівського міськрайонного суду Закарпатської області) Іваненко Оленою </w:t>
      </w:r>
      <w:proofErr w:type="spellStart"/>
      <w:r w:rsidRPr="00671B2E">
        <w:rPr>
          <w:rFonts w:ascii="Times New Roman" w:eastAsia="Times New Roman" w:hAnsi="Times New Roman" w:cs="Times New Roman"/>
          <w:sz w:val="28"/>
          <w:szCs w:val="28"/>
          <w:lang w:val="uk-UA" w:eastAsia="uk-UA"/>
        </w:rPr>
        <w:t>Вячеславівною</w:t>
      </w:r>
      <w:proofErr w:type="spellEnd"/>
      <w:r w:rsidRPr="00671B2E">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br/>
      </w:r>
      <w:r w:rsidRPr="00671B2E">
        <w:rPr>
          <w:rFonts w:ascii="Times New Roman" w:eastAsia="Times New Roman" w:hAnsi="Times New Roman" w:cs="Times New Roman"/>
          <w:sz w:val="28"/>
          <w:szCs w:val="28"/>
          <w:lang w:val="uk-UA" w:eastAsia="uk-UA"/>
        </w:rPr>
        <w:t>27 березня 2024 року, щодо достовірності (зокрема повноти) відомостей/тверджень, зазначених у ній</w:t>
      </w:r>
      <w:r>
        <w:rPr>
          <w:rFonts w:ascii="Times New Roman" w:eastAsia="Times New Roman" w:hAnsi="Times New Roman" w:cs="Times New Roman"/>
          <w:sz w:val="28"/>
          <w:szCs w:val="28"/>
          <w:lang w:val="uk-UA" w:eastAsia="uk-UA"/>
        </w:rPr>
        <w:t>.</w:t>
      </w:r>
    </w:p>
    <w:p w14:paraId="04F6306F" w14:textId="77777777" w:rsidR="00612073" w:rsidRPr="00671B2E" w:rsidRDefault="00612073" w:rsidP="00612073">
      <w:pPr>
        <w:pStyle w:val="a3"/>
        <w:spacing w:after="0" w:line="240" w:lineRule="auto"/>
        <w:ind w:left="0"/>
        <w:jc w:val="both"/>
        <w:rPr>
          <w:rFonts w:ascii="Times New Roman" w:hAnsi="Times New Roman" w:cs="Times New Roman"/>
          <w:sz w:val="28"/>
          <w:szCs w:val="28"/>
          <w:lang w:val="uk-UA"/>
        </w:rPr>
      </w:pPr>
    </w:p>
    <w:p w14:paraId="73ACD4EF" w14:textId="77777777" w:rsidR="00612073" w:rsidRPr="00C22CD0" w:rsidRDefault="00612073" w:rsidP="00612073">
      <w:pPr>
        <w:pStyle w:val="a3"/>
        <w:numPr>
          <w:ilvl w:val="0"/>
          <w:numId w:val="1"/>
        </w:numPr>
        <w:spacing w:after="0" w:line="240" w:lineRule="auto"/>
        <w:ind w:left="0" w:firstLine="0"/>
        <w:jc w:val="both"/>
        <w:rPr>
          <w:rFonts w:ascii="Times New Roman" w:hAnsi="Times New Roman" w:cs="Times New Roman"/>
          <w:sz w:val="28"/>
          <w:szCs w:val="28"/>
          <w:lang w:val="uk-UA"/>
        </w:rPr>
      </w:pPr>
      <w:r w:rsidRPr="00671B2E">
        <w:rPr>
          <w:rFonts w:ascii="Times New Roman" w:hAnsi="Times New Roman" w:cs="Times New Roman"/>
          <w:sz w:val="28"/>
          <w:szCs w:val="28"/>
          <w:lang w:val="uk-UA"/>
        </w:rPr>
        <w:t>Вища кваліфікаційна комісія суддів України вирішила</w:t>
      </w:r>
      <w:r>
        <w:rPr>
          <w:rFonts w:ascii="Times New Roman" w:hAnsi="Times New Roman" w:cs="Times New Roman"/>
          <w:sz w:val="28"/>
          <w:szCs w:val="28"/>
          <w:lang w:val="uk-UA"/>
        </w:rPr>
        <w:t xml:space="preserve"> </w:t>
      </w:r>
      <w:r w:rsidRPr="00C22CD0">
        <w:rPr>
          <w:rFonts w:ascii="Times New Roman" w:eastAsia="Times New Roman" w:hAnsi="Times New Roman" w:cs="Times New Roman"/>
          <w:sz w:val="28"/>
          <w:szCs w:val="28"/>
          <w:lang w:val="uk-UA" w:eastAsia="uk-UA"/>
        </w:rPr>
        <w:t>провести перевірку декларації</w:t>
      </w:r>
      <w:r w:rsidRPr="00C22CD0">
        <w:rPr>
          <w:rFonts w:ascii="Times New Roman" w:eastAsia="Times New Roman" w:hAnsi="Times New Roman" w:cs="Times New Roman"/>
          <w:b/>
          <w:sz w:val="28"/>
          <w:szCs w:val="28"/>
          <w:lang w:val="uk-UA" w:eastAsia="uk-UA"/>
        </w:rPr>
        <w:t xml:space="preserve"> </w:t>
      </w:r>
      <w:r w:rsidRPr="00C22CD0">
        <w:rPr>
          <w:rFonts w:ascii="Times New Roman" w:eastAsia="Times New Roman" w:hAnsi="Times New Roman" w:cs="Times New Roman"/>
          <w:sz w:val="28"/>
          <w:szCs w:val="28"/>
          <w:lang w:val="uk-UA" w:eastAsia="uk-UA"/>
        </w:rPr>
        <w:t>доброчесності судді за 2023 рік, поданої суддею Дарницького районного суду міста Києва Рудюк Оленою Юріївною 27 березня 2024 року, щодо достовірності (зокрема повноти) відомостей/тверджень, зазначених у ній, протягом шести місяців.</w:t>
      </w:r>
    </w:p>
    <w:p w14:paraId="4871C105" w14:textId="77777777" w:rsidR="00612073" w:rsidRPr="00671B2E" w:rsidRDefault="00612073" w:rsidP="00612073">
      <w:pPr>
        <w:pStyle w:val="a3"/>
        <w:spacing w:after="0" w:line="240" w:lineRule="auto"/>
        <w:ind w:left="0"/>
        <w:jc w:val="both"/>
        <w:rPr>
          <w:rFonts w:ascii="Times New Roman" w:hAnsi="Times New Roman" w:cs="Times New Roman"/>
          <w:sz w:val="28"/>
          <w:szCs w:val="28"/>
          <w:lang w:val="uk-UA"/>
        </w:rPr>
      </w:pPr>
    </w:p>
    <w:p w14:paraId="4F06C1BF" w14:textId="77777777" w:rsidR="00612073" w:rsidRPr="00C22CD0" w:rsidRDefault="00612073" w:rsidP="00612073">
      <w:pPr>
        <w:pStyle w:val="a3"/>
        <w:numPr>
          <w:ilvl w:val="0"/>
          <w:numId w:val="1"/>
        </w:numPr>
        <w:spacing w:after="0" w:line="240" w:lineRule="auto"/>
        <w:ind w:left="0" w:firstLine="0"/>
        <w:jc w:val="both"/>
        <w:rPr>
          <w:rFonts w:ascii="Times New Roman" w:hAnsi="Times New Roman" w:cs="Times New Roman"/>
          <w:sz w:val="28"/>
          <w:szCs w:val="28"/>
          <w:lang w:val="uk-UA"/>
        </w:rPr>
      </w:pPr>
      <w:r w:rsidRPr="00671B2E">
        <w:rPr>
          <w:rFonts w:ascii="Times New Roman" w:hAnsi="Times New Roman" w:cs="Times New Roman"/>
          <w:sz w:val="28"/>
          <w:szCs w:val="28"/>
          <w:lang w:val="uk-UA"/>
        </w:rPr>
        <w:t>Вища кваліфікаційна комісія суддів України вирішила</w:t>
      </w:r>
      <w:r>
        <w:rPr>
          <w:rFonts w:ascii="Times New Roman" w:hAnsi="Times New Roman" w:cs="Times New Roman"/>
          <w:sz w:val="28"/>
          <w:szCs w:val="28"/>
          <w:lang w:val="uk-UA"/>
        </w:rPr>
        <w:t xml:space="preserve"> </w:t>
      </w:r>
      <w:r w:rsidRPr="00C22CD0">
        <w:rPr>
          <w:rFonts w:ascii="Times New Roman" w:eastAsia="Times New Roman" w:hAnsi="Times New Roman" w:cs="Times New Roman"/>
          <w:sz w:val="28"/>
          <w:szCs w:val="28"/>
          <w:lang w:val="uk-UA" w:eastAsia="uk-UA"/>
        </w:rPr>
        <w:t xml:space="preserve">відмовити у проведенні перевірки декларації доброчесності судді за 2016 рік, поданої суддею Шевченківського районного суду міста Києва </w:t>
      </w:r>
      <w:proofErr w:type="spellStart"/>
      <w:r w:rsidRPr="00C22CD0">
        <w:rPr>
          <w:rFonts w:ascii="Times New Roman" w:eastAsia="Times New Roman" w:hAnsi="Times New Roman" w:cs="Times New Roman"/>
          <w:sz w:val="28"/>
          <w:szCs w:val="28"/>
          <w:lang w:val="uk-UA" w:eastAsia="uk-UA"/>
        </w:rPr>
        <w:t>Циктічем</w:t>
      </w:r>
      <w:proofErr w:type="spellEnd"/>
      <w:r w:rsidRPr="00C22CD0">
        <w:rPr>
          <w:rFonts w:ascii="Times New Roman" w:eastAsia="Times New Roman" w:hAnsi="Times New Roman" w:cs="Times New Roman"/>
          <w:sz w:val="28"/>
          <w:szCs w:val="28"/>
          <w:lang w:val="uk-UA" w:eastAsia="uk-UA"/>
        </w:rPr>
        <w:t xml:space="preserve"> </w:t>
      </w:r>
      <w:proofErr w:type="spellStart"/>
      <w:r w:rsidRPr="00C22CD0">
        <w:rPr>
          <w:rFonts w:ascii="Times New Roman" w:eastAsia="Times New Roman" w:hAnsi="Times New Roman" w:cs="Times New Roman"/>
          <w:sz w:val="28"/>
          <w:szCs w:val="28"/>
          <w:lang w:val="uk-UA" w:eastAsia="uk-UA"/>
        </w:rPr>
        <w:t>Віталієм</w:t>
      </w:r>
      <w:proofErr w:type="spellEnd"/>
      <w:r w:rsidRPr="00C22CD0">
        <w:rPr>
          <w:rFonts w:ascii="Times New Roman" w:eastAsia="Times New Roman" w:hAnsi="Times New Roman" w:cs="Times New Roman"/>
          <w:sz w:val="28"/>
          <w:szCs w:val="28"/>
          <w:lang w:val="uk-UA" w:eastAsia="uk-UA"/>
        </w:rPr>
        <w:t xml:space="preserve"> Михайловичем 26 січня 2017 року.</w:t>
      </w:r>
    </w:p>
    <w:p w14:paraId="51438990" w14:textId="77777777" w:rsidR="00612073" w:rsidRPr="00671B2E" w:rsidRDefault="00612073" w:rsidP="00612073">
      <w:pPr>
        <w:pStyle w:val="a3"/>
        <w:spacing w:after="0" w:line="240" w:lineRule="auto"/>
        <w:ind w:left="0"/>
        <w:jc w:val="both"/>
        <w:rPr>
          <w:rFonts w:ascii="Times New Roman" w:hAnsi="Times New Roman" w:cs="Times New Roman"/>
          <w:sz w:val="28"/>
          <w:szCs w:val="28"/>
          <w:lang w:val="uk-UA"/>
        </w:rPr>
      </w:pPr>
    </w:p>
    <w:p w14:paraId="2701369A" w14:textId="77777777" w:rsidR="00612073" w:rsidRDefault="00612073" w:rsidP="00612073">
      <w:pPr>
        <w:pStyle w:val="a3"/>
        <w:numPr>
          <w:ilvl w:val="0"/>
          <w:numId w:val="1"/>
        </w:numPr>
        <w:shd w:val="clear" w:color="auto" w:fill="FFFFFF"/>
        <w:spacing w:after="0" w:line="240" w:lineRule="auto"/>
        <w:ind w:left="0" w:firstLine="0"/>
        <w:jc w:val="both"/>
        <w:rPr>
          <w:rFonts w:ascii="Times New Roman" w:eastAsia="Times New Roman" w:hAnsi="Times New Roman" w:cs="Times New Roman"/>
          <w:sz w:val="28"/>
          <w:szCs w:val="28"/>
          <w:lang w:val="uk-UA" w:eastAsia="uk-UA"/>
        </w:rPr>
      </w:pPr>
      <w:r w:rsidRPr="00C22CD0">
        <w:rPr>
          <w:rFonts w:ascii="Times New Roman" w:hAnsi="Times New Roman" w:cs="Times New Roman"/>
          <w:sz w:val="28"/>
          <w:szCs w:val="28"/>
          <w:lang w:val="uk-UA"/>
        </w:rPr>
        <w:lastRenderedPageBreak/>
        <w:t>Вища кваліфікаційна комісія суддів України вирішила</w:t>
      </w:r>
      <w:r w:rsidRPr="00C22CD0">
        <w:rPr>
          <w:rFonts w:ascii="Times New Roman" w:eastAsia="Times New Roman" w:hAnsi="Times New Roman" w:cs="Times New Roman"/>
          <w:sz w:val="28"/>
          <w:szCs w:val="28"/>
          <w:lang w:val="uk-UA" w:eastAsia="uk-UA"/>
        </w:rPr>
        <w:t xml:space="preserve"> відмовити у проведенні перевірки декларації доброчесності судді за 2016 рік, поданої суддею Шевченківського районного суду міста Києва </w:t>
      </w:r>
      <w:proofErr w:type="spellStart"/>
      <w:r w:rsidRPr="00C22CD0">
        <w:rPr>
          <w:rFonts w:ascii="Times New Roman" w:eastAsia="Times New Roman" w:hAnsi="Times New Roman" w:cs="Times New Roman"/>
          <w:sz w:val="28"/>
          <w:szCs w:val="28"/>
          <w:lang w:val="uk-UA" w:eastAsia="uk-UA"/>
        </w:rPr>
        <w:t>Циктічем</w:t>
      </w:r>
      <w:proofErr w:type="spellEnd"/>
      <w:r w:rsidRPr="00C22CD0">
        <w:rPr>
          <w:rFonts w:ascii="Times New Roman" w:eastAsia="Times New Roman" w:hAnsi="Times New Roman" w:cs="Times New Roman"/>
          <w:sz w:val="28"/>
          <w:szCs w:val="28"/>
          <w:lang w:val="uk-UA" w:eastAsia="uk-UA"/>
        </w:rPr>
        <w:t xml:space="preserve"> </w:t>
      </w:r>
      <w:proofErr w:type="spellStart"/>
      <w:r w:rsidRPr="00C22CD0">
        <w:rPr>
          <w:rFonts w:ascii="Times New Roman" w:eastAsia="Times New Roman" w:hAnsi="Times New Roman" w:cs="Times New Roman"/>
          <w:sz w:val="28"/>
          <w:szCs w:val="28"/>
          <w:lang w:val="uk-UA" w:eastAsia="uk-UA"/>
        </w:rPr>
        <w:t>Віталієм</w:t>
      </w:r>
      <w:proofErr w:type="spellEnd"/>
      <w:r w:rsidRPr="00C22CD0">
        <w:rPr>
          <w:rFonts w:ascii="Times New Roman" w:eastAsia="Times New Roman" w:hAnsi="Times New Roman" w:cs="Times New Roman"/>
          <w:sz w:val="28"/>
          <w:szCs w:val="28"/>
          <w:lang w:val="uk-UA" w:eastAsia="uk-UA"/>
        </w:rPr>
        <w:t xml:space="preserve"> Михайловичем 26 січня 2017 року. </w:t>
      </w:r>
    </w:p>
    <w:p w14:paraId="74986AE3" w14:textId="77777777" w:rsidR="00612073" w:rsidRPr="00671B2E" w:rsidRDefault="00612073" w:rsidP="00612073">
      <w:pPr>
        <w:pStyle w:val="a3"/>
        <w:spacing w:after="0" w:line="240" w:lineRule="auto"/>
        <w:ind w:left="0"/>
        <w:jc w:val="both"/>
        <w:rPr>
          <w:rFonts w:ascii="Times New Roman" w:hAnsi="Times New Roman" w:cs="Times New Roman"/>
          <w:sz w:val="28"/>
          <w:szCs w:val="28"/>
          <w:lang w:val="uk-UA"/>
        </w:rPr>
      </w:pPr>
    </w:p>
    <w:p w14:paraId="16498878" w14:textId="77777777" w:rsidR="00612073" w:rsidRPr="00F955BD" w:rsidRDefault="00612073" w:rsidP="00612073">
      <w:pPr>
        <w:pStyle w:val="a3"/>
        <w:numPr>
          <w:ilvl w:val="0"/>
          <w:numId w:val="1"/>
        </w:numPr>
        <w:shd w:val="clear" w:color="auto" w:fill="FFFFFF"/>
        <w:spacing w:after="0" w:line="240" w:lineRule="auto"/>
        <w:ind w:left="0" w:firstLine="0"/>
        <w:jc w:val="both"/>
        <w:rPr>
          <w:rFonts w:ascii="Times New Roman" w:eastAsia="Times New Roman" w:hAnsi="Times New Roman" w:cs="Times New Roman"/>
          <w:sz w:val="16"/>
          <w:szCs w:val="16"/>
          <w:lang w:val="uk-UA" w:eastAsia="uk-UA"/>
        </w:rPr>
      </w:pPr>
      <w:r w:rsidRPr="00B320CC">
        <w:rPr>
          <w:rFonts w:ascii="Times New Roman" w:hAnsi="Times New Roman" w:cs="Times New Roman"/>
          <w:sz w:val="28"/>
          <w:szCs w:val="28"/>
          <w:lang w:val="uk-UA"/>
        </w:rPr>
        <w:t>Вища кваліфікаційна комісія суддів України вирішила</w:t>
      </w:r>
      <w:r w:rsidRPr="00B320CC">
        <w:rPr>
          <w:rFonts w:ascii="Times New Roman" w:eastAsia="Times New Roman" w:hAnsi="Times New Roman" w:cs="Times New Roman"/>
          <w:sz w:val="28"/>
          <w:szCs w:val="28"/>
          <w:lang w:val="uk-UA" w:eastAsia="uk-UA"/>
        </w:rPr>
        <w:t xml:space="preserve"> провести перевірку декларації доброчесності судді за 2023 рік, поданої суддею Якимівського районного суду Запорізької області (відряджена до Солом’янського районного суду міста Києва) Нестеренко Тетяною Василівною 27 березня 2024 року, щодо достовірності, (зокрема повноти) відомостей/тверджень, зазначених у ній.</w:t>
      </w:r>
    </w:p>
    <w:p w14:paraId="1E051CC4" w14:textId="77777777" w:rsidR="00612073" w:rsidRPr="00F955BD" w:rsidRDefault="00612073" w:rsidP="00612073">
      <w:pPr>
        <w:pStyle w:val="a3"/>
        <w:spacing w:after="0" w:line="240" w:lineRule="auto"/>
        <w:rPr>
          <w:rFonts w:ascii="Times New Roman" w:eastAsia="Times New Roman" w:hAnsi="Times New Roman" w:cs="Times New Roman"/>
          <w:sz w:val="16"/>
          <w:szCs w:val="16"/>
          <w:lang w:val="uk-UA" w:eastAsia="uk-UA"/>
        </w:rPr>
      </w:pPr>
    </w:p>
    <w:p w14:paraId="452D5562" w14:textId="77777777" w:rsidR="00612073" w:rsidRPr="00B320CC" w:rsidRDefault="00612073" w:rsidP="00612073">
      <w:pPr>
        <w:pStyle w:val="a3"/>
        <w:shd w:val="clear" w:color="auto" w:fill="FFFFFF"/>
        <w:spacing w:after="0" w:line="240" w:lineRule="auto"/>
        <w:ind w:left="0"/>
        <w:jc w:val="both"/>
        <w:rPr>
          <w:rFonts w:ascii="Times New Roman" w:eastAsia="Times New Roman" w:hAnsi="Times New Roman" w:cs="Times New Roman"/>
          <w:sz w:val="16"/>
          <w:szCs w:val="16"/>
          <w:lang w:val="uk-UA" w:eastAsia="uk-UA"/>
        </w:rPr>
      </w:pPr>
    </w:p>
    <w:p w14:paraId="066D94D7" w14:textId="6D58E060" w:rsidR="00287104" w:rsidRPr="00287104" w:rsidRDefault="00612073" w:rsidP="00287104">
      <w:pPr>
        <w:pStyle w:val="a3"/>
        <w:numPr>
          <w:ilvl w:val="0"/>
          <w:numId w:val="1"/>
        </w:numPr>
        <w:shd w:val="clear" w:color="auto" w:fill="FFFFFF"/>
        <w:spacing w:after="0" w:line="240" w:lineRule="auto"/>
        <w:ind w:left="0" w:firstLine="0"/>
        <w:jc w:val="both"/>
        <w:rPr>
          <w:rFonts w:ascii="Times New Roman" w:eastAsia="Times New Roman" w:hAnsi="Times New Roman" w:cs="Times New Roman"/>
          <w:sz w:val="28"/>
          <w:szCs w:val="28"/>
          <w:lang w:val="uk-UA" w:eastAsia="uk-UA"/>
        </w:rPr>
      </w:pPr>
      <w:r w:rsidRPr="00287104">
        <w:rPr>
          <w:rFonts w:ascii="Times New Roman" w:hAnsi="Times New Roman" w:cs="Times New Roman"/>
          <w:sz w:val="28"/>
          <w:szCs w:val="28"/>
          <w:lang w:val="uk-UA"/>
        </w:rPr>
        <w:t xml:space="preserve">Вища кваліфікаційна комісія суддів України вирішила </w:t>
      </w:r>
      <w:r w:rsidR="00287104" w:rsidRPr="00287104">
        <w:rPr>
          <w:rFonts w:ascii="Times New Roman" w:eastAsia="Times New Roman" w:hAnsi="Times New Roman" w:cs="Times New Roman"/>
          <w:sz w:val="28"/>
          <w:szCs w:val="28"/>
          <w:lang w:val="uk-UA" w:eastAsia="uk-UA"/>
        </w:rPr>
        <w:t xml:space="preserve">відмовити у проведенні перевірки декларації доброчесності судді за 2018 рік, поданої суддею Окружного адміністративного суду міста Києва </w:t>
      </w:r>
      <w:proofErr w:type="spellStart"/>
      <w:r w:rsidR="00287104" w:rsidRPr="00287104">
        <w:rPr>
          <w:rFonts w:ascii="Times New Roman" w:eastAsia="Times New Roman" w:hAnsi="Times New Roman" w:cs="Times New Roman"/>
          <w:sz w:val="28"/>
          <w:szCs w:val="28"/>
          <w:lang w:val="uk-UA" w:eastAsia="uk-UA"/>
        </w:rPr>
        <w:t>Абловим</w:t>
      </w:r>
      <w:proofErr w:type="spellEnd"/>
      <w:r w:rsidR="00287104" w:rsidRPr="00287104">
        <w:rPr>
          <w:rFonts w:ascii="Times New Roman" w:eastAsia="Times New Roman" w:hAnsi="Times New Roman" w:cs="Times New Roman"/>
          <w:sz w:val="28"/>
          <w:szCs w:val="28"/>
          <w:lang w:val="uk-UA" w:eastAsia="uk-UA"/>
        </w:rPr>
        <w:t xml:space="preserve"> Євгеном Валерійовичем 30 січня 2019 року. </w:t>
      </w:r>
    </w:p>
    <w:p w14:paraId="3CCA8E5D" w14:textId="48F55292" w:rsidR="00612073" w:rsidRPr="00287104" w:rsidRDefault="00612073" w:rsidP="00287104">
      <w:pPr>
        <w:pStyle w:val="a3"/>
        <w:spacing w:after="0" w:line="240" w:lineRule="auto"/>
        <w:ind w:left="0"/>
        <w:jc w:val="both"/>
        <w:rPr>
          <w:rFonts w:ascii="Times New Roman" w:hAnsi="Times New Roman" w:cs="Times New Roman"/>
          <w:sz w:val="28"/>
          <w:szCs w:val="28"/>
          <w:lang w:val="uk-UA"/>
        </w:rPr>
      </w:pPr>
    </w:p>
    <w:p w14:paraId="41C45270" w14:textId="2A83A6BB" w:rsidR="00612073" w:rsidRPr="00F955BD" w:rsidRDefault="00612073" w:rsidP="00612073">
      <w:pPr>
        <w:pStyle w:val="a3"/>
        <w:numPr>
          <w:ilvl w:val="0"/>
          <w:numId w:val="1"/>
        </w:numPr>
        <w:shd w:val="clear" w:color="auto" w:fill="FFFFFF"/>
        <w:spacing w:after="0" w:line="240" w:lineRule="auto"/>
        <w:ind w:left="0" w:firstLine="0"/>
        <w:jc w:val="both"/>
        <w:rPr>
          <w:rFonts w:ascii="Times New Roman" w:eastAsia="Times New Roman" w:hAnsi="Times New Roman" w:cs="Times New Roman"/>
          <w:sz w:val="28"/>
          <w:szCs w:val="28"/>
          <w:lang w:val="uk-UA" w:eastAsia="uk-UA"/>
        </w:rPr>
      </w:pPr>
      <w:r w:rsidRPr="00F955BD">
        <w:rPr>
          <w:rFonts w:ascii="Times New Roman" w:hAnsi="Times New Roman" w:cs="Times New Roman"/>
          <w:sz w:val="28"/>
          <w:szCs w:val="28"/>
          <w:lang w:val="uk-UA"/>
        </w:rPr>
        <w:t xml:space="preserve">Вища кваліфікаційна комісія суддів України вирішила </w:t>
      </w:r>
      <w:r w:rsidRPr="00F955BD">
        <w:rPr>
          <w:rFonts w:ascii="Times New Roman" w:eastAsia="Times New Roman" w:hAnsi="Times New Roman" w:cs="Times New Roman"/>
          <w:sz w:val="28"/>
          <w:szCs w:val="28"/>
          <w:lang w:val="uk-UA" w:eastAsia="uk-UA"/>
        </w:rPr>
        <w:t>провести перевірку декларації доброчесності судді Північного апеляційного господарського суду Андрієнка Володимира Васильовича за 2024 рік.</w:t>
      </w:r>
      <w:r w:rsidR="00F53A4D">
        <w:rPr>
          <w:rFonts w:ascii="Times New Roman" w:eastAsia="Times New Roman" w:hAnsi="Times New Roman" w:cs="Times New Roman"/>
          <w:sz w:val="28"/>
          <w:szCs w:val="28"/>
          <w:lang w:val="uk-UA" w:eastAsia="uk-UA"/>
        </w:rPr>
        <w:t xml:space="preserve"> </w:t>
      </w:r>
      <w:bookmarkStart w:id="2" w:name="_GoBack"/>
      <w:bookmarkEnd w:id="2"/>
    </w:p>
    <w:p w14:paraId="239B658F" w14:textId="77777777" w:rsidR="00612073" w:rsidRPr="00671B2E" w:rsidRDefault="00612073" w:rsidP="00612073">
      <w:pPr>
        <w:pStyle w:val="a3"/>
        <w:spacing w:after="0" w:line="240" w:lineRule="auto"/>
        <w:ind w:left="0"/>
        <w:jc w:val="both"/>
        <w:rPr>
          <w:rFonts w:ascii="Times New Roman" w:hAnsi="Times New Roman" w:cs="Times New Roman"/>
          <w:sz w:val="28"/>
          <w:szCs w:val="28"/>
          <w:lang w:val="uk-UA"/>
        </w:rPr>
      </w:pPr>
    </w:p>
    <w:p w14:paraId="1B93F4BF" w14:textId="77777777" w:rsidR="00612073" w:rsidRPr="00F955BD" w:rsidRDefault="00612073" w:rsidP="00612073">
      <w:pPr>
        <w:pStyle w:val="a3"/>
        <w:numPr>
          <w:ilvl w:val="0"/>
          <w:numId w:val="1"/>
        </w:numPr>
        <w:shd w:val="clear" w:color="auto" w:fill="FFFFFF"/>
        <w:spacing w:after="0" w:line="240" w:lineRule="auto"/>
        <w:ind w:left="0" w:firstLine="0"/>
        <w:jc w:val="both"/>
        <w:rPr>
          <w:rFonts w:ascii="Times New Roman" w:eastAsia="Times New Roman" w:hAnsi="Times New Roman" w:cs="Times New Roman"/>
          <w:sz w:val="16"/>
          <w:szCs w:val="16"/>
          <w:lang w:val="uk-UA" w:eastAsia="uk-UA"/>
        </w:rPr>
      </w:pPr>
      <w:r w:rsidRPr="00F955BD">
        <w:rPr>
          <w:rFonts w:ascii="Times New Roman" w:hAnsi="Times New Roman" w:cs="Times New Roman"/>
          <w:sz w:val="28"/>
          <w:szCs w:val="28"/>
          <w:lang w:val="uk-UA"/>
        </w:rPr>
        <w:t xml:space="preserve">Вища кваліфікаційна комісія суддів України вирішила </w:t>
      </w:r>
      <w:r w:rsidRPr="00F955BD">
        <w:rPr>
          <w:rFonts w:ascii="Times New Roman" w:eastAsia="Times New Roman" w:hAnsi="Times New Roman" w:cs="Times New Roman"/>
          <w:sz w:val="28"/>
          <w:szCs w:val="28"/>
          <w:lang w:val="uk-UA" w:eastAsia="uk-UA"/>
        </w:rPr>
        <w:t xml:space="preserve">провести перевірку декларації доброчесності судді за 2023 рік, поданої суддею Верховного Суду </w:t>
      </w:r>
      <w:proofErr w:type="spellStart"/>
      <w:r w:rsidRPr="00F955BD">
        <w:rPr>
          <w:rFonts w:ascii="Times New Roman" w:eastAsia="Times New Roman" w:hAnsi="Times New Roman" w:cs="Times New Roman"/>
          <w:sz w:val="28"/>
          <w:szCs w:val="28"/>
          <w:lang w:val="uk-UA" w:eastAsia="uk-UA"/>
        </w:rPr>
        <w:t>Григор’євою</w:t>
      </w:r>
      <w:proofErr w:type="spellEnd"/>
      <w:r w:rsidRPr="00F955BD">
        <w:rPr>
          <w:rFonts w:ascii="Times New Roman" w:eastAsia="Times New Roman" w:hAnsi="Times New Roman" w:cs="Times New Roman"/>
          <w:sz w:val="28"/>
          <w:szCs w:val="28"/>
          <w:lang w:val="uk-UA" w:eastAsia="uk-UA"/>
        </w:rPr>
        <w:t xml:space="preserve"> Іриною Вікторівною 11 квітня 2024 року, щодо достовірності (зокрема повноти) відомостей/тверджень, зазначених у ній, протягом шести місяців.</w:t>
      </w:r>
    </w:p>
    <w:p w14:paraId="4F4A88AE" w14:textId="77777777" w:rsidR="00287185" w:rsidRDefault="00287185"/>
    <w:sectPr w:rsidR="00287185" w:rsidSect="00612073">
      <w:pgSz w:w="11906" w:h="16838"/>
      <w:pgMar w:top="1135" w:right="566"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60F6F"/>
    <w:multiLevelType w:val="hybridMultilevel"/>
    <w:tmpl w:val="727C9A72"/>
    <w:lvl w:ilvl="0" w:tplc="983477B4">
      <w:start w:val="1"/>
      <w:numFmt w:val="decimal"/>
      <w:lvlText w:val="%1."/>
      <w:lvlJc w:val="left"/>
      <w:pPr>
        <w:ind w:left="720" w:hanging="360"/>
      </w:pPr>
      <w:rPr>
        <w:rFonts w:eastAsia="Helvetica Neue"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8C"/>
    <w:rsid w:val="00287104"/>
    <w:rsid w:val="00287185"/>
    <w:rsid w:val="00612073"/>
    <w:rsid w:val="00697E8C"/>
    <w:rsid w:val="00F53A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C1DD"/>
  <w15:chartTrackingRefBased/>
  <w15:docId w15:val="{1FE0FB6A-94DE-4166-8177-9B19C873D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1207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120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2350</Words>
  <Characters>1341</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Прокопенко Олена Михайлівна</dc:creator>
  <cp:keywords/>
  <dc:description/>
  <cp:lastModifiedBy>Прокопенко Олена Михайлівна</cp:lastModifiedBy>
  <cp:revision>4</cp:revision>
  <cp:lastPrinted>2026-09-30T12:01:00Z</cp:lastPrinted>
  <dcterms:created xsi:type="dcterms:W3CDTF">2026-09-30T11:52:00Z</dcterms:created>
  <dcterms:modified xsi:type="dcterms:W3CDTF">2026-09-30T12:04:00Z</dcterms:modified>
</cp:coreProperties>
</file>