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C99" w:rsidRPr="00402D96" w:rsidRDefault="001B6C99" w:rsidP="001B6C99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1B6C99" w:rsidRPr="00402D96" w:rsidRDefault="001B6C99" w:rsidP="001B6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B6C99" w:rsidRPr="00402D96" w:rsidRDefault="001B6C99" w:rsidP="001B6C99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1B6C99" w:rsidRPr="00402D96" w:rsidRDefault="001B6C99" w:rsidP="001B6C9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02D96">
        <w:rPr>
          <w:rFonts w:ascii="Times New Roman" w:hAnsi="Times New Roman" w:cs="Times New Roman"/>
          <w:sz w:val="26"/>
          <w:szCs w:val="26"/>
        </w:rPr>
        <w:t>2</w:t>
      </w:r>
      <w:r w:rsidRPr="00402D96">
        <w:rPr>
          <w:rFonts w:ascii="Times New Roman" w:hAnsi="Times New Roman" w:cs="Times New Roman"/>
          <w:sz w:val="26"/>
          <w:szCs w:val="26"/>
          <w:lang w:val="uk-UA"/>
        </w:rPr>
        <w:t>8 жовтня 2026 року</w:t>
      </w:r>
    </w:p>
    <w:p w:rsidR="001B6C99" w:rsidRPr="00402D96" w:rsidRDefault="001B6C99" w:rsidP="001B6C99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B6C99" w:rsidRPr="00402D96" w:rsidRDefault="001B6C99" w:rsidP="001B6C9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1B6C99" w:rsidRPr="00402D96" w:rsidRDefault="001B6C99" w:rsidP="001B6C99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1B6C99" w:rsidRPr="00402D96" w:rsidRDefault="001B6C99" w:rsidP="001B6C99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1. Про відрядження судді </w:t>
      </w:r>
      <w:bookmarkStart w:id="0" w:name="_Hlk239854616"/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Донецького окружного адміністративного суду </w:t>
      </w:r>
      <w:proofErr w:type="spellStart"/>
      <w:r w:rsidRPr="00402D96">
        <w:rPr>
          <w:rFonts w:ascii="Times New Roman" w:hAnsi="Times New Roman" w:cs="Times New Roman"/>
          <w:sz w:val="26"/>
          <w:szCs w:val="26"/>
          <w:lang w:val="uk-UA"/>
        </w:rPr>
        <w:t>Аканова</w:t>
      </w:r>
      <w:proofErr w:type="spellEnd"/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 Олега Олеговича</w:t>
      </w:r>
      <w:bookmarkEnd w:id="0"/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 (знято з розгляду в засіданні, призначеному на 07 жовтня 2026 року).</w:t>
      </w:r>
    </w:p>
    <w:p w:rsidR="001B6C99" w:rsidRPr="00402D96" w:rsidRDefault="001B6C99" w:rsidP="001B6C99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1B6C99" w:rsidRPr="00402D96" w:rsidRDefault="001B6C99" w:rsidP="001B6C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402D9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Кушнір І.В.)</w:t>
      </w:r>
    </w:p>
    <w:p w:rsidR="001B6C99" w:rsidRPr="00402D96" w:rsidRDefault="001B6C99" w:rsidP="001B6C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1B6C99" w:rsidRPr="00402D96" w:rsidRDefault="001B6C99" w:rsidP="001B6C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2. Про відрядження суддів до </w:t>
      </w:r>
      <w:bookmarkStart w:id="1" w:name="_Hlk240629049"/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Заводського районного суду міста </w:t>
      </w:r>
      <w:proofErr w:type="spellStart"/>
      <w:r w:rsidRPr="00402D96">
        <w:rPr>
          <w:rFonts w:ascii="Times New Roman" w:hAnsi="Times New Roman" w:cs="Times New Roman"/>
          <w:sz w:val="26"/>
          <w:szCs w:val="26"/>
          <w:lang w:val="uk-UA"/>
        </w:rPr>
        <w:t>Кам’янського</w:t>
      </w:r>
      <w:proofErr w:type="spellEnd"/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 Дніпропетровської області</w:t>
      </w:r>
      <w:bookmarkEnd w:id="1"/>
      <w:r w:rsidRPr="00402D96">
        <w:rPr>
          <w:rFonts w:ascii="Times New Roman" w:hAnsi="Times New Roman" w:cs="Times New Roman"/>
          <w:sz w:val="26"/>
          <w:szCs w:val="26"/>
          <w:lang w:val="uk-UA"/>
        </w:rPr>
        <w:t xml:space="preserve"> (знято з розгляду в засіданні, призначеному на 07 жовтня 2026 року).</w:t>
      </w:r>
    </w:p>
    <w:p w:rsidR="001B6C99" w:rsidRPr="00402D96" w:rsidRDefault="001B6C99" w:rsidP="001B6C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B6C99" w:rsidRPr="00402D96" w:rsidRDefault="001B6C99" w:rsidP="001B6C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402D9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Кушнір І.В.)</w:t>
      </w:r>
    </w:p>
    <w:p w:rsidR="001B6C99" w:rsidRDefault="001B6C99" w:rsidP="001B6C99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C74A9" w:rsidRPr="001B6C99" w:rsidRDefault="006C74A9">
      <w:pPr>
        <w:rPr>
          <w:lang w:val="uk-UA"/>
        </w:rPr>
      </w:pPr>
      <w:bookmarkStart w:id="2" w:name="_GoBack"/>
      <w:bookmarkEnd w:id="2"/>
    </w:p>
    <w:sectPr w:rsidR="006C74A9" w:rsidRPr="001B6C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99"/>
    <w:rsid w:val="001B6C99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80044-5D36-459B-A43D-EEC035C2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6C9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2026-10-08T11:21:00Z</dcterms:created>
  <dcterms:modified xsi:type="dcterms:W3CDTF">2026-10-08T11:21:00Z</dcterms:modified>
</cp:coreProperties>
</file>