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8B422" w14:textId="77777777" w:rsidR="00194DE7" w:rsidRPr="00194DE7" w:rsidRDefault="00194DE7" w:rsidP="00194D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194DE7">
        <w:rPr>
          <w:rFonts w:ascii="Times New Roman" w:eastAsia="Calibri" w:hAnsi="Times New Roman" w:cs="Times New Roman"/>
          <w:b/>
          <w:sz w:val="26"/>
          <w:szCs w:val="26"/>
        </w:rPr>
        <w:t>ЗАСІДАННЯ</w:t>
      </w:r>
    </w:p>
    <w:p w14:paraId="47D33DFD" w14:textId="77777777" w:rsidR="00194DE7" w:rsidRPr="00194DE7" w:rsidRDefault="00194DE7" w:rsidP="00194DE7">
      <w:pPr>
        <w:spacing w:before="12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194DE7">
        <w:rPr>
          <w:rFonts w:ascii="Times New Roman" w:eastAsia="Calibri" w:hAnsi="Times New Roman" w:cs="Times New Roman"/>
          <w:b/>
          <w:sz w:val="26"/>
          <w:szCs w:val="26"/>
        </w:rPr>
        <w:t>Вищої кваліфікаційної комісії суддів України</w:t>
      </w:r>
    </w:p>
    <w:p w14:paraId="0DFDF140" w14:textId="77777777" w:rsidR="00194DE7" w:rsidRPr="00194DE7" w:rsidRDefault="00194DE7" w:rsidP="00194DE7">
      <w:pPr>
        <w:spacing w:after="24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194DE7">
        <w:rPr>
          <w:rFonts w:ascii="Times New Roman" w:eastAsia="Calibri" w:hAnsi="Times New Roman" w:cs="Times New Roman"/>
          <w:b/>
          <w:sz w:val="26"/>
          <w:szCs w:val="26"/>
        </w:rPr>
        <w:t>у складі колегії</w:t>
      </w:r>
    </w:p>
    <w:p w14:paraId="621CCBA9" w14:textId="77777777" w:rsidR="00194DE7" w:rsidRPr="00194DE7" w:rsidRDefault="00194DE7" w:rsidP="00194DE7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94DE7">
        <w:rPr>
          <w:rFonts w:ascii="Times New Roman" w:eastAsia="Calibri" w:hAnsi="Times New Roman" w:cs="Times New Roman"/>
          <w:b/>
          <w:sz w:val="26"/>
          <w:szCs w:val="26"/>
        </w:rPr>
        <w:t>Дата проведення:</w:t>
      </w:r>
      <w:r w:rsidRPr="00194DE7">
        <w:rPr>
          <w:rFonts w:ascii="Times New Roman" w:eastAsia="Calibri" w:hAnsi="Times New Roman" w:cs="Times New Roman"/>
          <w:sz w:val="26"/>
          <w:szCs w:val="26"/>
        </w:rPr>
        <w:t xml:space="preserve"> 26 листопада 2026 року</w:t>
      </w:r>
    </w:p>
    <w:p w14:paraId="05BE0111" w14:textId="77777777" w:rsidR="00194DE7" w:rsidRPr="00194DE7" w:rsidRDefault="00194DE7" w:rsidP="00194DE7">
      <w:pPr>
        <w:tabs>
          <w:tab w:val="left" w:pos="8049"/>
        </w:tabs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94DE7">
        <w:rPr>
          <w:rFonts w:ascii="Times New Roman" w:eastAsia="Calibri" w:hAnsi="Times New Roman" w:cs="Times New Roman"/>
          <w:b/>
          <w:sz w:val="26"/>
          <w:szCs w:val="26"/>
        </w:rPr>
        <w:t>Місце проведення:</w:t>
      </w:r>
      <w:r w:rsidRPr="00194DE7">
        <w:rPr>
          <w:rFonts w:ascii="Times New Roman" w:eastAsia="Calibri" w:hAnsi="Times New Roman" w:cs="Times New Roman"/>
          <w:sz w:val="26"/>
          <w:szCs w:val="26"/>
        </w:rPr>
        <w:t xml:space="preserve"> м. Київ, вул. Генерала Шаповала, 9</w:t>
      </w:r>
    </w:p>
    <w:p w14:paraId="653BA784" w14:textId="77777777" w:rsidR="00194DE7" w:rsidRPr="00194DE7" w:rsidRDefault="00194DE7" w:rsidP="00194DE7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94DE7">
        <w:rPr>
          <w:rFonts w:ascii="Times New Roman" w:eastAsia="Calibri" w:hAnsi="Times New Roman" w:cs="Times New Roman"/>
          <w:b/>
          <w:sz w:val="26"/>
          <w:szCs w:val="26"/>
        </w:rPr>
        <w:t>Початок засідання:</w:t>
      </w:r>
      <w:r w:rsidRPr="00194DE7">
        <w:rPr>
          <w:rFonts w:ascii="Times New Roman" w:eastAsia="Calibri" w:hAnsi="Times New Roman" w:cs="Times New Roman"/>
          <w:sz w:val="26"/>
          <w:szCs w:val="26"/>
        </w:rPr>
        <w:t xml:space="preserve"> о 09 год 00 хв</w:t>
      </w:r>
    </w:p>
    <w:p w14:paraId="3C965197" w14:textId="77777777" w:rsidR="00194DE7" w:rsidRPr="00194DE7" w:rsidRDefault="00194DE7" w:rsidP="00194DE7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94DE7">
        <w:rPr>
          <w:rFonts w:ascii="Times New Roman" w:eastAsia="Calibri" w:hAnsi="Times New Roman" w:cs="Times New Roman"/>
          <w:b/>
          <w:sz w:val="26"/>
          <w:szCs w:val="26"/>
        </w:rPr>
        <w:t xml:space="preserve">Склад колегії: </w:t>
      </w:r>
      <w:r w:rsidRPr="00194DE7">
        <w:rPr>
          <w:rFonts w:ascii="Times New Roman" w:eastAsia="Calibri" w:hAnsi="Times New Roman" w:cs="Times New Roman"/>
          <w:sz w:val="26"/>
          <w:szCs w:val="26"/>
        </w:rPr>
        <w:t>Богоніс М.Б., Кобецька Н.Р., Шевчук Г.М.</w:t>
      </w:r>
    </w:p>
    <w:p w14:paraId="6DC4D123" w14:textId="77777777" w:rsidR="00194DE7" w:rsidRPr="00194DE7" w:rsidRDefault="00194DE7" w:rsidP="00194DE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</w:rPr>
      </w:pPr>
    </w:p>
    <w:p w14:paraId="32983044" w14:textId="77777777" w:rsidR="00194DE7" w:rsidRPr="00194DE7" w:rsidRDefault="00194DE7" w:rsidP="00194D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bookmarkStart w:id="0" w:name="_Hlk188013426"/>
      <w:r w:rsidRPr="00194DE7">
        <w:rPr>
          <w:rFonts w:ascii="Times New Roman" w:eastAsia="Calibri" w:hAnsi="Times New Roman" w:cs="Times New Roman"/>
          <w:b/>
          <w:sz w:val="26"/>
          <w:szCs w:val="26"/>
        </w:rPr>
        <w:t>ПЕРЕЛІК ПИТАНЬ</w:t>
      </w:r>
    </w:p>
    <w:p w14:paraId="1380609F" w14:textId="77777777" w:rsidR="00194DE7" w:rsidRPr="00194DE7" w:rsidRDefault="00194DE7" w:rsidP="00194DE7">
      <w:pPr>
        <w:tabs>
          <w:tab w:val="left" w:pos="42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  <w:iCs/>
          <w:sz w:val="26"/>
          <w:szCs w:val="26"/>
          <w:shd w:val="clear" w:color="auto" w:fill="FFFFFF"/>
        </w:rPr>
      </w:pPr>
    </w:p>
    <w:bookmarkEnd w:id="0"/>
    <w:p w14:paraId="3F0764EA" w14:textId="77777777" w:rsidR="00194DE7" w:rsidRPr="00194DE7" w:rsidRDefault="00194DE7" w:rsidP="00194DE7">
      <w:pPr>
        <w:spacing w:before="240" w:after="24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94DE7">
        <w:rPr>
          <w:rFonts w:ascii="Times New Roman" w:eastAsia="Calibri" w:hAnsi="Times New Roman" w:cs="Times New Roman"/>
          <w:sz w:val="26"/>
          <w:szCs w:val="26"/>
        </w:rPr>
        <w:t>1.</w:t>
      </w:r>
      <w:r w:rsidRPr="00194DE7">
        <w:rPr>
          <w:rFonts w:ascii="Times New Roman" w:eastAsia="Calibri" w:hAnsi="Times New Roman" w:cs="Times New Roman"/>
          <w:sz w:val="26"/>
          <w:szCs w:val="26"/>
        </w:rPr>
        <w:tab/>
        <w:t xml:space="preserve">Про </w:t>
      </w:r>
      <w:r w:rsidRPr="00194DE7">
        <w:rPr>
          <w:rFonts w:ascii="Times New Roman" w:eastAsia="Times New Roman" w:hAnsi="Times New Roman" w:cs="Times New Roman"/>
          <w:sz w:val="26"/>
          <w:szCs w:val="26"/>
          <w:lang w:eastAsia="uk-UA"/>
        </w:rPr>
        <w:t>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у межах конкурсу, оголошеного рішенням Комісії від 14 вересня 2023 року № 94/зп-23 (зі змінами).</w:t>
      </w:r>
    </w:p>
    <w:p w14:paraId="19B744D8" w14:textId="77777777" w:rsidR="00194DE7" w:rsidRPr="00194DE7" w:rsidRDefault="00194DE7" w:rsidP="00194DE7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uk-UA" w:bidi="ru-RU"/>
        </w:rPr>
      </w:pPr>
      <w:r w:rsidRPr="00194DE7">
        <w:rPr>
          <w:rFonts w:ascii="Times New Roman" w:eastAsia="Times New Roman" w:hAnsi="Times New Roman" w:cs="Times New Roman"/>
          <w:sz w:val="26"/>
          <w:szCs w:val="26"/>
          <w:lang w:eastAsia="uk-UA" w:bidi="ru-RU"/>
        </w:rPr>
        <w:t>СПИСОК КАНДИДАТІВ</w:t>
      </w:r>
    </w:p>
    <w:p w14:paraId="26D8D229" w14:textId="77777777" w:rsidR="00194DE7" w:rsidRPr="00194DE7" w:rsidRDefault="00194DE7" w:rsidP="00194DE7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uk-UA" w:bidi="ru-RU"/>
        </w:rPr>
      </w:pPr>
    </w:p>
    <w:p w14:paraId="67033181" w14:textId="77777777" w:rsidR="00194DE7" w:rsidRPr="00194DE7" w:rsidRDefault="00194DE7" w:rsidP="00194DE7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194DE7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1.1.</w:t>
      </w:r>
      <w:r w:rsidRPr="00194DE7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ab/>
      </w:r>
      <w:r w:rsidRPr="00194DE7">
        <w:rPr>
          <w:rFonts w:ascii="Times New Roman" w:eastAsia="Calibri" w:hAnsi="Times New Roman" w:cs="Times New Roman"/>
          <w:bCs/>
          <w:sz w:val="26"/>
          <w:szCs w:val="26"/>
        </w:rPr>
        <w:t>Свистун Оксана Миколаївна</w:t>
      </w:r>
      <w:r w:rsidRPr="00194DE7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.</w:t>
      </w:r>
    </w:p>
    <w:p w14:paraId="008F0E10" w14:textId="77777777" w:rsidR="00194DE7" w:rsidRPr="00194DE7" w:rsidRDefault="00194DE7" w:rsidP="00194DE7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</w:p>
    <w:p w14:paraId="0B1B3A62" w14:textId="77777777" w:rsidR="00194DE7" w:rsidRPr="00194DE7" w:rsidRDefault="00194DE7" w:rsidP="00194DE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</w:pPr>
      <w:r w:rsidRPr="00194DE7"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  <w:t>(доповідач – член Вищої кваліфікаційної комісії суддів України Кобецька Н.Р.)</w:t>
      </w:r>
    </w:p>
    <w:p w14:paraId="2E9B686B" w14:textId="77777777" w:rsidR="00194DE7" w:rsidRPr="00194DE7" w:rsidRDefault="00194DE7" w:rsidP="00194DE7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uk-UA" w:bidi="ru-RU"/>
        </w:rPr>
      </w:pPr>
    </w:p>
    <w:p w14:paraId="1B01934C" w14:textId="77777777" w:rsidR="00194DE7" w:rsidRPr="00194DE7" w:rsidRDefault="00194DE7" w:rsidP="00194DE7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194DE7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1.2.</w:t>
      </w:r>
      <w:r w:rsidRPr="00194DE7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ab/>
      </w:r>
      <w:proofErr w:type="spellStart"/>
      <w:r w:rsidRPr="00194DE7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Полюшко</w:t>
      </w:r>
      <w:proofErr w:type="spellEnd"/>
      <w:r w:rsidRPr="00194DE7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 Алла Валеріївна.</w:t>
      </w:r>
    </w:p>
    <w:p w14:paraId="267C9235" w14:textId="77777777" w:rsidR="00194DE7" w:rsidRPr="00194DE7" w:rsidRDefault="00194DE7" w:rsidP="00194DE7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</w:p>
    <w:p w14:paraId="1401B0F1" w14:textId="77777777" w:rsidR="00194DE7" w:rsidRPr="00194DE7" w:rsidRDefault="00194DE7" w:rsidP="00194DE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</w:pPr>
      <w:r w:rsidRPr="00194DE7"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  <w:t>(доповідач – член Вищої кваліфікаційної комісії суддів України Шевчук Г.М.)</w:t>
      </w:r>
    </w:p>
    <w:p w14:paraId="1FEDD9CB" w14:textId="77777777" w:rsidR="00194DE7" w:rsidRPr="00194DE7" w:rsidRDefault="00194DE7" w:rsidP="00194DE7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</w:p>
    <w:p w14:paraId="02C9007A" w14:textId="77777777" w:rsidR="00194DE7" w:rsidRPr="00194DE7" w:rsidRDefault="00194DE7" w:rsidP="00194DE7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194DE7">
        <w:rPr>
          <w:rFonts w:ascii="Times New Roman" w:eastAsia="Calibri" w:hAnsi="Times New Roman" w:cs="Times New Roman"/>
          <w:sz w:val="26"/>
          <w:szCs w:val="26"/>
        </w:rPr>
        <w:t>1.3.</w:t>
      </w:r>
      <w:r w:rsidRPr="00194DE7">
        <w:rPr>
          <w:rFonts w:ascii="Times New Roman" w:eastAsia="Calibri" w:hAnsi="Times New Roman" w:cs="Times New Roman"/>
          <w:sz w:val="26"/>
          <w:szCs w:val="26"/>
        </w:rPr>
        <w:tab/>
        <w:t>Шеремета Сергій Анатолійович.</w:t>
      </w:r>
    </w:p>
    <w:p w14:paraId="7423FB3B" w14:textId="77777777" w:rsidR="00194DE7" w:rsidRPr="00194DE7" w:rsidRDefault="00194DE7" w:rsidP="00194DE7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236A03C1" w14:textId="77777777" w:rsidR="00194DE7" w:rsidRPr="00194DE7" w:rsidRDefault="00194DE7" w:rsidP="00194DE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</w:pPr>
      <w:r w:rsidRPr="00194DE7"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  <w:t>(доповідач – член Вищої кваліфікаційної комісії суддів України Богоніс М.Б.)</w:t>
      </w:r>
    </w:p>
    <w:p w14:paraId="351ED8E8" w14:textId="77777777" w:rsidR="00194DE7" w:rsidRPr="00194DE7" w:rsidRDefault="00194DE7" w:rsidP="00194DE7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7B74154B" w14:textId="77777777" w:rsidR="00194DE7" w:rsidRPr="00194DE7" w:rsidRDefault="00194DE7" w:rsidP="00194DE7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194DE7">
        <w:rPr>
          <w:rFonts w:ascii="Times New Roman" w:eastAsia="Calibri" w:hAnsi="Times New Roman" w:cs="Times New Roman"/>
          <w:sz w:val="26"/>
          <w:szCs w:val="26"/>
        </w:rPr>
        <w:t>1.4.</w:t>
      </w:r>
      <w:r w:rsidRPr="00194DE7">
        <w:rPr>
          <w:rFonts w:ascii="Times New Roman" w:eastAsia="Calibri" w:hAnsi="Times New Roman" w:cs="Times New Roman"/>
          <w:sz w:val="26"/>
          <w:szCs w:val="26"/>
        </w:rPr>
        <w:tab/>
      </w:r>
      <w:proofErr w:type="spellStart"/>
      <w:r w:rsidRPr="00194DE7">
        <w:rPr>
          <w:rFonts w:ascii="Times New Roman" w:eastAsia="Calibri" w:hAnsi="Times New Roman" w:cs="Times New Roman"/>
          <w:sz w:val="26"/>
          <w:szCs w:val="26"/>
        </w:rPr>
        <w:t>Шумський</w:t>
      </w:r>
      <w:proofErr w:type="spellEnd"/>
      <w:r w:rsidRPr="00194DE7">
        <w:rPr>
          <w:rFonts w:ascii="Times New Roman" w:eastAsia="Calibri" w:hAnsi="Times New Roman" w:cs="Times New Roman"/>
          <w:sz w:val="26"/>
          <w:szCs w:val="26"/>
        </w:rPr>
        <w:t xml:space="preserve"> Борис Анатолійович.</w:t>
      </w:r>
    </w:p>
    <w:p w14:paraId="2F61D65C" w14:textId="77777777" w:rsidR="00194DE7" w:rsidRPr="00194DE7" w:rsidRDefault="00194DE7" w:rsidP="00194DE7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5769417D" w14:textId="77777777" w:rsidR="00194DE7" w:rsidRPr="00194DE7" w:rsidRDefault="00194DE7" w:rsidP="00194DE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</w:pPr>
      <w:r w:rsidRPr="00194DE7"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  <w:t>(доповідач – член Вищої кваліфікаційної комісії суддів України Кобецька Н.Р.)</w:t>
      </w:r>
    </w:p>
    <w:p w14:paraId="5E1A2A46" w14:textId="77777777" w:rsidR="008E431D" w:rsidRDefault="008E431D">
      <w:bookmarkStart w:id="1" w:name="_GoBack"/>
      <w:bookmarkEnd w:id="1"/>
    </w:p>
    <w:sectPr w:rsidR="008E431D" w:rsidSect="00194DE7">
      <w:pgSz w:w="11906" w:h="16838"/>
      <w:pgMar w:top="1276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597"/>
    <w:rsid w:val="00194DE7"/>
    <w:rsid w:val="008E431D"/>
    <w:rsid w:val="00D4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E627FE-63DB-4660-A03A-30F22D800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663</Words>
  <Characters>379</Characters>
  <Application>Microsoft Office Word</Application>
  <DocSecurity>0</DocSecurity>
  <Lines>3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Олена Михайлівна</dc:creator>
  <cp:keywords/>
  <dc:description/>
  <cp:lastModifiedBy>Прокопенко Олена Михайлівна</cp:lastModifiedBy>
  <cp:revision>2</cp:revision>
  <dcterms:created xsi:type="dcterms:W3CDTF">2026-10-28T09:22:00Z</dcterms:created>
  <dcterms:modified xsi:type="dcterms:W3CDTF">2026-10-28T09:22:00Z</dcterms:modified>
</cp:coreProperties>
</file>