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C26" w:rsidRPr="00E165C7" w:rsidRDefault="00180C26" w:rsidP="00C01A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987AAA" w:rsidRPr="00233C88" w:rsidRDefault="00987AAA" w:rsidP="00987A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987AAA" w:rsidRPr="00233C88" w:rsidRDefault="00987AAA" w:rsidP="00987A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01A51" w:rsidRPr="00233C88" w:rsidRDefault="00987AAA" w:rsidP="00987AAA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="00BE7B43"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="00BE7B43"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987AAA" w:rsidRPr="00233C88" w:rsidRDefault="00987AAA" w:rsidP="00987A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01A51" w:rsidRPr="00233C88" w:rsidRDefault="00C01A51" w:rsidP="00C01A51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A4AA0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A392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F023F"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E7B43" w:rsidRPr="00233C88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4372D1" w:rsidRPr="00233C88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C01A51" w:rsidRPr="00233C88" w:rsidRDefault="00C01A51" w:rsidP="00C01A51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="00343944" w:rsidRPr="00343944">
        <w:rPr>
          <w:rFonts w:ascii="Times New Roman" w:hAnsi="Times New Roman" w:cs="Times New Roman"/>
          <w:sz w:val="26"/>
          <w:szCs w:val="26"/>
          <w:lang w:val="uk-UA"/>
        </w:rPr>
        <w:t>вул.</w:t>
      </w:r>
      <w:r w:rsidR="003439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43944" w:rsidRPr="00343944">
        <w:rPr>
          <w:rFonts w:ascii="Times New Roman" w:hAnsi="Times New Roman" w:cs="Times New Roman"/>
          <w:sz w:val="26"/>
          <w:szCs w:val="26"/>
          <w:lang w:val="uk-UA"/>
        </w:rPr>
        <w:t>Генерала Шаповала, 9</w:t>
      </w:r>
    </w:p>
    <w:p w:rsidR="00C01A51" w:rsidRPr="00233C88" w:rsidRDefault="00C01A51" w:rsidP="00C01A51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 w:rsidR="007517FB" w:rsidRPr="00233C88">
        <w:rPr>
          <w:rFonts w:ascii="Times New Roman" w:hAnsi="Times New Roman" w:cs="Times New Roman"/>
          <w:sz w:val="26"/>
          <w:szCs w:val="26"/>
          <w:lang w:val="uk-UA"/>
        </w:rPr>
        <w:t>10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C01A51" w:rsidRDefault="00C01A51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F84B2A" w:rsidRPr="009C6066" w:rsidRDefault="00F84B2A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01A51" w:rsidRPr="009C6066" w:rsidRDefault="00C01A51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C01A51" w:rsidRPr="00337A04" w:rsidRDefault="00C01A51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01A51" w:rsidRPr="00337A04" w:rsidRDefault="00BE7B43" w:rsidP="00BE7B43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493A4B"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апеляційного адміністративного суду </w:t>
      </w:r>
      <w:r w:rsidR="00BA3922">
        <w:rPr>
          <w:rFonts w:ascii="Times New Roman" w:hAnsi="Times New Roman" w:cs="Times New Roman"/>
          <w:sz w:val="26"/>
          <w:szCs w:val="26"/>
          <w:lang w:val="uk-UA"/>
        </w:rPr>
        <w:t>Заболотної Галини Ігорівни</w:t>
      </w:r>
      <w:r w:rsidR="00493A4B"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критеріям доброчесності та/або професійної компетентності</w:t>
      </w:r>
      <w:r w:rsidR="00ED697D"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="00E165C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="00E165C7" w:rsidRPr="00E165C7">
        <w:rPr>
          <w:rStyle w:val="a4"/>
          <w:rFonts w:ascii="Times New Roman" w:hAnsi="Times New Roman" w:cs="Times New Roman"/>
          <w:sz w:val="26"/>
          <w:szCs w:val="26"/>
        </w:rPr>
        <w:t>(ЗНЯТО З РОЗГЛЯДУ)</w:t>
      </w:r>
    </w:p>
    <w:p w:rsidR="00ED697D" w:rsidRPr="00337A04" w:rsidRDefault="00ED697D" w:rsidP="00BE7B4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bookmarkStart w:id="0" w:name="_GoBack"/>
      <w:bookmarkEnd w:id="0"/>
    </w:p>
    <w:p w:rsidR="001443EC" w:rsidRPr="00337A04" w:rsidRDefault="001443EC" w:rsidP="00BE7B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(доповідач –</w:t>
      </w:r>
      <w:r w:rsidR="0015228B"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член Вищої кваліфікаційної комісії суддів України </w:t>
      </w:r>
      <w:r w:rsidR="00C8507B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Коліуш О.Л.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)</w:t>
      </w:r>
    </w:p>
    <w:p w:rsidR="001443EC" w:rsidRPr="00337A04" w:rsidRDefault="001443EC" w:rsidP="00BE7B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01A51" w:rsidRPr="00493A4B" w:rsidRDefault="00BE7B43" w:rsidP="00BE7B4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="00493A4B"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</w:t>
      </w:r>
      <w:r w:rsidR="00493A4B" w:rsidRPr="00493A4B">
        <w:rPr>
          <w:rFonts w:ascii="Times New Roman" w:hAnsi="Times New Roman" w:cs="Times New Roman"/>
          <w:sz w:val="26"/>
          <w:szCs w:val="26"/>
          <w:lang w:val="uk-UA"/>
        </w:rPr>
        <w:t xml:space="preserve">кандидата на посаду судді Спеціалізованого окружного адміністративного суду та Спеціалізованого апеляційного адміністративного суду </w:t>
      </w:r>
      <w:proofErr w:type="spellStart"/>
      <w:r w:rsidR="00BA3922">
        <w:rPr>
          <w:rFonts w:ascii="Times New Roman" w:hAnsi="Times New Roman" w:cs="Times New Roman"/>
          <w:sz w:val="26"/>
          <w:szCs w:val="26"/>
          <w:lang w:val="uk-UA"/>
        </w:rPr>
        <w:t>Царікової</w:t>
      </w:r>
      <w:proofErr w:type="spellEnd"/>
      <w:r w:rsidR="00BA3922">
        <w:rPr>
          <w:rFonts w:ascii="Times New Roman" w:hAnsi="Times New Roman" w:cs="Times New Roman"/>
          <w:sz w:val="26"/>
          <w:szCs w:val="26"/>
          <w:lang w:val="uk-UA"/>
        </w:rPr>
        <w:t xml:space="preserve"> Олени Василівни</w:t>
      </w:r>
      <w:r w:rsidR="00493A4B" w:rsidRPr="00493A4B">
        <w:rPr>
          <w:rFonts w:ascii="Times New Roman" w:hAnsi="Times New Roman" w:cs="Times New Roman"/>
          <w:sz w:val="26"/>
          <w:szCs w:val="26"/>
          <w:lang w:val="uk-UA"/>
        </w:rPr>
        <w:t xml:space="preserve"> критеріям доброчесності та/або професійної компетентності</w:t>
      </w:r>
      <w:r w:rsidRPr="00493A4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C01A51" w:rsidRPr="00493A4B" w:rsidRDefault="00C01A51" w:rsidP="00BE7B4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C01A51" w:rsidRPr="00493A4B" w:rsidRDefault="00C01A51" w:rsidP="00BE7B43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493A4B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C8507B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Богоніс М.Б.</w:t>
      </w:r>
      <w:r w:rsidR="008F6940" w:rsidRPr="00493A4B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)</w:t>
      </w:r>
    </w:p>
    <w:p w:rsidR="00C01A51" w:rsidRDefault="00C01A51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8507B" w:rsidRDefault="00C8507B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8507B" w:rsidRDefault="00C8507B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8507B" w:rsidRDefault="00C8507B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8507B" w:rsidRPr="00493A4B" w:rsidRDefault="00C8507B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7F5F19" w:rsidRPr="00337A04" w:rsidRDefault="007F5F19" w:rsidP="00BE7B4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7F5F19" w:rsidRPr="00337A04" w:rsidSect="0004400B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46152"/>
    <w:multiLevelType w:val="multilevel"/>
    <w:tmpl w:val="C128B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51"/>
    <w:rsid w:val="00020BE4"/>
    <w:rsid w:val="00026214"/>
    <w:rsid w:val="000F2199"/>
    <w:rsid w:val="00122ACB"/>
    <w:rsid w:val="00133B89"/>
    <w:rsid w:val="001443EC"/>
    <w:rsid w:val="0015228B"/>
    <w:rsid w:val="00180C26"/>
    <w:rsid w:val="001931FD"/>
    <w:rsid w:val="001F6AFA"/>
    <w:rsid w:val="00233C88"/>
    <w:rsid w:val="002A4B16"/>
    <w:rsid w:val="00337A04"/>
    <w:rsid w:val="00343944"/>
    <w:rsid w:val="00351ED6"/>
    <w:rsid w:val="003A60A4"/>
    <w:rsid w:val="003B1814"/>
    <w:rsid w:val="004372D1"/>
    <w:rsid w:val="00493A4B"/>
    <w:rsid w:val="004B0E55"/>
    <w:rsid w:val="004C6941"/>
    <w:rsid w:val="00555AB2"/>
    <w:rsid w:val="005E6687"/>
    <w:rsid w:val="00600EBC"/>
    <w:rsid w:val="00614AA4"/>
    <w:rsid w:val="006956EB"/>
    <w:rsid w:val="006A25DF"/>
    <w:rsid w:val="006D28E2"/>
    <w:rsid w:val="00701DB6"/>
    <w:rsid w:val="00706760"/>
    <w:rsid w:val="007517FB"/>
    <w:rsid w:val="007B79A6"/>
    <w:rsid w:val="007F5F19"/>
    <w:rsid w:val="00820526"/>
    <w:rsid w:val="00847F18"/>
    <w:rsid w:val="008C6188"/>
    <w:rsid w:val="008F023F"/>
    <w:rsid w:val="008F6940"/>
    <w:rsid w:val="00987AAA"/>
    <w:rsid w:val="00A15DA7"/>
    <w:rsid w:val="00AA386E"/>
    <w:rsid w:val="00B46E06"/>
    <w:rsid w:val="00BA3922"/>
    <w:rsid w:val="00BD4AA2"/>
    <w:rsid w:val="00BE7B43"/>
    <w:rsid w:val="00C01A51"/>
    <w:rsid w:val="00C8507B"/>
    <w:rsid w:val="00DC4046"/>
    <w:rsid w:val="00E165C7"/>
    <w:rsid w:val="00EA4AA0"/>
    <w:rsid w:val="00EC1372"/>
    <w:rsid w:val="00ED697D"/>
    <w:rsid w:val="00F22D37"/>
    <w:rsid w:val="00F526B1"/>
    <w:rsid w:val="00F76F9B"/>
    <w:rsid w:val="00F8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0072"/>
  <w15:chartTrackingRefBased/>
  <w15:docId w15:val="{2DB7F5FD-DDE7-429A-B58B-A12AEBDB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A5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A51"/>
    <w:pPr>
      <w:ind w:left="720"/>
      <w:contextualSpacing/>
    </w:pPr>
  </w:style>
  <w:style w:type="character" w:styleId="a4">
    <w:name w:val="Strong"/>
    <w:basedOn w:val="a0"/>
    <w:uiPriority w:val="22"/>
    <w:qFormat/>
    <w:rsid w:val="00E165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cp:lastPrinted>2026-09-10T14:31:00Z</cp:lastPrinted>
  <dcterms:created xsi:type="dcterms:W3CDTF">2026-09-23T14:11:00Z</dcterms:created>
  <dcterms:modified xsi:type="dcterms:W3CDTF">2026-09-23T14:11:00Z</dcterms:modified>
</cp:coreProperties>
</file>