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9FB" w:rsidRPr="00084AB2" w:rsidRDefault="009359FB" w:rsidP="009359FB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9359FB" w:rsidRPr="00084AB2" w:rsidRDefault="009359FB" w:rsidP="009359F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9359FB" w:rsidRPr="00084AB2" w:rsidRDefault="009359FB" w:rsidP="009359FB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у складі Другої палати</w:t>
      </w:r>
    </w:p>
    <w:p w:rsidR="009359FB" w:rsidRPr="00084AB2" w:rsidRDefault="009359FB" w:rsidP="009359F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21 жовтня 2026 року</w:t>
      </w:r>
    </w:p>
    <w:p w:rsidR="009359FB" w:rsidRPr="00084AB2" w:rsidRDefault="009359FB" w:rsidP="009359FB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9359FB" w:rsidRPr="00084AB2" w:rsidRDefault="009359FB" w:rsidP="009359F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9359FB" w:rsidRPr="00084AB2" w:rsidRDefault="009359FB" w:rsidP="009359FB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9359FB" w:rsidRPr="00084AB2" w:rsidRDefault="009359FB" w:rsidP="00D36629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 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>Про відрядження суддів до Апостолівського районного суду Дніпропетровської області.</w:t>
      </w:r>
    </w:p>
    <w:p w:rsidR="009359FB" w:rsidRPr="00084AB2" w:rsidRDefault="009359FB" w:rsidP="00D36629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359FB" w:rsidRPr="00084AB2" w:rsidRDefault="009359FB" w:rsidP="00D36629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084AB2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Гацелюк В.О.)</w:t>
      </w:r>
    </w:p>
    <w:p w:rsidR="009359FB" w:rsidRPr="00084AB2" w:rsidRDefault="009359FB" w:rsidP="00D3662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6"/>
          <w:szCs w:val="26"/>
          <w:lang w:val="uk-UA" w:eastAsia="zh-CN"/>
        </w:rPr>
      </w:pPr>
    </w:p>
    <w:p w:rsidR="009359FB" w:rsidRPr="00084AB2" w:rsidRDefault="009359FB" w:rsidP="00D36629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084AB2">
        <w:rPr>
          <w:rFonts w:ascii="Times New Roman" w:hAnsi="Times New Roman" w:cs="Times New Roman"/>
          <w:sz w:val="26"/>
          <w:szCs w:val="26"/>
        </w:rPr>
        <w:t xml:space="preserve">. 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суддів до </w:t>
      </w:r>
      <w:proofErr w:type="spellStart"/>
      <w:r w:rsidRPr="00084AB2">
        <w:rPr>
          <w:rFonts w:ascii="Times New Roman" w:hAnsi="Times New Roman" w:cs="Times New Roman"/>
          <w:sz w:val="26"/>
          <w:szCs w:val="26"/>
          <w:lang w:val="uk-UA"/>
        </w:rPr>
        <w:t>Новозаводського</w:t>
      </w:r>
      <w:proofErr w:type="spellEnd"/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районного суду міста Чернігова.</w:t>
      </w:r>
    </w:p>
    <w:p w:rsidR="009359FB" w:rsidRPr="00084AB2" w:rsidRDefault="009359FB" w:rsidP="00D36629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9359FB" w:rsidRPr="00084AB2" w:rsidRDefault="009359FB" w:rsidP="00D3662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 CYR" w:hAnsi="Times New Roman" w:cs="Times New Roman"/>
          <w:kern w:val="3"/>
          <w:sz w:val="26"/>
          <w:szCs w:val="26"/>
          <w:lang w:val="uk-UA" w:eastAsia="zh-CN"/>
        </w:rPr>
      </w:pPr>
      <w:r w:rsidRPr="00084AB2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Богоніс М.Б.)</w:t>
      </w:r>
    </w:p>
    <w:p w:rsidR="006C74A9" w:rsidRPr="00D36629" w:rsidRDefault="006C74A9" w:rsidP="00D36629">
      <w:pPr>
        <w:spacing w:after="0" w:line="240" w:lineRule="auto"/>
        <w:rPr>
          <w:sz w:val="26"/>
          <w:szCs w:val="26"/>
          <w:lang w:val="uk-UA"/>
        </w:rPr>
      </w:pPr>
    </w:p>
    <w:p w:rsidR="00D36629" w:rsidRPr="006E34C9" w:rsidRDefault="00D36629" w:rsidP="00D36629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6E34C9">
        <w:rPr>
          <w:rFonts w:ascii="Times New Roman" w:hAnsi="Times New Roman" w:cs="Times New Roman"/>
          <w:sz w:val="26"/>
          <w:szCs w:val="26"/>
        </w:rPr>
        <w:t xml:space="preserve">. </w:t>
      </w:r>
      <w:r w:rsidRPr="006E34C9">
        <w:rPr>
          <w:rFonts w:ascii="Times New Roman" w:hAnsi="Times New Roman" w:cs="Times New Roman"/>
          <w:sz w:val="26"/>
          <w:szCs w:val="26"/>
          <w:lang w:val="uk-UA"/>
        </w:rPr>
        <w:t>Про відрядження суддів до Первомайського міськрайонного суду Миколаївської області (знято з розгляду в засіданні, призначеному на 07 жовтня 2026 року).</w:t>
      </w:r>
    </w:p>
    <w:p w:rsidR="00D36629" w:rsidRPr="006E34C9" w:rsidRDefault="00D36629" w:rsidP="00D36629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D36629" w:rsidRPr="006E34C9" w:rsidRDefault="00D36629" w:rsidP="00D36629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6E34C9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Гацелюк В.О.)</w:t>
      </w:r>
    </w:p>
    <w:p w:rsidR="00D36629" w:rsidRPr="006E34C9" w:rsidRDefault="00D36629" w:rsidP="00D3662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6"/>
          <w:szCs w:val="26"/>
          <w:lang w:val="uk-UA" w:eastAsia="zh-CN"/>
        </w:rPr>
      </w:pPr>
    </w:p>
    <w:p w:rsidR="00D36629" w:rsidRPr="009359FB" w:rsidRDefault="00D36629" w:rsidP="00D36629">
      <w:pPr>
        <w:spacing w:after="0" w:line="240" w:lineRule="auto"/>
        <w:rPr>
          <w:lang w:val="uk-UA"/>
        </w:rPr>
      </w:pPr>
      <w:bookmarkStart w:id="0" w:name="_GoBack"/>
      <w:bookmarkEnd w:id="0"/>
    </w:p>
    <w:sectPr w:rsidR="00D36629" w:rsidRPr="009359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FB"/>
    <w:rsid w:val="006C74A9"/>
    <w:rsid w:val="009359FB"/>
    <w:rsid w:val="00C4537B"/>
    <w:rsid w:val="00D3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04903"/>
  <w15:chartTrackingRefBased/>
  <w15:docId w15:val="{2AA6EDC6-18D4-41B7-9635-E3A87BA6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9F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2026-09-25T08:24:00Z</dcterms:created>
  <dcterms:modified xsi:type="dcterms:W3CDTF">2026-10-09T12:26:00Z</dcterms:modified>
</cp:coreProperties>
</file>