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6E9E16" w14:textId="77777777" w:rsidR="00FE0E05" w:rsidRPr="0050645A" w:rsidRDefault="00FE0E05" w:rsidP="003538C2">
      <w:pPr>
        <w:spacing w:after="0" w:line="240" w:lineRule="auto"/>
        <w:jc w:val="center"/>
        <w:rPr>
          <w:rFonts w:ascii="Times New Roman" w:eastAsia="Times New Roman" w:hAnsi="Times New Roman" w:cs="Times New Roman"/>
          <w:sz w:val="24"/>
          <w:szCs w:val="24"/>
          <w:lang w:val="uk-UA" w:eastAsia="ru-RU"/>
        </w:rPr>
      </w:pPr>
      <w:r w:rsidRPr="0050645A">
        <w:rPr>
          <w:rFonts w:ascii="Times New Roman" w:eastAsia="Times New Roman" w:hAnsi="Times New Roman" w:cs="Times New Roman"/>
          <w:noProof/>
          <w:kern w:val="1"/>
          <w:sz w:val="28"/>
          <w:szCs w:val="28"/>
          <w:lang w:val="uk-UA" w:eastAsia="uk-UA"/>
        </w:rPr>
        <w:drawing>
          <wp:inline distT="0" distB="0" distL="0" distR="0" wp14:anchorId="443E3B70" wp14:editId="227B076A">
            <wp:extent cx="543560" cy="716280"/>
            <wp:effectExtent l="0" t="0" r="889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3560" cy="716280"/>
                    </a:xfrm>
                    <a:prstGeom prst="rect">
                      <a:avLst/>
                    </a:prstGeom>
                    <a:solidFill>
                      <a:srgbClr val="FFFFFF"/>
                    </a:solidFill>
                    <a:ln>
                      <a:noFill/>
                    </a:ln>
                  </pic:spPr>
                </pic:pic>
              </a:graphicData>
            </a:graphic>
          </wp:inline>
        </w:drawing>
      </w:r>
    </w:p>
    <w:p w14:paraId="18B399EC" w14:textId="77777777" w:rsidR="00A112AA" w:rsidRPr="0050645A" w:rsidRDefault="00A112AA" w:rsidP="003538C2">
      <w:pPr>
        <w:spacing w:after="0" w:line="240" w:lineRule="auto"/>
        <w:rPr>
          <w:rFonts w:ascii="Times New Roman" w:eastAsia="Times New Roman" w:hAnsi="Times New Roman" w:cs="Times New Roman"/>
          <w:sz w:val="27"/>
          <w:szCs w:val="27"/>
          <w:lang w:val="uk-UA" w:eastAsia="ru-RU"/>
        </w:rPr>
      </w:pPr>
    </w:p>
    <w:p w14:paraId="3D24A3D0" w14:textId="77777777" w:rsidR="00AF1E84" w:rsidRPr="0050645A" w:rsidRDefault="00AF1E84" w:rsidP="003538C2">
      <w:pPr>
        <w:spacing w:after="0" w:line="240" w:lineRule="auto"/>
        <w:rPr>
          <w:rFonts w:ascii="Times New Roman" w:eastAsia="Times New Roman" w:hAnsi="Times New Roman" w:cs="Times New Roman"/>
          <w:sz w:val="27"/>
          <w:szCs w:val="27"/>
          <w:lang w:val="uk-UA" w:eastAsia="ru-RU"/>
        </w:rPr>
      </w:pPr>
    </w:p>
    <w:p w14:paraId="41AD3B6D" w14:textId="77777777" w:rsidR="00FE0E05" w:rsidRPr="0050645A" w:rsidRDefault="00FE0E05" w:rsidP="003538C2">
      <w:pPr>
        <w:widowControl w:val="0"/>
        <w:suppressAutoHyphens/>
        <w:spacing w:after="0" w:line="360" w:lineRule="atLeast"/>
        <w:jc w:val="center"/>
        <w:rPr>
          <w:rFonts w:ascii="Times New Roman" w:eastAsia="Times New Roman" w:hAnsi="Times New Roman" w:cs="Times New Roman"/>
          <w:bCs/>
          <w:kern w:val="1"/>
          <w:sz w:val="36"/>
          <w:szCs w:val="36"/>
          <w:lang w:val="uk-UA" w:eastAsia="hi-IN" w:bidi="hi-IN"/>
        </w:rPr>
      </w:pPr>
      <w:r w:rsidRPr="0050645A">
        <w:rPr>
          <w:rFonts w:ascii="Times New Roman" w:eastAsia="Times New Roman" w:hAnsi="Times New Roman" w:cs="Times New Roman"/>
          <w:bCs/>
          <w:kern w:val="1"/>
          <w:sz w:val="36"/>
          <w:szCs w:val="36"/>
          <w:lang w:val="uk-UA" w:eastAsia="hi-IN" w:bidi="hi-IN"/>
        </w:rPr>
        <w:t>ВИЩА КВАЛІФІКАЦІЙНА КОМІСІЯ СУДДІВ УКРАЇНИ</w:t>
      </w:r>
    </w:p>
    <w:p w14:paraId="2DCDAEC6" w14:textId="77777777" w:rsidR="00FE0E05" w:rsidRPr="0050645A" w:rsidRDefault="00FE0E05" w:rsidP="003538C2">
      <w:pPr>
        <w:spacing w:after="0" w:line="240" w:lineRule="auto"/>
        <w:jc w:val="center"/>
        <w:rPr>
          <w:rFonts w:ascii="Times New Roman" w:eastAsia="Times New Roman" w:hAnsi="Times New Roman" w:cs="Times New Roman"/>
          <w:sz w:val="27"/>
          <w:szCs w:val="27"/>
          <w:lang w:val="uk-UA" w:eastAsia="ru-RU"/>
        </w:rPr>
      </w:pPr>
    </w:p>
    <w:p w14:paraId="46B6A42B" w14:textId="77777777" w:rsidR="00AF1E84" w:rsidRPr="0050645A" w:rsidRDefault="00AF1E84" w:rsidP="003538C2">
      <w:pPr>
        <w:spacing w:after="0" w:line="240" w:lineRule="auto"/>
        <w:jc w:val="center"/>
        <w:rPr>
          <w:rFonts w:ascii="Times New Roman" w:eastAsia="Times New Roman" w:hAnsi="Times New Roman" w:cs="Times New Roman"/>
          <w:sz w:val="27"/>
          <w:szCs w:val="27"/>
          <w:lang w:val="uk-UA" w:eastAsia="ru-RU"/>
        </w:rPr>
      </w:pPr>
    </w:p>
    <w:p w14:paraId="67C4CEF9" w14:textId="77777777" w:rsidR="009730EC" w:rsidRPr="0050645A" w:rsidRDefault="003C69AE" w:rsidP="00441D8C">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21</w:t>
      </w:r>
      <w:r w:rsidR="00512EFE" w:rsidRPr="0050645A">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жовтня</w:t>
      </w:r>
      <w:r w:rsidR="00512EFE" w:rsidRPr="0050645A">
        <w:rPr>
          <w:rFonts w:ascii="Times New Roman" w:eastAsia="Times New Roman" w:hAnsi="Times New Roman" w:cs="Times New Roman"/>
          <w:sz w:val="28"/>
          <w:szCs w:val="28"/>
          <w:lang w:val="uk-UA" w:eastAsia="ru-RU"/>
        </w:rPr>
        <w:t xml:space="preserve"> </w:t>
      </w:r>
      <w:r w:rsidR="00004062" w:rsidRPr="0050645A">
        <w:rPr>
          <w:rFonts w:ascii="Times New Roman" w:eastAsia="Times New Roman" w:hAnsi="Times New Roman" w:cs="Times New Roman"/>
          <w:sz w:val="28"/>
          <w:szCs w:val="28"/>
          <w:lang w:val="uk-UA" w:eastAsia="ru-RU"/>
        </w:rPr>
        <w:t>20</w:t>
      </w:r>
      <w:r w:rsidR="0098101C" w:rsidRPr="0050645A">
        <w:rPr>
          <w:rFonts w:ascii="Times New Roman" w:eastAsia="Times New Roman" w:hAnsi="Times New Roman" w:cs="Times New Roman"/>
          <w:sz w:val="28"/>
          <w:szCs w:val="28"/>
          <w:lang w:val="uk-UA" w:eastAsia="ru-RU"/>
        </w:rPr>
        <w:t>2</w:t>
      </w:r>
      <w:r>
        <w:rPr>
          <w:rFonts w:ascii="Times New Roman" w:eastAsia="Times New Roman" w:hAnsi="Times New Roman" w:cs="Times New Roman"/>
          <w:sz w:val="28"/>
          <w:szCs w:val="28"/>
          <w:lang w:val="uk-UA" w:eastAsia="ru-RU"/>
        </w:rPr>
        <w:t>6</w:t>
      </w:r>
      <w:r w:rsidR="00004062" w:rsidRPr="0050645A">
        <w:rPr>
          <w:rFonts w:ascii="Times New Roman" w:eastAsia="Times New Roman" w:hAnsi="Times New Roman" w:cs="Times New Roman"/>
          <w:sz w:val="28"/>
          <w:szCs w:val="28"/>
          <w:lang w:val="uk-UA" w:eastAsia="ru-RU"/>
        </w:rPr>
        <w:t xml:space="preserve"> р</w:t>
      </w:r>
      <w:r w:rsidR="004D7EA5" w:rsidRPr="0050645A">
        <w:rPr>
          <w:rFonts w:ascii="Times New Roman" w:eastAsia="Times New Roman" w:hAnsi="Times New Roman" w:cs="Times New Roman"/>
          <w:sz w:val="28"/>
          <w:szCs w:val="28"/>
          <w:lang w:val="uk-UA" w:eastAsia="ru-RU"/>
        </w:rPr>
        <w:t xml:space="preserve">оку </w:t>
      </w:r>
      <w:r w:rsidR="004D7EA5" w:rsidRPr="0050645A">
        <w:rPr>
          <w:rFonts w:ascii="Times New Roman" w:eastAsia="Times New Roman" w:hAnsi="Times New Roman" w:cs="Times New Roman"/>
          <w:sz w:val="28"/>
          <w:szCs w:val="28"/>
          <w:lang w:val="uk-UA" w:eastAsia="ru-RU"/>
        </w:rPr>
        <w:tab/>
      </w:r>
      <w:r w:rsidR="004D7EA5" w:rsidRPr="0050645A">
        <w:rPr>
          <w:rFonts w:ascii="Times New Roman" w:eastAsia="Times New Roman" w:hAnsi="Times New Roman" w:cs="Times New Roman"/>
          <w:sz w:val="28"/>
          <w:szCs w:val="28"/>
          <w:lang w:val="uk-UA" w:eastAsia="ru-RU"/>
        </w:rPr>
        <w:tab/>
      </w:r>
      <w:r w:rsidR="004D7EA5" w:rsidRPr="0050645A">
        <w:rPr>
          <w:rFonts w:ascii="Times New Roman" w:eastAsia="Times New Roman" w:hAnsi="Times New Roman" w:cs="Times New Roman"/>
          <w:sz w:val="28"/>
          <w:szCs w:val="28"/>
          <w:lang w:val="uk-UA" w:eastAsia="ru-RU"/>
        </w:rPr>
        <w:tab/>
      </w:r>
      <w:r w:rsidR="004D7EA5" w:rsidRPr="0050645A">
        <w:rPr>
          <w:rFonts w:ascii="Times New Roman" w:eastAsia="Times New Roman" w:hAnsi="Times New Roman" w:cs="Times New Roman"/>
          <w:sz w:val="28"/>
          <w:szCs w:val="28"/>
          <w:lang w:val="uk-UA" w:eastAsia="ru-RU"/>
        </w:rPr>
        <w:tab/>
      </w:r>
      <w:r w:rsidR="004D7EA5" w:rsidRPr="0050645A">
        <w:rPr>
          <w:rFonts w:ascii="Times New Roman" w:eastAsia="Times New Roman" w:hAnsi="Times New Roman" w:cs="Times New Roman"/>
          <w:sz w:val="28"/>
          <w:szCs w:val="28"/>
          <w:lang w:val="uk-UA" w:eastAsia="ru-RU"/>
        </w:rPr>
        <w:tab/>
      </w:r>
      <w:r w:rsidR="004D7EA5" w:rsidRPr="0050645A">
        <w:rPr>
          <w:rFonts w:ascii="Times New Roman" w:eastAsia="Times New Roman" w:hAnsi="Times New Roman" w:cs="Times New Roman"/>
          <w:sz w:val="28"/>
          <w:szCs w:val="28"/>
          <w:lang w:val="uk-UA" w:eastAsia="ru-RU"/>
        </w:rPr>
        <w:tab/>
      </w:r>
      <w:r w:rsidR="004D7EA5" w:rsidRPr="0050645A">
        <w:rPr>
          <w:rFonts w:ascii="Times New Roman" w:eastAsia="Times New Roman" w:hAnsi="Times New Roman" w:cs="Times New Roman"/>
          <w:sz w:val="28"/>
          <w:szCs w:val="28"/>
          <w:lang w:val="uk-UA" w:eastAsia="ru-RU"/>
        </w:rPr>
        <w:tab/>
      </w:r>
      <w:r w:rsidR="004D7EA5" w:rsidRPr="0050645A">
        <w:rPr>
          <w:rFonts w:ascii="Times New Roman" w:eastAsia="Times New Roman" w:hAnsi="Times New Roman" w:cs="Times New Roman"/>
          <w:sz w:val="28"/>
          <w:szCs w:val="28"/>
          <w:lang w:val="uk-UA" w:eastAsia="ru-RU"/>
        </w:rPr>
        <w:tab/>
      </w:r>
      <w:r w:rsidR="004D7EA5" w:rsidRPr="0050645A">
        <w:rPr>
          <w:rFonts w:ascii="Times New Roman" w:eastAsia="Times New Roman" w:hAnsi="Times New Roman" w:cs="Times New Roman"/>
          <w:sz w:val="28"/>
          <w:szCs w:val="28"/>
          <w:lang w:val="uk-UA" w:eastAsia="ru-RU"/>
        </w:rPr>
        <w:tab/>
        <w:t xml:space="preserve"> </w:t>
      </w:r>
      <w:r w:rsidR="00161A20" w:rsidRPr="0050645A">
        <w:rPr>
          <w:rFonts w:ascii="Times New Roman" w:eastAsia="Times New Roman" w:hAnsi="Times New Roman" w:cs="Times New Roman"/>
          <w:sz w:val="28"/>
          <w:szCs w:val="28"/>
          <w:lang w:val="uk-UA" w:eastAsia="ru-RU"/>
        </w:rPr>
        <w:t xml:space="preserve">  м. Київ</w:t>
      </w:r>
    </w:p>
    <w:p w14:paraId="04451FFF" w14:textId="77777777" w:rsidR="009730EC" w:rsidRPr="0050645A" w:rsidRDefault="009730EC" w:rsidP="00441D8C">
      <w:pPr>
        <w:spacing w:after="0" w:line="240" w:lineRule="auto"/>
        <w:rPr>
          <w:rFonts w:ascii="Times New Roman" w:eastAsia="Times New Roman" w:hAnsi="Times New Roman" w:cs="Times New Roman"/>
          <w:sz w:val="28"/>
          <w:szCs w:val="28"/>
          <w:lang w:val="uk-UA" w:eastAsia="ru-RU"/>
        </w:rPr>
      </w:pPr>
    </w:p>
    <w:p w14:paraId="6AE91E93" w14:textId="73EA0D8E" w:rsidR="00AF1E84" w:rsidRPr="0002732E" w:rsidRDefault="00AF1E84" w:rsidP="00441D8C">
      <w:pPr>
        <w:spacing w:after="0" w:line="240" w:lineRule="auto"/>
        <w:jc w:val="center"/>
        <w:rPr>
          <w:rFonts w:ascii="Times New Roman" w:eastAsia="Times New Roman" w:hAnsi="Times New Roman" w:cs="Times New Roman"/>
          <w:sz w:val="28"/>
          <w:szCs w:val="28"/>
          <w:lang w:val="uk-UA"/>
        </w:rPr>
      </w:pPr>
      <w:r w:rsidRPr="0050645A">
        <w:rPr>
          <w:rFonts w:ascii="Times New Roman" w:eastAsia="Times New Roman" w:hAnsi="Times New Roman" w:cs="Times New Roman"/>
          <w:sz w:val="28"/>
          <w:szCs w:val="28"/>
          <w:lang w:val="uk-UA"/>
        </w:rPr>
        <w:t>Р І Ш Е Н Н Я</w:t>
      </w:r>
      <w:r w:rsidR="00D92307" w:rsidRPr="0050645A">
        <w:rPr>
          <w:rFonts w:ascii="Times New Roman" w:eastAsia="Times New Roman" w:hAnsi="Times New Roman" w:cs="Times New Roman"/>
          <w:sz w:val="28"/>
          <w:szCs w:val="28"/>
          <w:lang w:val="uk-UA"/>
        </w:rPr>
        <w:t xml:space="preserve"> </w:t>
      </w:r>
      <w:r w:rsidRPr="0050645A">
        <w:rPr>
          <w:rFonts w:ascii="Times New Roman" w:eastAsia="Times New Roman" w:hAnsi="Times New Roman" w:cs="Times New Roman"/>
          <w:sz w:val="28"/>
          <w:szCs w:val="28"/>
          <w:lang w:val="uk-UA"/>
        </w:rPr>
        <w:t xml:space="preserve"> № </w:t>
      </w:r>
      <w:r w:rsidR="00993EE8">
        <w:rPr>
          <w:rFonts w:ascii="Times New Roman" w:eastAsia="Times New Roman" w:hAnsi="Times New Roman" w:cs="Times New Roman"/>
          <w:sz w:val="28"/>
          <w:szCs w:val="28"/>
          <w:u w:val="single"/>
          <w:lang w:val="uk-UA"/>
        </w:rPr>
        <w:t>163/пс-26</w:t>
      </w:r>
    </w:p>
    <w:p w14:paraId="0C46DC4D" w14:textId="77777777" w:rsidR="002F3E0E" w:rsidRPr="0050645A" w:rsidRDefault="002F3E0E" w:rsidP="00441D8C">
      <w:pPr>
        <w:spacing w:after="0" w:line="240" w:lineRule="auto"/>
        <w:rPr>
          <w:rFonts w:ascii="Times New Roman" w:eastAsia="Times New Roman" w:hAnsi="Times New Roman" w:cs="Times New Roman"/>
          <w:bCs/>
          <w:sz w:val="28"/>
          <w:szCs w:val="28"/>
          <w:lang w:val="uk-UA" w:eastAsia="ru-RU"/>
        </w:rPr>
      </w:pPr>
    </w:p>
    <w:p w14:paraId="157E22DC" w14:textId="77777777" w:rsidR="002F3E0E" w:rsidRPr="00566CA1" w:rsidRDefault="002F3E0E" w:rsidP="00441D8C">
      <w:pPr>
        <w:spacing w:after="0" w:line="240" w:lineRule="auto"/>
        <w:jc w:val="both"/>
        <w:rPr>
          <w:rFonts w:ascii="Times New Roman" w:eastAsia="Times New Roman" w:hAnsi="Times New Roman" w:cs="Times New Roman"/>
          <w:bCs/>
          <w:sz w:val="28"/>
          <w:szCs w:val="28"/>
          <w:lang w:val="uk-UA" w:eastAsia="ru-RU"/>
        </w:rPr>
      </w:pPr>
      <w:r w:rsidRPr="00566CA1">
        <w:rPr>
          <w:rFonts w:ascii="Times New Roman" w:eastAsia="Times New Roman" w:hAnsi="Times New Roman" w:cs="Times New Roman"/>
          <w:bCs/>
          <w:sz w:val="28"/>
          <w:szCs w:val="28"/>
          <w:lang w:val="uk-UA" w:eastAsia="ru-RU"/>
        </w:rPr>
        <w:t xml:space="preserve">Вища кваліфікаційна комісія суддів України у складі </w:t>
      </w:r>
      <w:r w:rsidR="00700221" w:rsidRPr="00566CA1">
        <w:rPr>
          <w:rFonts w:ascii="Times New Roman" w:eastAsia="Times New Roman" w:hAnsi="Times New Roman" w:cs="Times New Roman"/>
          <w:bCs/>
          <w:sz w:val="28"/>
          <w:szCs w:val="28"/>
          <w:lang w:val="uk-UA" w:eastAsia="ru-RU"/>
        </w:rPr>
        <w:t>Першої</w:t>
      </w:r>
      <w:r w:rsidRPr="00566CA1">
        <w:rPr>
          <w:rFonts w:ascii="Times New Roman" w:eastAsia="Times New Roman" w:hAnsi="Times New Roman" w:cs="Times New Roman"/>
          <w:bCs/>
          <w:sz w:val="28"/>
          <w:szCs w:val="28"/>
          <w:lang w:val="uk-UA" w:eastAsia="ru-RU"/>
        </w:rPr>
        <w:t xml:space="preserve"> палати:</w:t>
      </w:r>
    </w:p>
    <w:p w14:paraId="230BFDD5" w14:textId="77777777" w:rsidR="00441D8C" w:rsidRPr="00566CA1" w:rsidRDefault="00441D8C" w:rsidP="00441D8C">
      <w:pPr>
        <w:tabs>
          <w:tab w:val="left" w:pos="3969"/>
        </w:tabs>
        <w:suppressAutoHyphens/>
        <w:spacing w:after="0" w:line="240" w:lineRule="auto"/>
        <w:ind w:right="-15"/>
        <w:jc w:val="both"/>
        <w:rPr>
          <w:rFonts w:ascii="Times New Roman" w:eastAsia="Times New Roman" w:hAnsi="Times New Roman" w:cs="Times New Roman"/>
          <w:sz w:val="28"/>
          <w:szCs w:val="28"/>
          <w:lang w:val="uk-UA" w:eastAsia="ar-SA"/>
        </w:rPr>
      </w:pPr>
    </w:p>
    <w:p w14:paraId="1E1598CA" w14:textId="77777777" w:rsidR="00891C4A" w:rsidRPr="00566CA1" w:rsidRDefault="00891C4A" w:rsidP="00891C4A">
      <w:pPr>
        <w:tabs>
          <w:tab w:val="left" w:pos="3969"/>
        </w:tabs>
        <w:suppressAutoHyphens/>
        <w:spacing w:after="0" w:line="240" w:lineRule="auto"/>
        <w:ind w:right="-17"/>
        <w:jc w:val="both"/>
        <w:rPr>
          <w:rFonts w:ascii="Times New Roman" w:eastAsia="Times New Roman" w:hAnsi="Times New Roman" w:cs="Times New Roman"/>
          <w:sz w:val="28"/>
          <w:szCs w:val="28"/>
          <w:lang w:val="uk-UA" w:eastAsia="ar-SA"/>
        </w:rPr>
      </w:pPr>
      <w:r w:rsidRPr="00566CA1">
        <w:rPr>
          <w:rFonts w:ascii="Times New Roman" w:eastAsia="Times New Roman" w:hAnsi="Times New Roman" w:cs="Times New Roman"/>
          <w:sz w:val="28"/>
          <w:szCs w:val="28"/>
          <w:lang w:val="uk-UA" w:eastAsia="ar-SA"/>
        </w:rPr>
        <w:t>головуючого – Сергія ЧУМАКА (доповідач),</w:t>
      </w:r>
    </w:p>
    <w:p w14:paraId="3D935101" w14:textId="77777777" w:rsidR="00891C4A" w:rsidRPr="00566CA1" w:rsidRDefault="00891C4A" w:rsidP="00891C4A">
      <w:pPr>
        <w:tabs>
          <w:tab w:val="left" w:pos="3969"/>
        </w:tabs>
        <w:suppressAutoHyphens/>
        <w:spacing w:after="0" w:line="240" w:lineRule="auto"/>
        <w:ind w:right="-17"/>
        <w:jc w:val="both"/>
        <w:rPr>
          <w:rFonts w:ascii="Times New Roman" w:eastAsia="Times New Roman" w:hAnsi="Times New Roman" w:cs="Times New Roman"/>
          <w:sz w:val="28"/>
          <w:szCs w:val="28"/>
          <w:lang w:val="uk-UA" w:eastAsia="ar-SA"/>
        </w:rPr>
      </w:pPr>
    </w:p>
    <w:p w14:paraId="5797621D" w14:textId="67D88CE9" w:rsidR="0002732E" w:rsidRPr="00566CA1" w:rsidRDefault="00891C4A" w:rsidP="00891C4A">
      <w:pPr>
        <w:tabs>
          <w:tab w:val="left" w:pos="3969"/>
        </w:tabs>
        <w:suppressAutoHyphens/>
        <w:spacing w:after="0" w:line="240" w:lineRule="auto"/>
        <w:ind w:right="-17"/>
        <w:jc w:val="both"/>
        <w:rPr>
          <w:rFonts w:ascii="Times New Roman" w:eastAsia="Times New Roman" w:hAnsi="Times New Roman" w:cs="Times New Roman"/>
          <w:sz w:val="28"/>
          <w:szCs w:val="28"/>
          <w:lang w:val="uk-UA" w:eastAsia="ar-SA"/>
        </w:rPr>
      </w:pPr>
      <w:r w:rsidRPr="00566CA1">
        <w:rPr>
          <w:rFonts w:ascii="Times New Roman" w:eastAsia="Times New Roman" w:hAnsi="Times New Roman" w:cs="Times New Roman"/>
          <w:sz w:val="28"/>
          <w:szCs w:val="28"/>
          <w:lang w:val="uk-UA" w:eastAsia="ar-SA"/>
        </w:rPr>
        <w:t>членів Комісії: Ярослава ДУХА,</w:t>
      </w:r>
      <w:r w:rsidR="007C3BFF" w:rsidRPr="00566CA1">
        <w:rPr>
          <w:rFonts w:ascii="Times New Roman" w:eastAsia="Times New Roman" w:hAnsi="Times New Roman" w:cs="Times New Roman"/>
          <w:sz w:val="28"/>
          <w:szCs w:val="28"/>
          <w:lang w:val="uk-UA" w:eastAsia="ar-SA"/>
        </w:rPr>
        <w:t xml:space="preserve"> Романа КИДИСЮКА,</w:t>
      </w:r>
      <w:r w:rsidRPr="00566CA1">
        <w:rPr>
          <w:rFonts w:ascii="Times New Roman" w:eastAsia="Times New Roman" w:hAnsi="Times New Roman" w:cs="Times New Roman"/>
          <w:sz w:val="28"/>
          <w:szCs w:val="28"/>
          <w:lang w:val="uk-UA" w:eastAsia="ar-SA"/>
        </w:rPr>
        <w:t xml:space="preserve"> Ігоря КУШНІРА, Олексія ОМЕЛЬЯНА, Андрія ПАСІЧНИКА, </w:t>
      </w:r>
      <w:r w:rsidR="00AD46C2" w:rsidRPr="00566CA1">
        <w:rPr>
          <w:rFonts w:ascii="Times New Roman" w:eastAsia="Times New Roman" w:hAnsi="Times New Roman" w:cs="Times New Roman"/>
          <w:sz w:val="28"/>
          <w:szCs w:val="28"/>
          <w:lang w:val="uk-UA" w:eastAsia="ar-SA"/>
        </w:rPr>
        <w:t xml:space="preserve">Романа САБОДАША, </w:t>
      </w:r>
      <w:r w:rsidRPr="00566CA1">
        <w:rPr>
          <w:rFonts w:ascii="Times New Roman" w:eastAsia="Times New Roman" w:hAnsi="Times New Roman" w:cs="Times New Roman"/>
          <w:sz w:val="28"/>
          <w:szCs w:val="28"/>
          <w:lang w:val="uk-UA" w:eastAsia="ar-SA"/>
        </w:rPr>
        <w:t>Руслана СИДОРОВИЧА,</w:t>
      </w:r>
    </w:p>
    <w:p w14:paraId="659BC8B3" w14:textId="77777777" w:rsidR="0002732E" w:rsidRPr="0002732E" w:rsidRDefault="0002732E" w:rsidP="0002732E">
      <w:pPr>
        <w:tabs>
          <w:tab w:val="left" w:pos="3969"/>
        </w:tabs>
        <w:suppressAutoHyphens/>
        <w:spacing w:after="0" w:line="240" w:lineRule="auto"/>
        <w:ind w:right="-17"/>
        <w:jc w:val="both"/>
        <w:rPr>
          <w:rFonts w:ascii="Times New Roman" w:eastAsia="Times New Roman" w:hAnsi="Times New Roman" w:cs="Times New Roman"/>
          <w:sz w:val="28"/>
          <w:szCs w:val="28"/>
          <w:lang w:val="uk-UA" w:eastAsia="ar-SA"/>
        </w:rPr>
      </w:pPr>
      <w:r w:rsidRPr="0002732E">
        <w:rPr>
          <w:rFonts w:ascii="Times New Roman" w:eastAsia="Times New Roman" w:hAnsi="Times New Roman" w:cs="Times New Roman"/>
          <w:sz w:val="28"/>
          <w:szCs w:val="28"/>
          <w:lang w:val="uk-UA" w:eastAsia="ar-SA"/>
        </w:rPr>
        <w:t xml:space="preserve"> </w:t>
      </w:r>
    </w:p>
    <w:p w14:paraId="246F76E3" w14:textId="77777777" w:rsidR="00713073" w:rsidRPr="0050645A" w:rsidRDefault="0002732E" w:rsidP="0002732E">
      <w:pPr>
        <w:tabs>
          <w:tab w:val="left" w:pos="3969"/>
        </w:tabs>
        <w:suppressAutoHyphens/>
        <w:spacing w:after="0" w:line="240" w:lineRule="auto"/>
        <w:ind w:right="-17"/>
        <w:jc w:val="both"/>
        <w:rPr>
          <w:rFonts w:ascii="Times New Roman" w:hAnsi="Times New Roman" w:cs="Times New Roman"/>
          <w:sz w:val="28"/>
          <w:szCs w:val="28"/>
          <w:lang w:val="uk-UA"/>
        </w:rPr>
      </w:pPr>
      <w:r w:rsidRPr="0002732E">
        <w:rPr>
          <w:rFonts w:ascii="Times New Roman" w:eastAsia="Times New Roman" w:hAnsi="Times New Roman" w:cs="Times New Roman"/>
          <w:sz w:val="28"/>
          <w:szCs w:val="28"/>
          <w:lang w:val="uk-UA" w:eastAsia="ar-SA"/>
        </w:rPr>
        <w:t xml:space="preserve">розглянувши питання про відрядження суддів до </w:t>
      </w:r>
      <w:r w:rsidR="001F4FA0">
        <w:rPr>
          <w:rFonts w:ascii="Times New Roman" w:eastAsia="Times New Roman" w:hAnsi="Times New Roman" w:cs="Times New Roman"/>
          <w:sz w:val="28"/>
          <w:szCs w:val="28"/>
          <w:lang w:val="uk-UA" w:eastAsia="ar-SA"/>
        </w:rPr>
        <w:t>Личаківського</w:t>
      </w:r>
      <w:r w:rsidRPr="0002732E">
        <w:rPr>
          <w:rFonts w:ascii="Times New Roman" w:eastAsia="Times New Roman" w:hAnsi="Times New Roman" w:cs="Times New Roman"/>
          <w:sz w:val="28"/>
          <w:szCs w:val="28"/>
          <w:lang w:val="uk-UA" w:eastAsia="ar-SA"/>
        </w:rPr>
        <w:t xml:space="preserve"> районного суду </w:t>
      </w:r>
      <w:r w:rsidR="0067472A">
        <w:rPr>
          <w:rFonts w:ascii="Times New Roman" w:eastAsia="Times New Roman" w:hAnsi="Times New Roman" w:cs="Times New Roman"/>
          <w:sz w:val="28"/>
          <w:szCs w:val="28"/>
          <w:lang w:val="uk-UA" w:eastAsia="ar-SA"/>
        </w:rPr>
        <w:t>міста Львова</w:t>
      </w:r>
      <w:r w:rsidR="00533F1F" w:rsidRPr="0050645A">
        <w:rPr>
          <w:rFonts w:ascii="Times New Roman" w:eastAsia="Times New Roman" w:hAnsi="Times New Roman" w:cs="Times New Roman"/>
          <w:sz w:val="28"/>
          <w:szCs w:val="28"/>
          <w:lang w:val="uk-UA" w:eastAsia="ru-RU"/>
        </w:rPr>
        <w:t>,</w:t>
      </w:r>
    </w:p>
    <w:p w14:paraId="63309F9B" w14:textId="77777777" w:rsidR="008120AE" w:rsidRPr="0050645A" w:rsidRDefault="008120AE" w:rsidP="0050645A">
      <w:pPr>
        <w:tabs>
          <w:tab w:val="left" w:pos="3969"/>
        </w:tabs>
        <w:suppressAutoHyphens/>
        <w:spacing w:after="0" w:line="240" w:lineRule="auto"/>
        <w:ind w:right="-17"/>
        <w:jc w:val="center"/>
        <w:rPr>
          <w:rFonts w:ascii="Times New Roman" w:hAnsi="Times New Roman" w:cs="Times New Roman"/>
          <w:sz w:val="28"/>
          <w:szCs w:val="28"/>
          <w:lang w:val="uk-UA"/>
        </w:rPr>
      </w:pPr>
      <w:r w:rsidRPr="0050645A">
        <w:rPr>
          <w:rFonts w:ascii="Times New Roman" w:hAnsi="Times New Roman" w:cs="Times New Roman"/>
          <w:bCs/>
          <w:sz w:val="28"/>
          <w:szCs w:val="28"/>
          <w:lang w:val="uk-UA"/>
        </w:rPr>
        <w:t>встановила:</w:t>
      </w:r>
    </w:p>
    <w:p w14:paraId="5B67DF8A" w14:textId="77777777" w:rsidR="00441D8C" w:rsidRPr="0050645A" w:rsidRDefault="00441D8C" w:rsidP="00441D8C">
      <w:pPr>
        <w:spacing w:after="0" w:line="240" w:lineRule="auto"/>
        <w:ind w:firstLine="567"/>
        <w:jc w:val="both"/>
        <w:rPr>
          <w:rFonts w:ascii="Times New Roman" w:eastAsia="Times New Roman" w:hAnsi="Times New Roman" w:cs="Times New Roman"/>
          <w:sz w:val="28"/>
          <w:szCs w:val="28"/>
          <w:lang w:val="uk-UA" w:eastAsia="ru-RU"/>
        </w:rPr>
      </w:pPr>
      <w:bookmarkStart w:id="0" w:name="_Hlk149120025"/>
    </w:p>
    <w:p w14:paraId="3AF78FFE" w14:textId="77777777" w:rsidR="0002732E" w:rsidRPr="0002732E" w:rsidRDefault="0002732E" w:rsidP="0002732E">
      <w:pPr>
        <w:spacing w:after="0" w:line="240" w:lineRule="auto"/>
        <w:ind w:firstLine="567"/>
        <w:jc w:val="both"/>
        <w:rPr>
          <w:rFonts w:ascii="Times New Roman" w:eastAsia="Times New Roman" w:hAnsi="Times New Roman" w:cs="Times New Roman"/>
          <w:sz w:val="28"/>
          <w:szCs w:val="28"/>
          <w:lang w:val="uk-UA" w:eastAsia="ru-RU"/>
        </w:rPr>
      </w:pPr>
      <w:r w:rsidRPr="0002732E">
        <w:rPr>
          <w:rFonts w:ascii="Times New Roman" w:eastAsia="Times New Roman" w:hAnsi="Times New Roman" w:cs="Times New Roman"/>
          <w:sz w:val="28"/>
          <w:szCs w:val="28"/>
          <w:lang w:val="uk-UA" w:eastAsia="ru-RU"/>
        </w:rPr>
        <w:t xml:space="preserve">До Комісії </w:t>
      </w:r>
      <w:r w:rsidR="003D1320">
        <w:rPr>
          <w:rFonts w:ascii="Times New Roman" w:eastAsia="Times New Roman" w:hAnsi="Times New Roman" w:cs="Times New Roman"/>
          <w:sz w:val="28"/>
          <w:szCs w:val="28"/>
          <w:lang w:val="uk-UA" w:eastAsia="ru-RU"/>
        </w:rPr>
        <w:t>23.09.2026</w:t>
      </w:r>
      <w:r w:rsidR="00891FD3">
        <w:rPr>
          <w:rFonts w:ascii="Times New Roman" w:eastAsia="Times New Roman" w:hAnsi="Times New Roman" w:cs="Times New Roman"/>
          <w:sz w:val="28"/>
          <w:szCs w:val="28"/>
          <w:lang w:val="uk-UA" w:eastAsia="ru-RU"/>
        </w:rPr>
        <w:t xml:space="preserve"> </w:t>
      </w:r>
      <w:r w:rsidRPr="0002732E">
        <w:rPr>
          <w:rFonts w:ascii="Times New Roman" w:eastAsia="Times New Roman" w:hAnsi="Times New Roman" w:cs="Times New Roman"/>
          <w:sz w:val="28"/>
          <w:szCs w:val="28"/>
          <w:lang w:val="uk-UA" w:eastAsia="ru-RU"/>
        </w:rPr>
        <w:t xml:space="preserve">надійшло повідомлення Державної судової адміністрації України (далі – ДСА України) про необхідність розгляду питання щодо відрядження </w:t>
      </w:r>
      <w:r w:rsidR="003D1320">
        <w:rPr>
          <w:rFonts w:ascii="Times New Roman" w:eastAsia="Times New Roman" w:hAnsi="Times New Roman" w:cs="Times New Roman"/>
          <w:sz w:val="28"/>
          <w:szCs w:val="28"/>
          <w:lang w:val="uk-UA" w:eastAsia="ru-RU"/>
        </w:rPr>
        <w:t>судді</w:t>
      </w:r>
      <w:r w:rsidRPr="0002732E">
        <w:rPr>
          <w:rFonts w:ascii="Times New Roman" w:eastAsia="Times New Roman" w:hAnsi="Times New Roman" w:cs="Times New Roman"/>
          <w:sz w:val="28"/>
          <w:szCs w:val="28"/>
          <w:lang w:val="uk-UA" w:eastAsia="ru-RU"/>
        </w:rPr>
        <w:t xml:space="preserve"> до </w:t>
      </w:r>
      <w:r w:rsidR="003D1320">
        <w:rPr>
          <w:rFonts w:ascii="Times New Roman" w:eastAsia="Times New Roman" w:hAnsi="Times New Roman" w:cs="Times New Roman"/>
          <w:sz w:val="28"/>
          <w:szCs w:val="28"/>
          <w:lang w:val="uk-UA" w:eastAsia="ru-RU"/>
        </w:rPr>
        <w:t>Личаківського</w:t>
      </w:r>
      <w:r w:rsidRPr="0002732E">
        <w:rPr>
          <w:rFonts w:ascii="Times New Roman" w:eastAsia="Times New Roman" w:hAnsi="Times New Roman" w:cs="Times New Roman"/>
          <w:sz w:val="28"/>
          <w:szCs w:val="28"/>
          <w:lang w:val="uk-UA" w:eastAsia="ru-RU"/>
        </w:rPr>
        <w:t xml:space="preserve"> районного суду </w:t>
      </w:r>
      <w:r w:rsidR="00931072">
        <w:rPr>
          <w:rFonts w:ascii="Times New Roman" w:eastAsia="Times New Roman" w:hAnsi="Times New Roman" w:cs="Times New Roman"/>
          <w:sz w:val="28"/>
          <w:szCs w:val="28"/>
          <w:lang w:val="uk-UA" w:eastAsia="ru-RU"/>
        </w:rPr>
        <w:t>міста Львова</w:t>
      </w:r>
      <w:r w:rsidRPr="0002732E">
        <w:rPr>
          <w:rFonts w:ascii="Times New Roman" w:eastAsia="Times New Roman" w:hAnsi="Times New Roman" w:cs="Times New Roman"/>
          <w:sz w:val="28"/>
          <w:szCs w:val="28"/>
          <w:lang w:val="uk-UA" w:eastAsia="ru-RU"/>
        </w:rPr>
        <w:t xml:space="preserve"> у зв’язку з виявленням у ньому надмірного рівня судового навантаження.</w:t>
      </w:r>
    </w:p>
    <w:p w14:paraId="465BDB77" w14:textId="77777777" w:rsidR="0002732E" w:rsidRPr="0002732E" w:rsidRDefault="0002732E" w:rsidP="0002732E">
      <w:pPr>
        <w:spacing w:after="0" w:line="240" w:lineRule="auto"/>
        <w:ind w:firstLine="567"/>
        <w:jc w:val="both"/>
        <w:rPr>
          <w:rFonts w:ascii="Times New Roman" w:eastAsia="Times New Roman" w:hAnsi="Times New Roman" w:cs="Times New Roman"/>
          <w:sz w:val="28"/>
          <w:szCs w:val="28"/>
          <w:lang w:val="uk-UA" w:eastAsia="ru-RU"/>
        </w:rPr>
      </w:pPr>
      <w:r w:rsidRPr="0002732E">
        <w:rPr>
          <w:rFonts w:ascii="Times New Roman" w:eastAsia="Times New Roman" w:hAnsi="Times New Roman" w:cs="Times New Roman"/>
          <w:sz w:val="28"/>
          <w:szCs w:val="28"/>
          <w:lang w:val="uk-UA" w:eastAsia="ru-RU"/>
        </w:rPr>
        <w:t xml:space="preserve">У повідомленні зазначено, що рішенням Вищої ради правосуддя </w:t>
      </w:r>
      <w:r w:rsidR="00AF5D4C">
        <w:rPr>
          <w:rFonts w:ascii="Times New Roman" w:eastAsia="Times New Roman" w:hAnsi="Times New Roman" w:cs="Times New Roman"/>
          <w:sz w:val="28"/>
          <w:szCs w:val="28"/>
          <w:lang w:val="uk-UA" w:eastAsia="ru-RU"/>
        </w:rPr>
        <w:t xml:space="preserve">                           </w:t>
      </w:r>
      <w:r w:rsidRPr="0002732E">
        <w:rPr>
          <w:rFonts w:ascii="Times New Roman" w:eastAsia="Times New Roman" w:hAnsi="Times New Roman" w:cs="Times New Roman"/>
          <w:sz w:val="28"/>
          <w:szCs w:val="28"/>
          <w:lang w:val="uk-UA" w:eastAsia="ru-RU"/>
        </w:rPr>
        <w:t xml:space="preserve">від </w:t>
      </w:r>
      <w:r w:rsidR="00E16AE8">
        <w:rPr>
          <w:rFonts w:ascii="Times New Roman" w:eastAsia="Times New Roman" w:hAnsi="Times New Roman" w:cs="Times New Roman"/>
          <w:sz w:val="28"/>
          <w:szCs w:val="28"/>
          <w:lang w:val="uk-UA" w:eastAsia="ru-RU"/>
        </w:rPr>
        <w:t>28.05.2026</w:t>
      </w:r>
      <w:r>
        <w:rPr>
          <w:rFonts w:ascii="Times New Roman" w:eastAsia="Times New Roman" w:hAnsi="Times New Roman" w:cs="Times New Roman"/>
          <w:sz w:val="28"/>
          <w:szCs w:val="28"/>
          <w:lang w:val="uk-UA" w:eastAsia="ru-RU"/>
        </w:rPr>
        <w:t xml:space="preserve"> </w:t>
      </w:r>
      <w:r w:rsidRPr="0002732E">
        <w:rPr>
          <w:rFonts w:ascii="Times New Roman" w:eastAsia="Times New Roman" w:hAnsi="Times New Roman" w:cs="Times New Roman"/>
          <w:sz w:val="28"/>
          <w:szCs w:val="28"/>
          <w:lang w:val="uk-UA" w:eastAsia="ru-RU"/>
        </w:rPr>
        <w:t xml:space="preserve">№ </w:t>
      </w:r>
      <w:r w:rsidR="00E16AE8">
        <w:rPr>
          <w:rFonts w:ascii="Times New Roman" w:eastAsia="Times New Roman" w:hAnsi="Times New Roman" w:cs="Times New Roman"/>
          <w:sz w:val="28"/>
          <w:szCs w:val="28"/>
          <w:lang w:val="uk-UA" w:eastAsia="ru-RU"/>
        </w:rPr>
        <w:t>1043/0/15-26</w:t>
      </w:r>
      <w:r w:rsidRPr="0002732E">
        <w:rPr>
          <w:rFonts w:ascii="Times New Roman" w:eastAsia="Times New Roman" w:hAnsi="Times New Roman" w:cs="Times New Roman"/>
          <w:sz w:val="28"/>
          <w:szCs w:val="28"/>
          <w:lang w:val="uk-UA" w:eastAsia="ru-RU"/>
        </w:rPr>
        <w:t xml:space="preserve"> «Про визначення кількості суддів у місцевих та апеляційних судах» у </w:t>
      </w:r>
      <w:r w:rsidR="00E16AE8">
        <w:rPr>
          <w:rFonts w:ascii="Times New Roman" w:eastAsia="Times New Roman" w:hAnsi="Times New Roman" w:cs="Times New Roman"/>
          <w:sz w:val="28"/>
          <w:szCs w:val="28"/>
          <w:lang w:val="uk-UA" w:eastAsia="ru-RU"/>
        </w:rPr>
        <w:t>Личаківському районному суді міста Львова</w:t>
      </w:r>
      <w:r w:rsidRPr="0002732E">
        <w:rPr>
          <w:rFonts w:ascii="Times New Roman" w:eastAsia="Times New Roman" w:hAnsi="Times New Roman" w:cs="Times New Roman"/>
          <w:sz w:val="28"/>
          <w:szCs w:val="28"/>
          <w:lang w:val="uk-UA" w:eastAsia="ru-RU"/>
        </w:rPr>
        <w:t xml:space="preserve"> визначено </w:t>
      </w:r>
      <w:r w:rsidR="00652C4F">
        <w:rPr>
          <w:rFonts w:ascii="Times New Roman" w:eastAsia="Times New Roman" w:hAnsi="Times New Roman" w:cs="Times New Roman"/>
          <w:sz w:val="28"/>
          <w:szCs w:val="28"/>
          <w:lang w:val="uk-UA" w:eastAsia="ru-RU"/>
        </w:rPr>
        <w:t xml:space="preserve">тринадцять </w:t>
      </w:r>
      <w:r w:rsidR="00A27BBC">
        <w:rPr>
          <w:rFonts w:ascii="Times New Roman" w:eastAsia="Times New Roman" w:hAnsi="Times New Roman" w:cs="Times New Roman"/>
          <w:sz w:val="28"/>
          <w:szCs w:val="28"/>
          <w:lang w:val="uk-UA" w:eastAsia="ru-RU"/>
        </w:rPr>
        <w:t>посад суддів</w:t>
      </w:r>
      <w:r w:rsidR="00A04EAA">
        <w:rPr>
          <w:rFonts w:ascii="Times New Roman" w:eastAsia="Times New Roman" w:hAnsi="Times New Roman" w:cs="Times New Roman"/>
          <w:sz w:val="28"/>
          <w:szCs w:val="28"/>
          <w:lang w:val="uk-UA" w:eastAsia="ru-RU"/>
        </w:rPr>
        <w:t>, фактично на посадах перебуває дев</w:t>
      </w:r>
      <w:r w:rsidR="00A04EAA" w:rsidRPr="009F1DF0">
        <w:rPr>
          <w:rFonts w:ascii="Times New Roman" w:eastAsia="Times New Roman" w:hAnsi="Times New Roman" w:cs="Times New Roman"/>
          <w:sz w:val="28"/>
          <w:szCs w:val="28"/>
          <w:lang w:val="uk-UA" w:eastAsia="ru-RU"/>
        </w:rPr>
        <w:t>’</w:t>
      </w:r>
      <w:r w:rsidR="00A04EAA">
        <w:rPr>
          <w:rFonts w:ascii="Times New Roman" w:eastAsia="Times New Roman" w:hAnsi="Times New Roman" w:cs="Times New Roman"/>
          <w:sz w:val="28"/>
          <w:szCs w:val="28"/>
          <w:lang w:val="uk-UA" w:eastAsia="ru-RU"/>
        </w:rPr>
        <w:t>ять суддів, з яких вісім суддів здійснюють правосуддя, двоє суддів відряджені з інших судів.</w:t>
      </w:r>
    </w:p>
    <w:p w14:paraId="4CFF360D" w14:textId="77777777" w:rsidR="0002732E" w:rsidRPr="00EB374A" w:rsidRDefault="0002732E" w:rsidP="0002732E">
      <w:pPr>
        <w:spacing w:after="0" w:line="240" w:lineRule="auto"/>
        <w:ind w:firstLine="567"/>
        <w:jc w:val="both"/>
        <w:rPr>
          <w:rFonts w:ascii="Times New Roman" w:eastAsia="Times New Roman" w:hAnsi="Times New Roman" w:cs="Times New Roman"/>
          <w:color w:val="FF0000"/>
          <w:sz w:val="28"/>
          <w:szCs w:val="28"/>
          <w:lang w:val="uk-UA" w:eastAsia="ru-RU"/>
        </w:rPr>
      </w:pPr>
      <w:r w:rsidRPr="00EB374A">
        <w:rPr>
          <w:rFonts w:ascii="Times New Roman" w:eastAsia="Times New Roman" w:hAnsi="Times New Roman" w:cs="Times New Roman"/>
          <w:sz w:val="28"/>
          <w:szCs w:val="28"/>
          <w:lang w:val="uk-UA" w:eastAsia="ru-RU"/>
        </w:rPr>
        <w:t xml:space="preserve">За даними звітності за </w:t>
      </w:r>
      <w:r w:rsidR="00EB374A">
        <w:rPr>
          <w:rFonts w:ascii="Times New Roman" w:eastAsia="Times New Roman" w:hAnsi="Times New Roman" w:cs="Times New Roman"/>
          <w:sz w:val="28"/>
          <w:szCs w:val="28"/>
          <w:lang w:val="en-US" w:eastAsia="ru-RU"/>
        </w:rPr>
        <w:t>I</w:t>
      </w:r>
      <w:r w:rsidR="00EB374A">
        <w:rPr>
          <w:rFonts w:ascii="Times New Roman" w:eastAsia="Times New Roman" w:hAnsi="Times New Roman" w:cs="Times New Roman"/>
          <w:sz w:val="28"/>
          <w:szCs w:val="28"/>
          <w:lang w:val="uk-UA" w:eastAsia="ru-RU"/>
        </w:rPr>
        <w:t xml:space="preserve"> півріччя 2026 року, середня кількість днів, необхідних для розгляду справ та матеріалів, що надійшли до місцевих загальних судів, по Україні становить 245 днів для одного повноважного судді з урахуванням рекомендованих Вищою радою правосуддя показників середньої тривалості </w:t>
      </w:r>
      <w:r w:rsidR="001B6C92">
        <w:rPr>
          <w:rFonts w:ascii="Times New Roman" w:eastAsia="Times New Roman" w:hAnsi="Times New Roman" w:cs="Times New Roman"/>
          <w:sz w:val="28"/>
          <w:szCs w:val="28"/>
          <w:lang w:val="uk-UA" w:eastAsia="ru-RU"/>
        </w:rPr>
        <w:t>розгляду справ (рішення Вищої ради правосуддя від 24.11.2020              № 3237/0/15-20).</w:t>
      </w:r>
    </w:p>
    <w:p w14:paraId="75C9780C" w14:textId="77777777" w:rsidR="0002732E" w:rsidRPr="00806AC5" w:rsidRDefault="0002732E" w:rsidP="0002732E">
      <w:pPr>
        <w:spacing w:after="0" w:line="240" w:lineRule="auto"/>
        <w:ind w:firstLine="567"/>
        <w:jc w:val="both"/>
        <w:rPr>
          <w:rFonts w:ascii="Times New Roman" w:eastAsia="Times New Roman" w:hAnsi="Times New Roman" w:cs="Times New Roman"/>
          <w:sz w:val="28"/>
          <w:szCs w:val="28"/>
          <w:lang w:val="uk-UA" w:eastAsia="ru-RU"/>
        </w:rPr>
      </w:pPr>
      <w:bookmarkStart w:id="1" w:name="_Hlk195271025"/>
      <w:r w:rsidRPr="00806AC5">
        <w:rPr>
          <w:rFonts w:ascii="Times New Roman" w:eastAsia="Times New Roman" w:hAnsi="Times New Roman" w:cs="Times New Roman"/>
          <w:sz w:val="28"/>
          <w:szCs w:val="28"/>
          <w:lang w:val="uk-UA" w:eastAsia="ru-RU"/>
        </w:rPr>
        <w:t xml:space="preserve">У </w:t>
      </w:r>
      <w:r w:rsidR="00806AC5">
        <w:rPr>
          <w:rFonts w:ascii="Times New Roman" w:eastAsia="Times New Roman" w:hAnsi="Times New Roman" w:cs="Times New Roman"/>
          <w:sz w:val="28"/>
          <w:szCs w:val="28"/>
          <w:lang w:val="uk-UA" w:eastAsia="ru-RU"/>
        </w:rPr>
        <w:t xml:space="preserve">Личаківському </w:t>
      </w:r>
      <w:r w:rsidR="009714E3">
        <w:rPr>
          <w:rFonts w:ascii="Times New Roman" w:eastAsia="Times New Roman" w:hAnsi="Times New Roman" w:cs="Times New Roman"/>
          <w:sz w:val="28"/>
          <w:szCs w:val="28"/>
          <w:lang w:val="uk-UA" w:eastAsia="ru-RU"/>
        </w:rPr>
        <w:t>районному суді міста Львова</w:t>
      </w:r>
      <w:r w:rsidRPr="00806AC5">
        <w:rPr>
          <w:rFonts w:ascii="Times New Roman" w:eastAsia="Times New Roman" w:hAnsi="Times New Roman" w:cs="Times New Roman"/>
          <w:sz w:val="28"/>
          <w:szCs w:val="28"/>
          <w:lang w:val="uk-UA" w:eastAsia="ru-RU"/>
        </w:rPr>
        <w:t xml:space="preserve"> </w:t>
      </w:r>
      <w:r w:rsidR="009714E3">
        <w:rPr>
          <w:rFonts w:ascii="Times New Roman" w:eastAsia="Times New Roman" w:hAnsi="Times New Roman" w:cs="Times New Roman"/>
          <w:sz w:val="28"/>
          <w:szCs w:val="28"/>
          <w:lang w:val="uk-UA" w:eastAsia="ru-RU"/>
        </w:rPr>
        <w:t xml:space="preserve">середня кількість днів, необхідних для розгляду справ, які надійшли за звітний період, одним повноважним суддею перевищує середній показник по Україні і становить </w:t>
      </w:r>
      <w:r w:rsidR="00A81D29">
        <w:rPr>
          <w:rFonts w:ascii="Times New Roman" w:eastAsia="Times New Roman" w:hAnsi="Times New Roman" w:cs="Times New Roman"/>
          <w:sz w:val="28"/>
          <w:szCs w:val="28"/>
          <w:lang w:val="uk-UA" w:eastAsia="ru-RU"/>
        </w:rPr>
        <w:t xml:space="preserve">                   </w:t>
      </w:r>
      <w:r w:rsidR="009714E3">
        <w:rPr>
          <w:rFonts w:ascii="Times New Roman" w:eastAsia="Times New Roman" w:hAnsi="Times New Roman" w:cs="Times New Roman"/>
          <w:sz w:val="28"/>
          <w:szCs w:val="28"/>
          <w:lang w:val="uk-UA" w:eastAsia="ru-RU"/>
        </w:rPr>
        <w:t>294 дні.</w:t>
      </w:r>
    </w:p>
    <w:bookmarkEnd w:id="1"/>
    <w:p w14:paraId="4D0F50B5" w14:textId="77777777" w:rsidR="0002732E" w:rsidRPr="00A81D29" w:rsidRDefault="0002732E" w:rsidP="0002732E">
      <w:pPr>
        <w:spacing w:after="0" w:line="240" w:lineRule="auto"/>
        <w:ind w:firstLine="567"/>
        <w:jc w:val="both"/>
        <w:rPr>
          <w:rFonts w:ascii="Times New Roman" w:eastAsia="Times New Roman" w:hAnsi="Times New Roman" w:cs="Times New Roman"/>
          <w:sz w:val="28"/>
          <w:szCs w:val="28"/>
          <w:lang w:val="uk-UA" w:eastAsia="ru-RU"/>
        </w:rPr>
      </w:pPr>
      <w:r w:rsidRPr="00A81D29">
        <w:rPr>
          <w:rFonts w:ascii="Times New Roman" w:eastAsia="Times New Roman" w:hAnsi="Times New Roman" w:cs="Times New Roman"/>
          <w:sz w:val="28"/>
          <w:szCs w:val="28"/>
          <w:lang w:val="uk-UA" w:eastAsia="ru-RU"/>
        </w:rPr>
        <w:lastRenderedPageBreak/>
        <w:t xml:space="preserve">Часткове врегулювання надмірного судового навантаження в </w:t>
      </w:r>
      <w:r w:rsidR="00A81D29">
        <w:rPr>
          <w:rFonts w:ascii="Times New Roman" w:eastAsia="Times New Roman" w:hAnsi="Times New Roman" w:cs="Times New Roman"/>
          <w:sz w:val="28"/>
          <w:szCs w:val="28"/>
          <w:lang w:val="uk-UA" w:eastAsia="ru-RU"/>
        </w:rPr>
        <w:t>Личаківському районному суді міста Львова</w:t>
      </w:r>
      <w:r w:rsidRPr="00A81D29">
        <w:rPr>
          <w:rFonts w:ascii="Times New Roman" w:eastAsia="Times New Roman" w:hAnsi="Times New Roman" w:cs="Times New Roman"/>
          <w:sz w:val="28"/>
          <w:szCs w:val="28"/>
          <w:lang w:val="uk-UA" w:eastAsia="ru-RU"/>
        </w:rPr>
        <w:t xml:space="preserve"> можливе за умови відрядження до цього суду </w:t>
      </w:r>
      <w:r w:rsidR="00A81D29" w:rsidRPr="00A81D29">
        <w:rPr>
          <w:rFonts w:ascii="Times New Roman" w:eastAsia="Times New Roman" w:hAnsi="Times New Roman" w:cs="Times New Roman"/>
          <w:sz w:val="28"/>
          <w:szCs w:val="28"/>
          <w:lang w:val="uk-UA" w:eastAsia="ru-RU"/>
        </w:rPr>
        <w:t>одного судді</w:t>
      </w:r>
      <w:r w:rsidRPr="00A81D29">
        <w:rPr>
          <w:rFonts w:ascii="Times New Roman" w:eastAsia="Times New Roman" w:hAnsi="Times New Roman" w:cs="Times New Roman"/>
          <w:sz w:val="28"/>
          <w:szCs w:val="28"/>
          <w:lang w:val="uk-UA" w:eastAsia="ru-RU"/>
        </w:rPr>
        <w:t>.</w:t>
      </w:r>
    </w:p>
    <w:p w14:paraId="5F97FC67" w14:textId="10AC140C" w:rsidR="0002732E" w:rsidRPr="00AD04D7" w:rsidRDefault="00EA7715" w:rsidP="0002732E">
      <w:pPr>
        <w:spacing w:after="0" w:line="240" w:lineRule="auto"/>
        <w:ind w:firstLine="567"/>
        <w:jc w:val="both"/>
        <w:rPr>
          <w:rFonts w:ascii="Times New Roman" w:eastAsia="Times New Roman" w:hAnsi="Times New Roman" w:cs="Times New Roman"/>
          <w:sz w:val="28"/>
          <w:szCs w:val="28"/>
          <w:lang w:val="uk-UA" w:eastAsia="ru-RU"/>
        </w:rPr>
      </w:pPr>
      <w:r w:rsidRPr="00AD04D7">
        <w:rPr>
          <w:rFonts w:ascii="Times New Roman" w:eastAsia="Times New Roman" w:hAnsi="Times New Roman" w:cs="Times New Roman"/>
          <w:sz w:val="28"/>
          <w:szCs w:val="28"/>
          <w:lang w:val="uk-UA" w:eastAsia="ru-RU"/>
        </w:rPr>
        <w:t xml:space="preserve">ДСА України </w:t>
      </w:r>
      <w:r w:rsidR="00AD04D7" w:rsidRPr="00AD04D7">
        <w:rPr>
          <w:rFonts w:ascii="Times New Roman" w:eastAsia="Times New Roman" w:hAnsi="Times New Roman" w:cs="Times New Roman"/>
          <w:sz w:val="28"/>
          <w:szCs w:val="28"/>
          <w:lang w:val="uk-UA" w:eastAsia="ru-RU"/>
        </w:rPr>
        <w:t xml:space="preserve">також наголошує, що </w:t>
      </w:r>
      <w:r w:rsidR="0002732E" w:rsidRPr="00AD04D7">
        <w:rPr>
          <w:rFonts w:ascii="Times New Roman" w:eastAsia="Times New Roman" w:hAnsi="Times New Roman" w:cs="Times New Roman"/>
          <w:sz w:val="28"/>
          <w:szCs w:val="28"/>
          <w:lang w:val="uk-UA" w:eastAsia="ru-RU"/>
        </w:rPr>
        <w:t>суттєво не вплине на середній рівень судового навантаження та доступ до правосуддя відрядження суддів із судів, у яких середня кількість днів, необхідна для розгляду справ одним повноважним суддею, менша</w:t>
      </w:r>
      <w:r w:rsidR="00DE6B0F">
        <w:rPr>
          <w:rFonts w:ascii="Times New Roman" w:eastAsia="Times New Roman" w:hAnsi="Times New Roman" w:cs="Times New Roman"/>
          <w:sz w:val="28"/>
          <w:szCs w:val="28"/>
          <w:lang w:val="uk-UA" w:eastAsia="ru-RU"/>
        </w:rPr>
        <w:t xml:space="preserve"> </w:t>
      </w:r>
      <w:r w:rsidR="0002732E" w:rsidRPr="00AD04D7">
        <w:rPr>
          <w:rFonts w:ascii="Times New Roman" w:eastAsia="Times New Roman" w:hAnsi="Times New Roman" w:cs="Times New Roman"/>
          <w:sz w:val="28"/>
          <w:szCs w:val="28"/>
          <w:lang w:val="uk-UA" w:eastAsia="ru-RU"/>
        </w:rPr>
        <w:t xml:space="preserve">ніж середня кількість днів по Україні, зазначена </w:t>
      </w:r>
      <w:r w:rsidR="00184E57" w:rsidRPr="00AD04D7">
        <w:rPr>
          <w:rFonts w:ascii="Times New Roman" w:eastAsia="Times New Roman" w:hAnsi="Times New Roman" w:cs="Times New Roman"/>
          <w:sz w:val="28"/>
          <w:szCs w:val="28"/>
          <w:lang w:val="uk-UA" w:eastAsia="ru-RU"/>
        </w:rPr>
        <w:t>в</w:t>
      </w:r>
      <w:r w:rsidR="0002732E" w:rsidRPr="00AD04D7">
        <w:rPr>
          <w:rFonts w:ascii="Times New Roman" w:eastAsia="Times New Roman" w:hAnsi="Times New Roman" w:cs="Times New Roman"/>
          <w:sz w:val="28"/>
          <w:szCs w:val="28"/>
          <w:lang w:val="uk-UA" w:eastAsia="ru-RU"/>
        </w:rPr>
        <w:t xml:space="preserve"> таблиці «Інформація про показники часу, необхідного для розгляду справ і матеріалів, які надійшли до апеляційних та місцевих судів за </w:t>
      </w:r>
      <w:r w:rsidR="005D5535">
        <w:rPr>
          <w:rFonts w:ascii="Times New Roman" w:eastAsia="Times New Roman" w:hAnsi="Times New Roman" w:cs="Times New Roman"/>
          <w:sz w:val="28"/>
          <w:szCs w:val="28"/>
          <w:lang w:val="en-US" w:eastAsia="ru-RU"/>
        </w:rPr>
        <w:t>I</w:t>
      </w:r>
      <w:r w:rsidR="005D5535" w:rsidRPr="009F1DF0">
        <w:rPr>
          <w:rFonts w:ascii="Times New Roman" w:eastAsia="Times New Roman" w:hAnsi="Times New Roman" w:cs="Times New Roman"/>
          <w:sz w:val="28"/>
          <w:szCs w:val="28"/>
          <w:lang w:val="uk-UA" w:eastAsia="ru-RU"/>
        </w:rPr>
        <w:t xml:space="preserve"> </w:t>
      </w:r>
      <w:r w:rsidR="005D5535">
        <w:rPr>
          <w:rFonts w:ascii="Times New Roman" w:eastAsia="Times New Roman" w:hAnsi="Times New Roman" w:cs="Times New Roman"/>
          <w:sz w:val="28"/>
          <w:szCs w:val="28"/>
          <w:lang w:val="uk-UA" w:eastAsia="ru-RU"/>
        </w:rPr>
        <w:t xml:space="preserve">півріччя </w:t>
      </w:r>
      <w:r w:rsidR="0002732E" w:rsidRPr="00AD04D7">
        <w:rPr>
          <w:rFonts w:ascii="Times New Roman" w:eastAsia="Times New Roman" w:hAnsi="Times New Roman" w:cs="Times New Roman"/>
          <w:sz w:val="28"/>
          <w:szCs w:val="28"/>
          <w:lang w:val="uk-UA" w:eastAsia="ru-RU"/>
        </w:rPr>
        <w:t>202</w:t>
      </w:r>
      <w:r w:rsidR="00F8173F">
        <w:rPr>
          <w:rFonts w:ascii="Times New Roman" w:eastAsia="Times New Roman" w:hAnsi="Times New Roman" w:cs="Times New Roman"/>
          <w:sz w:val="28"/>
          <w:szCs w:val="28"/>
          <w:lang w:val="uk-UA" w:eastAsia="ru-RU"/>
        </w:rPr>
        <w:t>6</w:t>
      </w:r>
      <w:r w:rsidR="0002732E" w:rsidRPr="00AD04D7">
        <w:rPr>
          <w:rFonts w:ascii="Times New Roman" w:eastAsia="Times New Roman" w:hAnsi="Times New Roman" w:cs="Times New Roman"/>
          <w:sz w:val="28"/>
          <w:szCs w:val="28"/>
          <w:lang w:val="uk-UA" w:eastAsia="ru-RU"/>
        </w:rPr>
        <w:t xml:space="preserve"> р</w:t>
      </w:r>
      <w:r w:rsidR="00F8173F">
        <w:rPr>
          <w:rFonts w:ascii="Times New Roman" w:eastAsia="Times New Roman" w:hAnsi="Times New Roman" w:cs="Times New Roman"/>
          <w:sz w:val="28"/>
          <w:szCs w:val="28"/>
          <w:lang w:val="uk-UA" w:eastAsia="ru-RU"/>
        </w:rPr>
        <w:t>оку</w:t>
      </w:r>
      <w:r w:rsidR="0002732E" w:rsidRPr="00AD04D7">
        <w:rPr>
          <w:rFonts w:ascii="Times New Roman" w:eastAsia="Times New Roman" w:hAnsi="Times New Roman" w:cs="Times New Roman"/>
          <w:sz w:val="28"/>
          <w:szCs w:val="28"/>
          <w:lang w:val="uk-UA" w:eastAsia="ru-RU"/>
        </w:rPr>
        <w:t>», надісланій ДСА України від 2</w:t>
      </w:r>
      <w:r w:rsidR="00F8173F">
        <w:rPr>
          <w:rFonts w:ascii="Times New Roman" w:eastAsia="Times New Roman" w:hAnsi="Times New Roman" w:cs="Times New Roman"/>
          <w:sz w:val="28"/>
          <w:szCs w:val="28"/>
          <w:lang w:val="uk-UA" w:eastAsia="ru-RU"/>
        </w:rPr>
        <w:t>2.07.2026</w:t>
      </w:r>
      <w:r w:rsidR="0002732E" w:rsidRPr="00AD04D7">
        <w:rPr>
          <w:rFonts w:ascii="Times New Roman" w:eastAsia="Times New Roman" w:hAnsi="Times New Roman" w:cs="Times New Roman"/>
          <w:sz w:val="28"/>
          <w:szCs w:val="28"/>
          <w:lang w:val="uk-UA" w:eastAsia="ru-RU"/>
        </w:rPr>
        <w:t xml:space="preserve"> № 15-</w:t>
      </w:r>
      <w:r w:rsidR="00F8173F">
        <w:rPr>
          <w:rFonts w:ascii="Times New Roman" w:eastAsia="Times New Roman" w:hAnsi="Times New Roman" w:cs="Times New Roman"/>
          <w:sz w:val="28"/>
          <w:szCs w:val="28"/>
          <w:lang w:val="uk-UA" w:eastAsia="ru-RU"/>
        </w:rPr>
        <w:t>15184/26</w:t>
      </w:r>
      <w:r w:rsidR="0002732E" w:rsidRPr="00AD04D7">
        <w:rPr>
          <w:rFonts w:ascii="Times New Roman" w:eastAsia="Times New Roman" w:hAnsi="Times New Roman" w:cs="Times New Roman"/>
          <w:sz w:val="28"/>
          <w:szCs w:val="28"/>
          <w:lang w:val="uk-UA" w:eastAsia="ru-RU"/>
        </w:rPr>
        <w:t>.</w:t>
      </w:r>
    </w:p>
    <w:p w14:paraId="64BAF4A6" w14:textId="77777777" w:rsidR="005A3C3A" w:rsidRDefault="0002732E" w:rsidP="0002732E">
      <w:pPr>
        <w:spacing w:after="0" w:line="240" w:lineRule="auto"/>
        <w:ind w:firstLine="567"/>
        <w:jc w:val="both"/>
        <w:rPr>
          <w:rFonts w:ascii="Times New Roman" w:eastAsia="Times New Roman" w:hAnsi="Times New Roman" w:cs="Times New Roman"/>
          <w:sz w:val="28"/>
          <w:szCs w:val="28"/>
          <w:lang w:val="uk-UA" w:eastAsia="ru-RU"/>
        </w:rPr>
      </w:pPr>
      <w:r w:rsidRPr="00534643">
        <w:rPr>
          <w:rFonts w:ascii="Times New Roman" w:eastAsia="Times New Roman" w:hAnsi="Times New Roman" w:cs="Times New Roman"/>
          <w:sz w:val="28"/>
          <w:szCs w:val="28"/>
          <w:lang w:val="uk-UA" w:eastAsia="ru-RU"/>
        </w:rPr>
        <w:t xml:space="preserve">Відповідно до </w:t>
      </w:r>
      <w:r w:rsidR="0030525D">
        <w:rPr>
          <w:rFonts w:ascii="Times New Roman" w:eastAsia="Times New Roman" w:hAnsi="Times New Roman" w:cs="Times New Roman"/>
          <w:sz w:val="28"/>
          <w:szCs w:val="28"/>
          <w:lang w:val="uk-UA" w:eastAsia="ru-RU"/>
        </w:rPr>
        <w:t xml:space="preserve">автоматизованого </w:t>
      </w:r>
      <w:r w:rsidRPr="00534643">
        <w:rPr>
          <w:rFonts w:ascii="Times New Roman" w:eastAsia="Times New Roman" w:hAnsi="Times New Roman" w:cs="Times New Roman"/>
          <w:sz w:val="28"/>
          <w:szCs w:val="28"/>
          <w:lang w:val="uk-UA" w:eastAsia="ru-RU"/>
        </w:rPr>
        <w:t xml:space="preserve">протоколу розподілу справ між членами Комісії від </w:t>
      </w:r>
      <w:r w:rsidR="00534643" w:rsidRPr="00534643">
        <w:rPr>
          <w:rFonts w:ascii="Times New Roman" w:eastAsia="Times New Roman" w:hAnsi="Times New Roman" w:cs="Times New Roman"/>
          <w:sz w:val="28"/>
          <w:szCs w:val="28"/>
          <w:lang w:val="uk-UA" w:eastAsia="ru-RU"/>
        </w:rPr>
        <w:t>23.09.2026</w:t>
      </w:r>
      <w:r w:rsidRPr="00534643">
        <w:rPr>
          <w:rFonts w:ascii="Times New Roman" w:eastAsia="Times New Roman" w:hAnsi="Times New Roman" w:cs="Times New Roman"/>
          <w:sz w:val="28"/>
          <w:szCs w:val="28"/>
          <w:lang w:val="uk-UA" w:eastAsia="ru-RU"/>
        </w:rPr>
        <w:t xml:space="preserve"> доповідачем за повідомленням ДСА України про необхідність розгляду питання щодо відрядження судді до </w:t>
      </w:r>
      <w:r w:rsidR="00262117" w:rsidRPr="00262117">
        <w:rPr>
          <w:rFonts w:ascii="Times New Roman" w:eastAsia="Times New Roman" w:hAnsi="Times New Roman" w:cs="Times New Roman"/>
          <w:sz w:val="28"/>
          <w:szCs w:val="28"/>
          <w:lang w:val="uk-UA" w:eastAsia="ru-RU"/>
        </w:rPr>
        <w:t>Личаківського районного суду міста Львова</w:t>
      </w:r>
      <w:r w:rsidRPr="00534643">
        <w:rPr>
          <w:rFonts w:ascii="Times New Roman" w:eastAsia="Times New Roman" w:hAnsi="Times New Roman" w:cs="Times New Roman"/>
          <w:sz w:val="28"/>
          <w:szCs w:val="28"/>
          <w:lang w:val="uk-UA" w:eastAsia="ru-RU"/>
        </w:rPr>
        <w:t xml:space="preserve"> (єдиний унікальний номер справи 32дпс</w:t>
      </w:r>
      <w:r w:rsidR="00262117">
        <w:rPr>
          <w:rFonts w:ascii="Times New Roman" w:eastAsia="Times New Roman" w:hAnsi="Times New Roman" w:cs="Times New Roman"/>
          <w:sz w:val="28"/>
          <w:szCs w:val="28"/>
          <w:lang w:val="uk-UA" w:eastAsia="ru-RU"/>
        </w:rPr>
        <w:t>-430/26</w:t>
      </w:r>
      <w:r w:rsidRPr="00534643">
        <w:rPr>
          <w:rFonts w:ascii="Times New Roman" w:eastAsia="Times New Roman" w:hAnsi="Times New Roman" w:cs="Times New Roman"/>
          <w:sz w:val="28"/>
          <w:szCs w:val="28"/>
          <w:lang w:val="uk-UA" w:eastAsia="ru-RU"/>
        </w:rPr>
        <w:t xml:space="preserve">) визначено члена Комісії Чумака С.Ю. </w:t>
      </w:r>
    </w:p>
    <w:p w14:paraId="73488075" w14:textId="3C263C41" w:rsidR="0024559C" w:rsidRDefault="0024559C" w:rsidP="0002732E">
      <w:pPr>
        <w:spacing w:after="0" w:line="240" w:lineRule="auto"/>
        <w:ind w:firstLine="567"/>
        <w:jc w:val="both"/>
        <w:rPr>
          <w:rFonts w:ascii="Times New Roman" w:eastAsia="Times New Roman" w:hAnsi="Times New Roman" w:cs="Times New Roman"/>
          <w:sz w:val="28"/>
          <w:szCs w:val="28"/>
          <w:lang w:val="uk-UA" w:eastAsia="ru-RU"/>
        </w:rPr>
      </w:pPr>
      <w:r w:rsidRPr="0024559C">
        <w:rPr>
          <w:rFonts w:ascii="Times New Roman" w:eastAsia="Times New Roman" w:hAnsi="Times New Roman" w:cs="Times New Roman"/>
          <w:sz w:val="28"/>
          <w:szCs w:val="28"/>
          <w:lang w:val="uk-UA" w:eastAsia="ru-RU"/>
        </w:rPr>
        <w:t xml:space="preserve">На офіційному вебсайті Комісії </w:t>
      </w:r>
      <w:r w:rsidR="00226388">
        <w:rPr>
          <w:rFonts w:ascii="Times New Roman" w:eastAsia="Times New Roman" w:hAnsi="Times New Roman" w:cs="Times New Roman"/>
          <w:sz w:val="28"/>
          <w:szCs w:val="28"/>
          <w:lang w:val="uk-UA" w:eastAsia="ru-RU"/>
        </w:rPr>
        <w:t>24.09.2026</w:t>
      </w:r>
      <w:r w:rsidRPr="0024559C">
        <w:rPr>
          <w:rFonts w:ascii="Times New Roman" w:eastAsia="Times New Roman" w:hAnsi="Times New Roman" w:cs="Times New Roman"/>
          <w:sz w:val="28"/>
          <w:szCs w:val="28"/>
          <w:lang w:val="uk-UA" w:eastAsia="ru-RU"/>
        </w:rPr>
        <w:t xml:space="preserve"> опубліковано оголошення </w:t>
      </w:r>
      <w:r w:rsidR="00DE6B0F">
        <w:rPr>
          <w:rFonts w:ascii="Times New Roman" w:eastAsia="Times New Roman" w:hAnsi="Times New Roman" w:cs="Times New Roman"/>
          <w:sz w:val="28"/>
          <w:szCs w:val="28"/>
          <w:lang w:val="uk-UA" w:eastAsia="ru-RU"/>
        </w:rPr>
        <w:t>про</w:t>
      </w:r>
      <w:r w:rsidRPr="0024559C">
        <w:rPr>
          <w:rFonts w:ascii="Times New Roman" w:eastAsia="Times New Roman" w:hAnsi="Times New Roman" w:cs="Times New Roman"/>
          <w:sz w:val="28"/>
          <w:szCs w:val="28"/>
          <w:lang w:val="uk-UA" w:eastAsia="ru-RU"/>
        </w:rPr>
        <w:t xml:space="preserve"> призначення питання </w:t>
      </w:r>
      <w:r w:rsidR="00CA06B8">
        <w:rPr>
          <w:rFonts w:ascii="Times New Roman" w:eastAsia="Times New Roman" w:hAnsi="Times New Roman" w:cs="Times New Roman"/>
          <w:sz w:val="28"/>
          <w:szCs w:val="28"/>
          <w:lang w:val="uk-UA" w:eastAsia="ru-RU"/>
        </w:rPr>
        <w:t>щодо внесення подання про відрядження (тимчасове переведення) для здійснення правосуддя</w:t>
      </w:r>
      <w:r w:rsidRPr="0024559C">
        <w:rPr>
          <w:rFonts w:ascii="Times New Roman" w:eastAsia="Times New Roman" w:hAnsi="Times New Roman" w:cs="Times New Roman"/>
          <w:sz w:val="28"/>
          <w:szCs w:val="28"/>
          <w:lang w:val="uk-UA" w:eastAsia="ru-RU"/>
        </w:rPr>
        <w:t xml:space="preserve"> до </w:t>
      </w:r>
      <w:r w:rsidR="0039767E">
        <w:rPr>
          <w:rFonts w:ascii="Times New Roman" w:eastAsia="Times New Roman" w:hAnsi="Times New Roman" w:cs="Times New Roman"/>
          <w:sz w:val="28"/>
          <w:szCs w:val="28"/>
          <w:lang w:val="uk-UA" w:eastAsia="ru-RU"/>
        </w:rPr>
        <w:t>Личаківського районного суду міста Львова</w:t>
      </w:r>
      <w:r w:rsidRPr="0024559C">
        <w:rPr>
          <w:rFonts w:ascii="Times New Roman" w:eastAsia="Times New Roman" w:hAnsi="Times New Roman" w:cs="Times New Roman"/>
          <w:sz w:val="28"/>
          <w:szCs w:val="28"/>
          <w:lang w:val="uk-UA" w:eastAsia="ru-RU"/>
        </w:rPr>
        <w:t xml:space="preserve"> </w:t>
      </w:r>
      <w:r w:rsidR="00934BCC">
        <w:rPr>
          <w:rFonts w:ascii="Times New Roman" w:eastAsia="Times New Roman" w:hAnsi="Times New Roman" w:cs="Times New Roman"/>
          <w:sz w:val="28"/>
          <w:szCs w:val="28"/>
          <w:lang w:val="uk-UA" w:eastAsia="ru-RU"/>
        </w:rPr>
        <w:t>одного</w:t>
      </w:r>
      <w:r w:rsidRPr="0024559C">
        <w:rPr>
          <w:rFonts w:ascii="Times New Roman" w:eastAsia="Times New Roman" w:hAnsi="Times New Roman" w:cs="Times New Roman"/>
          <w:sz w:val="28"/>
          <w:szCs w:val="28"/>
          <w:lang w:val="uk-UA" w:eastAsia="ru-RU"/>
        </w:rPr>
        <w:t xml:space="preserve"> судді на </w:t>
      </w:r>
      <w:r w:rsidR="00934BCC">
        <w:rPr>
          <w:rFonts w:ascii="Times New Roman" w:eastAsia="Times New Roman" w:hAnsi="Times New Roman" w:cs="Times New Roman"/>
          <w:sz w:val="28"/>
          <w:szCs w:val="28"/>
          <w:lang w:val="uk-UA" w:eastAsia="ru-RU"/>
        </w:rPr>
        <w:t>21.10.2026</w:t>
      </w:r>
      <w:r w:rsidR="009F1DF0">
        <w:rPr>
          <w:rFonts w:ascii="Times New Roman" w:eastAsia="Times New Roman" w:hAnsi="Times New Roman" w:cs="Times New Roman"/>
          <w:sz w:val="28"/>
          <w:szCs w:val="28"/>
          <w:lang w:val="uk-UA" w:eastAsia="ru-RU"/>
        </w:rPr>
        <w:t xml:space="preserve">, </w:t>
      </w:r>
      <w:r w:rsidR="009F1DF0" w:rsidRPr="009F1DF0">
        <w:rPr>
          <w:rFonts w:ascii="Times New Roman" w:eastAsia="Times New Roman" w:hAnsi="Times New Roman" w:cs="Times New Roman"/>
          <w:sz w:val="28"/>
          <w:szCs w:val="28"/>
          <w:lang w:val="uk-UA" w:eastAsia="ru-RU"/>
        </w:rPr>
        <w:t xml:space="preserve">встановлено семиденний строк (з дня </w:t>
      </w:r>
      <w:r w:rsidR="009F1DF0">
        <w:rPr>
          <w:rFonts w:ascii="Times New Roman" w:eastAsia="Times New Roman" w:hAnsi="Times New Roman" w:cs="Times New Roman"/>
          <w:sz w:val="28"/>
          <w:szCs w:val="28"/>
          <w:lang w:val="uk-UA" w:eastAsia="ru-RU"/>
        </w:rPr>
        <w:t>оприлюднення цього оголошення</w:t>
      </w:r>
      <w:r w:rsidR="009F1DF0" w:rsidRPr="009F1DF0">
        <w:rPr>
          <w:rFonts w:ascii="Times New Roman" w:eastAsia="Times New Roman" w:hAnsi="Times New Roman" w:cs="Times New Roman"/>
          <w:sz w:val="28"/>
          <w:szCs w:val="28"/>
          <w:lang w:val="uk-UA" w:eastAsia="ru-RU"/>
        </w:rPr>
        <w:t>) для подання документів, визначених пунктом 5 розділу ІІІ Порядку відрядження судді до іншого суду того самого рівня і спеціалізації (як тимчасового переведення), затвердженого рішенням Вищої ради правосуддя від 24 січня 2017 року № 54/0/15-17 (зі змінами</w:t>
      </w:r>
      <w:r w:rsidR="00EA43B0">
        <w:rPr>
          <w:rFonts w:ascii="Times New Roman" w:eastAsia="Times New Roman" w:hAnsi="Times New Roman" w:cs="Times New Roman"/>
          <w:sz w:val="28"/>
          <w:szCs w:val="28"/>
          <w:lang w:val="uk-UA" w:eastAsia="ru-RU"/>
        </w:rPr>
        <w:t>;</w:t>
      </w:r>
      <w:r w:rsidR="009F1DF0" w:rsidRPr="009F1DF0">
        <w:rPr>
          <w:rFonts w:ascii="Times New Roman" w:eastAsia="Times New Roman" w:hAnsi="Times New Roman" w:cs="Times New Roman"/>
          <w:sz w:val="28"/>
          <w:szCs w:val="28"/>
          <w:lang w:val="uk-UA" w:eastAsia="ru-RU"/>
        </w:rPr>
        <w:t xml:space="preserve"> далі – Порядок).</w:t>
      </w:r>
    </w:p>
    <w:p w14:paraId="07BC3ADA" w14:textId="48C0A7E6" w:rsidR="00E0701C" w:rsidRDefault="00B177D9" w:rsidP="00B177D9">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Упродовж установленого строку д</w:t>
      </w:r>
      <w:r w:rsidR="00E0701C" w:rsidRPr="00E0701C">
        <w:rPr>
          <w:rFonts w:ascii="Times New Roman" w:eastAsia="Times New Roman" w:hAnsi="Times New Roman" w:cs="Times New Roman"/>
          <w:sz w:val="28"/>
          <w:szCs w:val="28"/>
          <w:lang w:val="uk-UA" w:eastAsia="ru-RU"/>
        </w:rPr>
        <w:t xml:space="preserve">о Комісії </w:t>
      </w:r>
      <w:r>
        <w:rPr>
          <w:rFonts w:ascii="Times New Roman" w:eastAsia="Times New Roman" w:hAnsi="Times New Roman" w:cs="Times New Roman"/>
          <w:sz w:val="28"/>
          <w:szCs w:val="28"/>
          <w:lang w:val="uk-UA" w:eastAsia="ru-RU"/>
        </w:rPr>
        <w:t xml:space="preserve">надійшли згоди на відрядження до Личаківського районного суду міста Львова </w:t>
      </w:r>
      <w:r w:rsidR="00831206">
        <w:rPr>
          <w:rFonts w:ascii="Times New Roman" w:eastAsia="Times New Roman" w:hAnsi="Times New Roman" w:cs="Times New Roman"/>
          <w:sz w:val="28"/>
          <w:szCs w:val="28"/>
          <w:lang w:val="uk-UA" w:eastAsia="ru-RU"/>
        </w:rPr>
        <w:t xml:space="preserve">від судді </w:t>
      </w:r>
      <w:r w:rsidR="00831206" w:rsidRPr="00831206">
        <w:rPr>
          <w:rFonts w:ascii="Times New Roman" w:eastAsia="Times New Roman" w:hAnsi="Times New Roman" w:cs="Times New Roman"/>
          <w:sz w:val="28"/>
          <w:szCs w:val="28"/>
          <w:lang w:val="uk-UA" w:eastAsia="ru-RU"/>
        </w:rPr>
        <w:t>Покровського районного суду міста Кривого Рогу</w:t>
      </w:r>
      <w:r w:rsidR="00983D36">
        <w:rPr>
          <w:rFonts w:ascii="Times New Roman" w:eastAsia="Times New Roman" w:hAnsi="Times New Roman" w:cs="Times New Roman"/>
          <w:sz w:val="28"/>
          <w:szCs w:val="28"/>
          <w:lang w:val="uk-UA" w:eastAsia="ru-RU"/>
        </w:rPr>
        <w:t xml:space="preserve"> Дніпропетровської області</w:t>
      </w:r>
      <w:r w:rsidR="00831206" w:rsidRPr="00831206">
        <w:rPr>
          <w:rFonts w:ascii="Times New Roman" w:eastAsia="Times New Roman" w:hAnsi="Times New Roman" w:cs="Times New Roman"/>
          <w:sz w:val="28"/>
          <w:szCs w:val="28"/>
          <w:lang w:val="uk-UA" w:eastAsia="ru-RU"/>
        </w:rPr>
        <w:t xml:space="preserve"> Власенко Марини Дмитрівни</w:t>
      </w:r>
      <w:r>
        <w:rPr>
          <w:rFonts w:ascii="Times New Roman" w:eastAsia="Times New Roman" w:hAnsi="Times New Roman" w:cs="Times New Roman"/>
          <w:sz w:val="28"/>
          <w:szCs w:val="28"/>
          <w:lang w:val="uk-UA" w:eastAsia="ru-RU"/>
        </w:rPr>
        <w:t xml:space="preserve">, </w:t>
      </w:r>
      <w:r w:rsidR="0015073D">
        <w:rPr>
          <w:rFonts w:ascii="Times New Roman" w:eastAsia="Times New Roman" w:hAnsi="Times New Roman" w:cs="Times New Roman"/>
          <w:sz w:val="28"/>
          <w:szCs w:val="28"/>
          <w:lang w:val="uk-UA" w:eastAsia="ru-RU"/>
        </w:rPr>
        <w:t xml:space="preserve">судді </w:t>
      </w:r>
      <w:r w:rsidR="0015073D" w:rsidRPr="0015073D">
        <w:rPr>
          <w:rFonts w:ascii="Times New Roman" w:eastAsia="Times New Roman" w:hAnsi="Times New Roman" w:cs="Times New Roman"/>
          <w:sz w:val="28"/>
          <w:szCs w:val="28"/>
          <w:lang w:val="uk-UA" w:eastAsia="ru-RU"/>
        </w:rPr>
        <w:t>Тростянецького районного суду Вінницької області Почкіної Оксани Миколаївни</w:t>
      </w:r>
      <w:r>
        <w:rPr>
          <w:rFonts w:ascii="Times New Roman" w:eastAsia="Times New Roman" w:hAnsi="Times New Roman" w:cs="Times New Roman"/>
          <w:sz w:val="28"/>
          <w:szCs w:val="28"/>
          <w:lang w:val="uk-UA" w:eastAsia="ru-RU"/>
        </w:rPr>
        <w:t xml:space="preserve">, </w:t>
      </w:r>
      <w:r w:rsidR="003A41F7">
        <w:rPr>
          <w:rFonts w:ascii="Times New Roman" w:eastAsia="Times New Roman" w:hAnsi="Times New Roman" w:cs="Times New Roman"/>
          <w:sz w:val="28"/>
          <w:szCs w:val="28"/>
          <w:lang w:val="uk-UA" w:eastAsia="ru-RU"/>
        </w:rPr>
        <w:t>судді Рубіжанського міського суду Луганської області Романовського Євгенія Олеговича</w:t>
      </w:r>
      <w:r w:rsidR="00AE5874">
        <w:rPr>
          <w:rFonts w:ascii="Times New Roman" w:eastAsia="Times New Roman" w:hAnsi="Times New Roman" w:cs="Times New Roman"/>
          <w:sz w:val="28"/>
          <w:szCs w:val="28"/>
          <w:lang w:val="uk-UA" w:eastAsia="ru-RU"/>
        </w:rPr>
        <w:t xml:space="preserve"> і </w:t>
      </w:r>
      <w:r w:rsidR="00F548E1">
        <w:rPr>
          <w:rFonts w:ascii="Times New Roman" w:eastAsia="Times New Roman" w:hAnsi="Times New Roman" w:cs="Times New Roman"/>
          <w:sz w:val="28"/>
          <w:szCs w:val="28"/>
          <w:lang w:val="uk-UA" w:eastAsia="ru-RU"/>
        </w:rPr>
        <w:t>судді Любарського районного суду Житомирської області Гуцала Павла Івановича.</w:t>
      </w:r>
    </w:p>
    <w:p w14:paraId="3E0DECD7" w14:textId="3F3D808C" w:rsidR="00433633" w:rsidRDefault="00433633" w:rsidP="00B177D9">
      <w:pPr>
        <w:spacing w:after="0" w:line="240" w:lineRule="auto"/>
        <w:ind w:firstLine="567"/>
        <w:jc w:val="both"/>
        <w:rPr>
          <w:rFonts w:ascii="Times New Roman" w:eastAsia="Times New Roman" w:hAnsi="Times New Roman" w:cs="Times New Roman"/>
          <w:sz w:val="28"/>
          <w:szCs w:val="28"/>
          <w:lang w:val="uk-UA" w:eastAsia="ru-RU"/>
        </w:rPr>
      </w:pPr>
      <w:r w:rsidRPr="00433633">
        <w:rPr>
          <w:rFonts w:ascii="Times New Roman" w:eastAsia="Times New Roman" w:hAnsi="Times New Roman" w:cs="Times New Roman"/>
          <w:sz w:val="28"/>
          <w:szCs w:val="28"/>
          <w:lang w:val="uk-UA" w:eastAsia="ru-RU"/>
        </w:rPr>
        <w:t>Комісія повідомила ДСА України про надходження цих згод.</w:t>
      </w:r>
    </w:p>
    <w:p w14:paraId="770C4239" w14:textId="164EDCC8" w:rsidR="00163119" w:rsidRDefault="00163119" w:rsidP="00B177D9">
      <w:pPr>
        <w:spacing w:after="0" w:line="240" w:lineRule="auto"/>
        <w:ind w:firstLine="567"/>
        <w:jc w:val="both"/>
        <w:rPr>
          <w:rFonts w:ascii="Times New Roman" w:eastAsia="Times New Roman" w:hAnsi="Times New Roman" w:cs="Times New Roman"/>
          <w:sz w:val="28"/>
          <w:szCs w:val="28"/>
          <w:lang w:val="uk-UA" w:eastAsia="ru-RU"/>
        </w:rPr>
      </w:pPr>
      <w:r w:rsidRPr="00163119">
        <w:rPr>
          <w:rFonts w:ascii="Times New Roman" w:eastAsia="Times New Roman" w:hAnsi="Times New Roman" w:cs="Times New Roman"/>
          <w:sz w:val="28"/>
          <w:szCs w:val="28"/>
          <w:lang w:val="uk-UA" w:eastAsia="ru-RU"/>
        </w:rPr>
        <w:t xml:space="preserve">Крім того, Комісія звернулася із запитами про надання інформації до </w:t>
      </w:r>
      <w:r>
        <w:rPr>
          <w:rFonts w:ascii="Times New Roman" w:eastAsia="Times New Roman" w:hAnsi="Times New Roman" w:cs="Times New Roman"/>
          <w:sz w:val="28"/>
          <w:szCs w:val="28"/>
          <w:lang w:val="uk-UA" w:eastAsia="ru-RU"/>
        </w:rPr>
        <w:t xml:space="preserve"> </w:t>
      </w:r>
      <w:r w:rsidR="00F71CE9">
        <w:rPr>
          <w:rFonts w:ascii="Times New Roman" w:eastAsia="Times New Roman" w:hAnsi="Times New Roman" w:cs="Times New Roman"/>
          <w:sz w:val="28"/>
          <w:szCs w:val="28"/>
          <w:lang w:val="uk-UA" w:eastAsia="ru-RU"/>
        </w:rPr>
        <w:t>Покровського районного суду міста Кривого Рогу</w:t>
      </w:r>
      <w:r w:rsidRPr="00163119">
        <w:rPr>
          <w:rFonts w:ascii="Times New Roman" w:eastAsia="Times New Roman" w:hAnsi="Times New Roman" w:cs="Times New Roman"/>
          <w:sz w:val="28"/>
          <w:szCs w:val="28"/>
          <w:lang w:val="uk-UA" w:eastAsia="ru-RU"/>
        </w:rPr>
        <w:t xml:space="preserve"> </w:t>
      </w:r>
      <w:r w:rsidR="001B53FA">
        <w:rPr>
          <w:rFonts w:ascii="Times New Roman" w:eastAsia="Times New Roman" w:hAnsi="Times New Roman" w:cs="Times New Roman"/>
          <w:sz w:val="28"/>
          <w:szCs w:val="28"/>
          <w:lang w:val="uk-UA" w:eastAsia="ru-RU"/>
        </w:rPr>
        <w:t xml:space="preserve">Дніпропетровської області </w:t>
      </w:r>
      <w:r w:rsidRPr="00163119">
        <w:rPr>
          <w:rFonts w:ascii="Times New Roman" w:eastAsia="Times New Roman" w:hAnsi="Times New Roman" w:cs="Times New Roman"/>
          <w:sz w:val="28"/>
          <w:szCs w:val="28"/>
          <w:lang w:val="uk-UA" w:eastAsia="ru-RU"/>
        </w:rPr>
        <w:t xml:space="preserve">(щодо судді </w:t>
      </w:r>
      <w:r w:rsidR="00F71CE9">
        <w:rPr>
          <w:rFonts w:ascii="Times New Roman" w:eastAsia="Times New Roman" w:hAnsi="Times New Roman" w:cs="Times New Roman"/>
          <w:sz w:val="28"/>
          <w:szCs w:val="28"/>
          <w:lang w:val="uk-UA" w:eastAsia="ru-RU"/>
        </w:rPr>
        <w:t>Власенко М.Д.</w:t>
      </w:r>
      <w:r w:rsidRPr="00163119">
        <w:rPr>
          <w:rFonts w:ascii="Times New Roman" w:eastAsia="Times New Roman" w:hAnsi="Times New Roman" w:cs="Times New Roman"/>
          <w:sz w:val="28"/>
          <w:szCs w:val="28"/>
          <w:lang w:val="uk-UA" w:eastAsia="ru-RU"/>
        </w:rPr>
        <w:t xml:space="preserve">); </w:t>
      </w:r>
      <w:r w:rsidR="00F71CE9">
        <w:rPr>
          <w:rFonts w:ascii="Times New Roman" w:eastAsia="Times New Roman" w:hAnsi="Times New Roman" w:cs="Times New Roman"/>
          <w:sz w:val="28"/>
          <w:szCs w:val="28"/>
          <w:lang w:val="uk-UA" w:eastAsia="ru-RU"/>
        </w:rPr>
        <w:t xml:space="preserve">Тростянецького районного суду Вінницької області </w:t>
      </w:r>
      <w:r w:rsidRPr="00163119">
        <w:rPr>
          <w:rFonts w:ascii="Times New Roman" w:eastAsia="Times New Roman" w:hAnsi="Times New Roman" w:cs="Times New Roman"/>
          <w:sz w:val="28"/>
          <w:szCs w:val="28"/>
          <w:lang w:val="uk-UA" w:eastAsia="ru-RU"/>
        </w:rPr>
        <w:t xml:space="preserve">(щодо судді </w:t>
      </w:r>
      <w:r w:rsidR="00F71CE9">
        <w:rPr>
          <w:rFonts w:ascii="Times New Roman" w:eastAsia="Times New Roman" w:hAnsi="Times New Roman" w:cs="Times New Roman"/>
          <w:sz w:val="28"/>
          <w:szCs w:val="28"/>
          <w:lang w:val="uk-UA" w:eastAsia="ru-RU"/>
        </w:rPr>
        <w:t>Почкіної О.М.</w:t>
      </w:r>
      <w:r w:rsidRPr="00163119">
        <w:rPr>
          <w:rFonts w:ascii="Times New Roman" w:eastAsia="Times New Roman" w:hAnsi="Times New Roman" w:cs="Times New Roman"/>
          <w:sz w:val="28"/>
          <w:szCs w:val="28"/>
          <w:lang w:val="uk-UA" w:eastAsia="ru-RU"/>
        </w:rPr>
        <w:t xml:space="preserve">); </w:t>
      </w:r>
      <w:r w:rsidR="00F71CE9">
        <w:rPr>
          <w:rFonts w:ascii="Times New Roman" w:eastAsia="Times New Roman" w:hAnsi="Times New Roman" w:cs="Times New Roman"/>
          <w:sz w:val="28"/>
          <w:szCs w:val="28"/>
          <w:lang w:val="uk-UA" w:eastAsia="ru-RU"/>
        </w:rPr>
        <w:t>Любарського районного суду Житомирської області</w:t>
      </w:r>
      <w:r w:rsidRPr="00163119">
        <w:rPr>
          <w:rFonts w:ascii="Times New Roman" w:eastAsia="Times New Roman" w:hAnsi="Times New Roman" w:cs="Times New Roman"/>
          <w:sz w:val="28"/>
          <w:szCs w:val="28"/>
          <w:lang w:val="uk-UA" w:eastAsia="ru-RU"/>
        </w:rPr>
        <w:t xml:space="preserve"> (щодо судді </w:t>
      </w:r>
      <w:r w:rsidR="00F71CE9">
        <w:rPr>
          <w:rFonts w:ascii="Times New Roman" w:eastAsia="Times New Roman" w:hAnsi="Times New Roman" w:cs="Times New Roman"/>
          <w:sz w:val="28"/>
          <w:szCs w:val="28"/>
          <w:lang w:val="uk-UA" w:eastAsia="ru-RU"/>
        </w:rPr>
        <w:t>Гуцала П.І.</w:t>
      </w:r>
      <w:r w:rsidRPr="00163119">
        <w:rPr>
          <w:rFonts w:ascii="Times New Roman" w:eastAsia="Times New Roman" w:hAnsi="Times New Roman" w:cs="Times New Roman"/>
          <w:sz w:val="28"/>
          <w:szCs w:val="28"/>
          <w:lang w:val="uk-UA" w:eastAsia="ru-RU"/>
        </w:rPr>
        <w:t>).</w:t>
      </w:r>
    </w:p>
    <w:p w14:paraId="05FEE9BB" w14:textId="7B4A64E0" w:rsidR="008A6322" w:rsidRDefault="008A6322" w:rsidP="00B177D9">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У відповідь зазначені суди надали запитувану інформацію.</w:t>
      </w:r>
    </w:p>
    <w:p w14:paraId="5B2A7730" w14:textId="77777777" w:rsidR="00C12B5C" w:rsidRDefault="0053424B" w:rsidP="00C12B5C">
      <w:pPr>
        <w:spacing w:after="0" w:line="240" w:lineRule="auto"/>
        <w:ind w:firstLine="567"/>
        <w:jc w:val="both"/>
        <w:rPr>
          <w:rFonts w:ascii="Times New Roman" w:eastAsia="Times New Roman" w:hAnsi="Times New Roman" w:cs="Times New Roman"/>
          <w:sz w:val="28"/>
          <w:szCs w:val="28"/>
          <w:lang w:val="uk-UA" w:eastAsia="ru-RU"/>
        </w:rPr>
      </w:pPr>
      <w:r w:rsidRPr="0053424B">
        <w:rPr>
          <w:rFonts w:ascii="Times New Roman" w:eastAsia="Times New Roman" w:hAnsi="Times New Roman" w:cs="Times New Roman"/>
          <w:sz w:val="28"/>
          <w:szCs w:val="28"/>
          <w:lang w:val="uk-UA" w:eastAsia="ru-RU"/>
        </w:rPr>
        <w:t xml:space="preserve">На офіційному вебсайті Комісії </w:t>
      </w:r>
      <w:r>
        <w:rPr>
          <w:rFonts w:ascii="Times New Roman" w:eastAsia="Times New Roman" w:hAnsi="Times New Roman" w:cs="Times New Roman"/>
          <w:sz w:val="28"/>
          <w:szCs w:val="28"/>
          <w:lang w:val="uk-UA" w:eastAsia="ru-RU"/>
        </w:rPr>
        <w:t>05.10.2026</w:t>
      </w:r>
      <w:r w:rsidRPr="0053424B">
        <w:rPr>
          <w:rFonts w:ascii="Times New Roman" w:eastAsia="Times New Roman" w:hAnsi="Times New Roman" w:cs="Times New Roman"/>
          <w:sz w:val="28"/>
          <w:szCs w:val="28"/>
          <w:lang w:val="uk-UA" w:eastAsia="ru-RU"/>
        </w:rPr>
        <w:t xml:space="preserve"> опубліковано оголошення про розгляд </w:t>
      </w:r>
      <w:r>
        <w:rPr>
          <w:rFonts w:ascii="Times New Roman" w:eastAsia="Times New Roman" w:hAnsi="Times New Roman" w:cs="Times New Roman"/>
          <w:sz w:val="28"/>
          <w:szCs w:val="28"/>
          <w:lang w:val="uk-UA" w:eastAsia="ru-RU"/>
        </w:rPr>
        <w:t>21.10.2026</w:t>
      </w:r>
      <w:r w:rsidRPr="0053424B">
        <w:rPr>
          <w:rFonts w:ascii="Times New Roman" w:eastAsia="Times New Roman" w:hAnsi="Times New Roman" w:cs="Times New Roman"/>
          <w:sz w:val="28"/>
          <w:szCs w:val="28"/>
          <w:lang w:val="uk-UA" w:eastAsia="ru-RU"/>
        </w:rPr>
        <w:t xml:space="preserve"> о 10 год 00 хв питання відрядження </w:t>
      </w:r>
      <w:r w:rsidR="00C53036">
        <w:rPr>
          <w:rFonts w:ascii="Times New Roman" w:eastAsia="Times New Roman" w:hAnsi="Times New Roman" w:cs="Times New Roman"/>
          <w:sz w:val="28"/>
          <w:szCs w:val="28"/>
          <w:lang w:val="uk-UA" w:eastAsia="ru-RU"/>
        </w:rPr>
        <w:t xml:space="preserve">судді Покровського районного суду міста Кривого Рогу </w:t>
      </w:r>
      <w:r w:rsidR="00A7783E">
        <w:rPr>
          <w:rFonts w:ascii="Times New Roman" w:eastAsia="Times New Roman" w:hAnsi="Times New Roman" w:cs="Times New Roman"/>
          <w:sz w:val="28"/>
          <w:szCs w:val="28"/>
          <w:lang w:val="uk-UA" w:eastAsia="ru-RU"/>
        </w:rPr>
        <w:t xml:space="preserve">Дніпропетровської області Власенко М.Д., судді Любарського районного суду </w:t>
      </w:r>
      <w:r w:rsidR="002E69AB">
        <w:rPr>
          <w:rFonts w:ascii="Times New Roman" w:eastAsia="Times New Roman" w:hAnsi="Times New Roman" w:cs="Times New Roman"/>
          <w:sz w:val="28"/>
          <w:szCs w:val="28"/>
          <w:lang w:val="uk-UA" w:eastAsia="ru-RU"/>
        </w:rPr>
        <w:t xml:space="preserve">Житомирської області </w:t>
      </w:r>
      <w:r w:rsidR="005B3B01">
        <w:rPr>
          <w:rFonts w:ascii="Times New Roman" w:eastAsia="Times New Roman" w:hAnsi="Times New Roman" w:cs="Times New Roman"/>
          <w:sz w:val="28"/>
          <w:szCs w:val="28"/>
          <w:lang w:val="uk-UA" w:eastAsia="ru-RU"/>
        </w:rPr>
        <w:t>Гуцала П.І., судді Тростянецького районного суду Вінницької області Почкіної О</w:t>
      </w:r>
      <w:r w:rsidR="001E682D">
        <w:rPr>
          <w:rFonts w:ascii="Times New Roman" w:eastAsia="Times New Roman" w:hAnsi="Times New Roman" w:cs="Times New Roman"/>
          <w:sz w:val="28"/>
          <w:szCs w:val="28"/>
          <w:lang w:val="uk-UA" w:eastAsia="ru-RU"/>
        </w:rPr>
        <w:t>.М.</w:t>
      </w:r>
      <w:r w:rsidR="005B3B01">
        <w:rPr>
          <w:rFonts w:ascii="Times New Roman" w:eastAsia="Times New Roman" w:hAnsi="Times New Roman" w:cs="Times New Roman"/>
          <w:sz w:val="28"/>
          <w:szCs w:val="28"/>
          <w:lang w:val="uk-UA" w:eastAsia="ru-RU"/>
        </w:rPr>
        <w:t xml:space="preserve"> і судді </w:t>
      </w:r>
      <w:r w:rsidR="005B3B01" w:rsidRPr="00C12B5C">
        <w:rPr>
          <w:rFonts w:ascii="Times New Roman" w:eastAsia="Times New Roman" w:hAnsi="Times New Roman" w:cs="Times New Roman"/>
          <w:sz w:val="28"/>
          <w:szCs w:val="28"/>
          <w:lang w:val="uk-UA" w:eastAsia="ru-RU"/>
        </w:rPr>
        <w:t>Рубіжанського міського суду Луганської області Романовського Є.О. за їх згодою.</w:t>
      </w:r>
    </w:p>
    <w:p w14:paraId="072B5CE9" w14:textId="0AE44AA9" w:rsidR="009F4510" w:rsidRPr="00B63CEE" w:rsidRDefault="009F4510" w:rsidP="00C12B5C">
      <w:pPr>
        <w:spacing w:after="0" w:line="240" w:lineRule="auto"/>
        <w:ind w:firstLine="567"/>
        <w:jc w:val="both"/>
        <w:rPr>
          <w:rFonts w:ascii="Times New Roman" w:eastAsia="Times New Roman" w:hAnsi="Times New Roman" w:cs="Times New Roman"/>
          <w:sz w:val="28"/>
          <w:szCs w:val="28"/>
          <w:lang w:val="uk-UA" w:eastAsia="ru-RU"/>
        </w:rPr>
      </w:pPr>
      <w:r w:rsidRPr="004C3BA8">
        <w:rPr>
          <w:rFonts w:ascii="Times New Roman" w:hAnsi="Times New Roman" w:cs="Times New Roman"/>
          <w:sz w:val="28"/>
          <w:szCs w:val="28"/>
          <w:lang w:val="uk-UA"/>
        </w:rPr>
        <w:lastRenderedPageBreak/>
        <w:t xml:space="preserve">У засідання Комісії </w:t>
      </w:r>
      <w:r w:rsidR="004C3BA8" w:rsidRPr="004C3BA8">
        <w:rPr>
          <w:rFonts w:ascii="Times New Roman" w:hAnsi="Times New Roman" w:cs="Times New Roman"/>
          <w:sz w:val="28"/>
          <w:szCs w:val="28"/>
          <w:lang w:val="uk-UA"/>
        </w:rPr>
        <w:t>судд</w:t>
      </w:r>
      <w:r w:rsidR="00B16649">
        <w:rPr>
          <w:rFonts w:ascii="Times New Roman" w:hAnsi="Times New Roman" w:cs="Times New Roman"/>
          <w:sz w:val="28"/>
          <w:szCs w:val="28"/>
          <w:lang w:val="uk-UA"/>
        </w:rPr>
        <w:t xml:space="preserve">і </w:t>
      </w:r>
      <w:r w:rsidR="00E601C5">
        <w:rPr>
          <w:rFonts w:ascii="Times New Roman" w:hAnsi="Times New Roman" w:cs="Times New Roman"/>
          <w:sz w:val="28"/>
          <w:szCs w:val="28"/>
          <w:lang w:val="uk-UA"/>
        </w:rPr>
        <w:t>Гуцал П.І., Романовський Є.О.</w:t>
      </w:r>
      <w:r w:rsidR="004C3BA8" w:rsidRPr="004C3BA8">
        <w:rPr>
          <w:rFonts w:ascii="Times New Roman" w:hAnsi="Times New Roman" w:cs="Times New Roman"/>
          <w:sz w:val="28"/>
          <w:szCs w:val="28"/>
          <w:lang w:val="uk-UA"/>
        </w:rPr>
        <w:t xml:space="preserve"> не </w:t>
      </w:r>
      <w:r w:rsidRPr="004C3BA8">
        <w:rPr>
          <w:rFonts w:ascii="Times New Roman" w:hAnsi="Times New Roman" w:cs="Times New Roman"/>
          <w:sz w:val="28"/>
          <w:szCs w:val="28"/>
          <w:lang w:val="uk-UA"/>
        </w:rPr>
        <w:t>з’явились</w:t>
      </w:r>
      <w:r w:rsidR="004C3BA8" w:rsidRPr="004C3BA8">
        <w:rPr>
          <w:rFonts w:ascii="Times New Roman" w:hAnsi="Times New Roman" w:cs="Times New Roman"/>
          <w:sz w:val="28"/>
          <w:szCs w:val="28"/>
          <w:lang w:val="uk-UA"/>
        </w:rPr>
        <w:t xml:space="preserve">. </w:t>
      </w:r>
      <w:r w:rsidR="006F5793" w:rsidRPr="00B63CEE">
        <w:rPr>
          <w:rFonts w:ascii="Times New Roman" w:hAnsi="Times New Roman" w:cs="Times New Roman"/>
          <w:sz w:val="28"/>
          <w:szCs w:val="28"/>
          <w:lang w:val="uk-UA"/>
        </w:rPr>
        <w:t>Від судді</w:t>
      </w:r>
      <w:r w:rsidR="00FB136E">
        <w:rPr>
          <w:rFonts w:ascii="Times New Roman" w:hAnsi="Times New Roman" w:cs="Times New Roman"/>
          <w:sz w:val="28"/>
          <w:szCs w:val="28"/>
          <w:lang w:val="uk-UA"/>
        </w:rPr>
        <w:t>в</w:t>
      </w:r>
      <w:r w:rsidR="006F5793" w:rsidRPr="00B63CEE">
        <w:rPr>
          <w:rFonts w:ascii="Times New Roman" w:hAnsi="Times New Roman" w:cs="Times New Roman"/>
          <w:sz w:val="28"/>
          <w:szCs w:val="28"/>
          <w:lang w:val="uk-UA"/>
        </w:rPr>
        <w:t xml:space="preserve"> Власенко </w:t>
      </w:r>
      <w:r w:rsidR="00B63CEE" w:rsidRPr="00B63CEE">
        <w:rPr>
          <w:rFonts w:ascii="Times New Roman" w:hAnsi="Times New Roman" w:cs="Times New Roman"/>
          <w:sz w:val="28"/>
          <w:szCs w:val="28"/>
          <w:lang w:val="uk-UA"/>
        </w:rPr>
        <w:t xml:space="preserve">М.Д. </w:t>
      </w:r>
      <w:r w:rsidR="004C3BA8">
        <w:rPr>
          <w:rFonts w:ascii="Times New Roman" w:hAnsi="Times New Roman" w:cs="Times New Roman"/>
          <w:sz w:val="28"/>
          <w:szCs w:val="28"/>
          <w:lang w:val="uk-UA"/>
        </w:rPr>
        <w:t xml:space="preserve"> і </w:t>
      </w:r>
      <w:r w:rsidR="008C025C">
        <w:rPr>
          <w:rFonts w:ascii="Times New Roman" w:hAnsi="Times New Roman" w:cs="Times New Roman"/>
          <w:sz w:val="28"/>
          <w:szCs w:val="28"/>
          <w:lang w:val="uk-UA"/>
        </w:rPr>
        <w:t xml:space="preserve"> </w:t>
      </w:r>
      <w:r w:rsidR="004C3BA8">
        <w:rPr>
          <w:rFonts w:ascii="Times New Roman" w:hAnsi="Times New Roman" w:cs="Times New Roman"/>
          <w:sz w:val="28"/>
          <w:szCs w:val="28"/>
          <w:lang w:val="uk-UA"/>
        </w:rPr>
        <w:t xml:space="preserve">Почкіної </w:t>
      </w:r>
      <w:r w:rsidR="008C025C">
        <w:rPr>
          <w:rFonts w:ascii="Times New Roman" w:hAnsi="Times New Roman" w:cs="Times New Roman"/>
          <w:sz w:val="28"/>
          <w:szCs w:val="28"/>
          <w:lang w:val="uk-UA"/>
        </w:rPr>
        <w:t xml:space="preserve">О.М. </w:t>
      </w:r>
      <w:r w:rsidR="00B63CEE" w:rsidRPr="00B63CEE">
        <w:rPr>
          <w:rFonts w:ascii="Times New Roman" w:hAnsi="Times New Roman" w:cs="Times New Roman"/>
          <w:sz w:val="28"/>
          <w:szCs w:val="28"/>
          <w:lang w:val="uk-UA"/>
        </w:rPr>
        <w:t>надійшл</w:t>
      </w:r>
      <w:r w:rsidR="008C025C">
        <w:rPr>
          <w:rFonts w:ascii="Times New Roman" w:hAnsi="Times New Roman" w:cs="Times New Roman"/>
          <w:sz w:val="28"/>
          <w:szCs w:val="28"/>
          <w:lang w:val="uk-UA"/>
        </w:rPr>
        <w:t>и</w:t>
      </w:r>
      <w:r w:rsidR="00B63CEE" w:rsidRPr="00B63CEE">
        <w:rPr>
          <w:rFonts w:ascii="Times New Roman" w:hAnsi="Times New Roman" w:cs="Times New Roman"/>
          <w:sz w:val="28"/>
          <w:szCs w:val="28"/>
          <w:lang w:val="uk-UA"/>
        </w:rPr>
        <w:t xml:space="preserve"> заяв</w:t>
      </w:r>
      <w:r w:rsidR="008C025C">
        <w:rPr>
          <w:rFonts w:ascii="Times New Roman" w:hAnsi="Times New Roman" w:cs="Times New Roman"/>
          <w:sz w:val="28"/>
          <w:szCs w:val="28"/>
          <w:lang w:val="uk-UA"/>
        </w:rPr>
        <w:t>и</w:t>
      </w:r>
      <w:r w:rsidR="00B63CEE" w:rsidRPr="00B63CEE">
        <w:rPr>
          <w:rFonts w:ascii="Times New Roman" w:hAnsi="Times New Roman" w:cs="Times New Roman"/>
          <w:sz w:val="28"/>
          <w:szCs w:val="28"/>
          <w:lang w:val="uk-UA"/>
        </w:rPr>
        <w:t xml:space="preserve"> про розгляд питання відрядження в режимі відеоконференції.</w:t>
      </w:r>
    </w:p>
    <w:p w14:paraId="52BB1099" w14:textId="77777777" w:rsidR="008C7775" w:rsidRPr="008C025C" w:rsidRDefault="008C7775" w:rsidP="00441D8C">
      <w:pPr>
        <w:spacing w:after="0" w:line="240" w:lineRule="auto"/>
        <w:ind w:firstLine="567"/>
        <w:jc w:val="both"/>
        <w:rPr>
          <w:rFonts w:ascii="Times New Roman" w:hAnsi="Times New Roman" w:cs="Times New Roman"/>
          <w:bCs/>
          <w:sz w:val="28"/>
          <w:szCs w:val="28"/>
          <w:lang w:val="uk-UA"/>
        </w:rPr>
      </w:pPr>
      <w:r w:rsidRPr="008C025C">
        <w:rPr>
          <w:rFonts w:ascii="Times New Roman" w:hAnsi="Times New Roman" w:cs="Times New Roman"/>
          <w:bCs/>
          <w:sz w:val="28"/>
          <w:szCs w:val="28"/>
          <w:lang w:val="uk-UA"/>
        </w:rPr>
        <w:t>Згідно з пунктом 8 розділу ІІІ Порядку</w:t>
      </w:r>
      <w:r w:rsidR="004E0FE2" w:rsidRPr="008C025C">
        <w:rPr>
          <w:rFonts w:ascii="Times New Roman" w:hAnsi="Times New Roman" w:cs="Times New Roman"/>
          <w:bCs/>
          <w:sz w:val="28"/>
          <w:szCs w:val="28"/>
          <w:lang w:val="uk-UA"/>
        </w:rPr>
        <w:t xml:space="preserve"> </w:t>
      </w:r>
      <w:r w:rsidRPr="008C025C">
        <w:rPr>
          <w:rFonts w:ascii="Times New Roman" w:hAnsi="Times New Roman" w:cs="Times New Roman"/>
          <w:bCs/>
          <w:sz w:val="28"/>
          <w:szCs w:val="28"/>
          <w:lang w:val="uk-UA"/>
        </w:rPr>
        <w:t>неявка судді не перешкоджає розгляду призначеного питання.</w:t>
      </w:r>
    </w:p>
    <w:p w14:paraId="6D78B038" w14:textId="4F05D1CA" w:rsidR="00287DE7" w:rsidRPr="008C025C" w:rsidRDefault="00287DE7" w:rsidP="00441D8C">
      <w:pPr>
        <w:spacing w:after="0" w:line="240" w:lineRule="auto"/>
        <w:ind w:firstLine="567"/>
        <w:jc w:val="both"/>
        <w:rPr>
          <w:rFonts w:ascii="Times New Roman" w:hAnsi="Times New Roman" w:cs="Times New Roman"/>
          <w:bCs/>
          <w:sz w:val="28"/>
          <w:szCs w:val="28"/>
          <w:lang w:val="uk-UA"/>
        </w:rPr>
      </w:pPr>
      <w:r w:rsidRPr="008C025C">
        <w:rPr>
          <w:rFonts w:ascii="Times New Roman" w:hAnsi="Times New Roman" w:cs="Times New Roman"/>
          <w:bCs/>
          <w:sz w:val="28"/>
          <w:szCs w:val="28"/>
          <w:lang w:val="uk-UA"/>
        </w:rPr>
        <w:t xml:space="preserve">Заслухавши доповідача – члена Вищої кваліфікаційної комісії суддів України Чумака С.Ю., пояснення суддів </w:t>
      </w:r>
      <w:r w:rsidR="008C025C" w:rsidRPr="008C025C">
        <w:rPr>
          <w:rFonts w:ascii="Times New Roman" w:hAnsi="Times New Roman" w:cs="Times New Roman"/>
          <w:bCs/>
          <w:sz w:val="28"/>
          <w:szCs w:val="28"/>
          <w:lang w:val="uk-UA"/>
        </w:rPr>
        <w:t>Власенко М.Д. і Почкіної О.М.</w:t>
      </w:r>
      <w:r w:rsidRPr="008C025C">
        <w:rPr>
          <w:rFonts w:ascii="Times New Roman" w:hAnsi="Times New Roman" w:cs="Times New Roman"/>
          <w:bCs/>
          <w:sz w:val="28"/>
          <w:szCs w:val="28"/>
          <w:lang w:val="uk-UA"/>
        </w:rPr>
        <w:t>,  проаналізувавши інформацію, надану Д</w:t>
      </w:r>
      <w:r w:rsidR="00A46A53" w:rsidRPr="008C025C">
        <w:rPr>
          <w:rFonts w:ascii="Times New Roman" w:hAnsi="Times New Roman" w:cs="Times New Roman"/>
          <w:bCs/>
          <w:sz w:val="28"/>
          <w:szCs w:val="28"/>
          <w:lang w:val="uk-UA"/>
        </w:rPr>
        <w:t>СА</w:t>
      </w:r>
      <w:r w:rsidRPr="008C025C">
        <w:rPr>
          <w:rFonts w:ascii="Times New Roman" w:hAnsi="Times New Roman" w:cs="Times New Roman"/>
          <w:bCs/>
          <w:sz w:val="28"/>
          <w:szCs w:val="28"/>
          <w:lang w:val="uk-UA"/>
        </w:rPr>
        <w:t xml:space="preserve"> України</w:t>
      </w:r>
      <w:r w:rsidR="00161A62" w:rsidRPr="008C025C">
        <w:rPr>
          <w:rFonts w:ascii="Times New Roman" w:hAnsi="Times New Roman" w:cs="Times New Roman"/>
          <w:bCs/>
          <w:sz w:val="28"/>
          <w:szCs w:val="28"/>
          <w:lang w:val="uk-UA"/>
        </w:rPr>
        <w:t xml:space="preserve">, </w:t>
      </w:r>
      <w:r w:rsidR="00A46A53" w:rsidRPr="008C025C">
        <w:rPr>
          <w:rFonts w:ascii="Times New Roman" w:hAnsi="Times New Roman" w:cs="Times New Roman"/>
          <w:bCs/>
          <w:sz w:val="28"/>
          <w:szCs w:val="28"/>
          <w:lang w:val="uk-UA"/>
        </w:rPr>
        <w:t>Покровським районним судом міста Кривого Рогу</w:t>
      </w:r>
      <w:r w:rsidR="0035777E">
        <w:rPr>
          <w:rFonts w:ascii="Times New Roman" w:hAnsi="Times New Roman" w:cs="Times New Roman"/>
          <w:bCs/>
          <w:sz w:val="28"/>
          <w:szCs w:val="28"/>
          <w:lang w:val="uk-UA"/>
        </w:rPr>
        <w:t xml:space="preserve"> Дніпропетровської області</w:t>
      </w:r>
      <w:r w:rsidR="00A46A53" w:rsidRPr="008C025C">
        <w:rPr>
          <w:rFonts w:ascii="Times New Roman" w:hAnsi="Times New Roman" w:cs="Times New Roman"/>
          <w:bCs/>
          <w:sz w:val="28"/>
          <w:szCs w:val="28"/>
          <w:lang w:val="uk-UA"/>
        </w:rPr>
        <w:t>, Тростянецьким районним судом Вінницької області, Любарським районним судом Житомирської області</w:t>
      </w:r>
      <w:r w:rsidRPr="008C025C">
        <w:rPr>
          <w:rFonts w:ascii="Times New Roman" w:hAnsi="Times New Roman" w:cs="Times New Roman"/>
          <w:bCs/>
          <w:sz w:val="28"/>
          <w:szCs w:val="28"/>
          <w:lang w:val="uk-UA"/>
        </w:rPr>
        <w:t>, Комісія встановила таке.</w:t>
      </w:r>
    </w:p>
    <w:p w14:paraId="431DAA74" w14:textId="77777777" w:rsidR="001F61EE" w:rsidRPr="00864250" w:rsidRDefault="008F68B4" w:rsidP="001F61EE">
      <w:pPr>
        <w:spacing w:after="0" w:line="240" w:lineRule="auto"/>
        <w:ind w:firstLine="567"/>
        <w:jc w:val="both"/>
        <w:rPr>
          <w:rFonts w:ascii="Times New Roman" w:eastAsia="Times New Roman" w:hAnsi="Times New Roman" w:cs="Times New Roman"/>
          <w:sz w:val="28"/>
          <w:szCs w:val="28"/>
          <w:lang w:val="uk-UA" w:eastAsia="ru-RU"/>
        </w:rPr>
      </w:pPr>
      <w:r w:rsidRPr="00864250">
        <w:rPr>
          <w:rFonts w:ascii="Times New Roman" w:eastAsia="Times New Roman" w:hAnsi="Times New Roman" w:cs="Times New Roman"/>
          <w:sz w:val="28"/>
          <w:szCs w:val="28"/>
          <w:lang w:val="uk-UA" w:eastAsia="ru-RU"/>
        </w:rPr>
        <w:t>Частиною першою статті 55 Закону України «Про судоустрій і статус суддів»</w:t>
      </w:r>
      <w:r w:rsidR="0096054E" w:rsidRPr="00864250">
        <w:rPr>
          <w:rFonts w:ascii="Times New Roman" w:eastAsia="Times New Roman" w:hAnsi="Times New Roman" w:cs="Times New Roman"/>
          <w:sz w:val="28"/>
          <w:szCs w:val="28"/>
          <w:lang w:val="uk-UA" w:eastAsia="ru-RU"/>
        </w:rPr>
        <w:t xml:space="preserve"> (далі – Закон)</w:t>
      </w:r>
      <w:r w:rsidRPr="00864250">
        <w:rPr>
          <w:rFonts w:ascii="Times New Roman" w:eastAsia="Times New Roman" w:hAnsi="Times New Roman" w:cs="Times New Roman"/>
          <w:sz w:val="28"/>
          <w:szCs w:val="28"/>
          <w:lang w:val="uk-UA" w:eastAsia="ru-RU"/>
        </w:rPr>
        <w:t xml:space="preserve"> встановлено, що у зв’язку з неможливістю здійснення правосуддя у відповідному суді, виявленням надмірного рівня судового навантаження у відповідному суді, припиненням роботи суду у зв’язку зі стихійним лихом, військовими діями, заходами щодо боротьби з тероризмом або іншими надзвичайними обставинами, за рішенням Вищої ради правосуддя, ухваленим на підставі подання Вищої кваліфікаційної комісії суддів України, суддя може бути, за його згодою, відряджений до іншого суду того самого рівня і спеціалізації для здійснення правосуддя.  </w:t>
      </w:r>
    </w:p>
    <w:p w14:paraId="642102FF" w14:textId="77777777" w:rsidR="001F61EE" w:rsidRDefault="001F61EE" w:rsidP="001F61EE">
      <w:pPr>
        <w:spacing w:after="0" w:line="240" w:lineRule="auto"/>
        <w:ind w:firstLine="567"/>
        <w:jc w:val="both"/>
        <w:rPr>
          <w:rFonts w:ascii="Times New Roman" w:eastAsia="Times New Roman" w:hAnsi="Times New Roman" w:cs="Times New Roman"/>
          <w:sz w:val="28"/>
          <w:szCs w:val="28"/>
          <w:lang w:val="uk-UA" w:eastAsia="ru-RU"/>
        </w:rPr>
      </w:pPr>
      <w:r w:rsidRPr="005900BA">
        <w:rPr>
          <w:rFonts w:ascii="Times New Roman" w:eastAsia="Times New Roman" w:hAnsi="Times New Roman" w:cs="Times New Roman"/>
          <w:sz w:val="28"/>
          <w:szCs w:val="28"/>
          <w:lang w:val="uk-UA" w:eastAsia="ru-RU"/>
        </w:rPr>
        <w:t>Згідно з частиною другою статті 55 Закону відрядження судді до іншого суду того самого рівня і спеціалізації здійснюється на строк, що визначається Вищою радою правосуддя, але не більше ніж на один рік, крім випадків, передбачених абзацом другим цієї частини.</w:t>
      </w:r>
    </w:p>
    <w:p w14:paraId="617CEF30" w14:textId="42238B6A" w:rsidR="001F61EE" w:rsidRPr="00483B4E" w:rsidRDefault="001F61EE" w:rsidP="00F82522">
      <w:pPr>
        <w:spacing w:after="0" w:line="240" w:lineRule="auto"/>
        <w:ind w:firstLine="567"/>
        <w:jc w:val="both"/>
        <w:rPr>
          <w:rFonts w:ascii="Times New Roman" w:eastAsia="Times New Roman" w:hAnsi="Times New Roman" w:cs="Times New Roman"/>
          <w:sz w:val="28"/>
          <w:szCs w:val="28"/>
          <w:lang w:val="uk-UA" w:eastAsia="ru-RU"/>
        </w:rPr>
      </w:pPr>
      <w:r w:rsidRPr="00F749C6">
        <w:rPr>
          <w:rFonts w:ascii="Times New Roman" w:eastAsia="Times New Roman" w:hAnsi="Times New Roman" w:cs="Times New Roman"/>
          <w:sz w:val="28"/>
          <w:szCs w:val="28"/>
          <w:lang w:val="uk-UA" w:eastAsia="ru-RU"/>
        </w:rPr>
        <w:t>Відповідно до пункту 10 розділу ІІІ Порядку при розгляді питання щодо відрядження судді у зв’язку з неможливістю здійснення правосуддя або виявленням надмірного рівня судового навантаження Вищою кваліфікаційною комісією суддів України враховуються такі критерії: якість розгляду справ суддею, стаж роботи на посаді судді, інформація про стан здійснення правосуддя в суді, в якому суддя обіймає штатну посаду.</w:t>
      </w:r>
    </w:p>
    <w:p w14:paraId="10F0FCA0" w14:textId="77777777" w:rsidR="00BD1D14" w:rsidRDefault="001F61EE" w:rsidP="00BD1D14">
      <w:pPr>
        <w:spacing w:after="0" w:line="240" w:lineRule="auto"/>
        <w:ind w:firstLine="567"/>
        <w:jc w:val="both"/>
        <w:rPr>
          <w:rFonts w:ascii="Times New Roman" w:eastAsia="Times New Roman" w:hAnsi="Times New Roman" w:cs="Times New Roman"/>
          <w:sz w:val="28"/>
          <w:szCs w:val="28"/>
          <w:lang w:val="uk-UA" w:eastAsia="ru-RU"/>
        </w:rPr>
      </w:pPr>
      <w:r w:rsidRPr="00F749C6">
        <w:rPr>
          <w:rFonts w:ascii="Times New Roman" w:eastAsia="Times New Roman" w:hAnsi="Times New Roman" w:cs="Times New Roman"/>
          <w:sz w:val="28"/>
          <w:szCs w:val="28"/>
          <w:lang w:val="uk-UA" w:eastAsia="ru-RU"/>
        </w:rPr>
        <w:t>Комісією можуть бути враховані й інші обставини, встановлені під час розгляду</w:t>
      </w:r>
      <w:r w:rsidR="00BD1D14" w:rsidRPr="00F749C6">
        <w:rPr>
          <w:rFonts w:ascii="Times New Roman" w:eastAsia="Times New Roman" w:hAnsi="Times New Roman" w:cs="Times New Roman"/>
          <w:sz w:val="28"/>
          <w:szCs w:val="28"/>
          <w:lang w:val="uk-UA" w:eastAsia="ru-RU"/>
        </w:rPr>
        <w:t xml:space="preserve"> питання щодо відрядження судді.</w:t>
      </w:r>
    </w:p>
    <w:p w14:paraId="08184717" w14:textId="77777777" w:rsidR="009F1828" w:rsidRDefault="009F1828" w:rsidP="00BD1D14">
      <w:pPr>
        <w:spacing w:after="0" w:line="240" w:lineRule="auto"/>
        <w:ind w:firstLine="567"/>
        <w:jc w:val="both"/>
        <w:rPr>
          <w:rFonts w:ascii="Times New Roman" w:eastAsia="Times New Roman" w:hAnsi="Times New Roman" w:cs="Times New Roman"/>
          <w:sz w:val="28"/>
          <w:szCs w:val="28"/>
          <w:lang w:val="uk-UA" w:eastAsia="ru-RU"/>
        </w:rPr>
      </w:pPr>
      <w:r w:rsidRPr="009F1828">
        <w:rPr>
          <w:rFonts w:ascii="Times New Roman" w:eastAsia="Times New Roman" w:hAnsi="Times New Roman" w:cs="Times New Roman"/>
          <w:sz w:val="28"/>
          <w:szCs w:val="28"/>
          <w:lang w:val="uk-UA" w:eastAsia="ru-RU"/>
        </w:rPr>
        <w:t xml:space="preserve">Відрядження суддів із судів, у яких вони обіймають штатні посади, не повинно суттєво впливати  </w:t>
      </w:r>
      <w:bookmarkStart w:id="2" w:name="_Hlk242885042"/>
      <w:r w:rsidRPr="009F1828">
        <w:rPr>
          <w:rFonts w:ascii="Times New Roman" w:eastAsia="Times New Roman" w:hAnsi="Times New Roman" w:cs="Times New Roman"/>
          <w:sz w:val="28"/>
          <w:szCs w:val="28"/>
          <w:lang w:val="uk-UA" w:eastAsia="ru-RU"/>
        </w:rPr>
        <w:t>на середній рівень судового навантаження та доступ до правосуддя</w:t>
      </w:r>
      <w:bookmarkEnd w:id="2"/>
      <w:r w:rsidRPr="009F1828">
        <w:rPr>
          <w:rFonts w:ascii="Times New Roman" w:eastAsia="Times New Roman" w:hAnsi="Times New Roman" w:cs="Times New Roman"/>
          <w:sz w:val="28"/>
          <w:szCs w:val="28"/>
          <w:lang w:val="uk-UA" w:eastAsia="ru-RU"/>
        </w:rPr>
        <w:t xml:space="preserve"> в цих судах</w:t>
      </w:r>
      <w:r w:rsidR="004A4C56">
        <w:rPr>
          <w:rFonts w:ascii="Times New Roman" w:eastAsia="Times New Roman" w:hAnsi="Times New Roman" w:cs="Times New Roman"/>
          <w:sz w:val="28"/>
          <w:szCs w:val="28"/>
          <w:lang w:val="uk-UA" w:eastAsia="ru-RU"/>
        </w:rPr>
        <w:t xml:space="preserve"> (пункт 1 розділу </w:t>
      </w:r>
      <w:r w:rsidR="004A4C56">
        <w:rPr>
          <w:rFonts w:ascii="Times New Roman" w:eastAsia="Times New Roman" w:hAnsi="Times New Roman" w:cs="Times New Roman"/>
          <w:sz w:val="28"/>
          <w:szCs w:val="28"/>
          <w:lang w:val="en-US" w:eastAsia="ru-RU"/>
        </w:rPr>
        <w:t>I</w:t>
      </w:r>
      <w:r w:rsidR="004A4C56">
        <w:rPr>
          <w:rFonts w:ascii="Times New Roman" w:eastAsia="Times New Roman" w:hAnsi="Times New Roman" w:cs="Times New Roman"/>
          <w:sz w:val="28"/>
          <w:szCs w:val="28"/>
          <w:lang w:val="uk-UA" w:eastAsia="ru-RU"/>
        </w:rPr>
        <w:t xml:space="preserve"> Порядку).</w:t>
      </w:r>
    </w:p>
    <w:p w14:paraId="266C0357" w14:textId="77777777" w:rsidR="007C0B7F" w:rsidRDefault="007C0B7F" w:rsidP="00BD1D14">
      <w:pPr>
        <w:spacing w:after="0" w:line="240" w:lineRule="auto"/>
        <w:ind w:firstLine="567"/>
        <w:jc w:val="both"/>
        <w:rPr>
          <w:rFonts w:ascii="Times New Roman" w:eastAsia="Times New Roman" w:hAnsi="Times New Roman" w:cs="Times New Roman"/>
          <w:sz w:val="28"/>
          <w:szCs w:val="28"/>
          <w:lang w:val="uk-UA" w:eastAsia="ru-RU"/>
        </w:rPr>
      </w:pPr>
      <w:r w:rsidRPr="001738B3">
        <w:rPr>
          <w:rFonts w:ascii="Times New Roman" w:eastAsia="Times New Roman" w:hAnsi="Times New Roman" w:cs="Times New Roman"/>
          <w:sz w:val="28"/>
          <w:szCs w:val="28"/>
          <w:lang w:val="uk-UA" w:eastAsia="ru-RU"/>
        </w:rPr>
        <w:t xml:space="preserve">Комісією досліджено надані </w:t>
      </w:r>
      <w:r w:rsidR="00845B76">
        <w:rPr>
          <w:rFonts w:ascii="Times New Roman" w:eastAsia="Times New Roman" w:hAnsi="Times New Roman" w:cs="Times New Roman"/>
          <w:sz w:val="28"/>
          <w:szCs w:val="28"/>
          <w:lang w:val="uk-UA" w:eastAsia="ru-RU"/>
        </w:rPr>
        <w:t>суддями</w:t>
      </w:r>
      <w:r w:rsidR="002364AA">
        <w:rPr>
          <w:rFonts w:ascii="Times New Roman" w:eastAsia="Times New Roman" w:hAnsi="Times New Roman" w:cs="Times New Roman"/>
          <w:sz w:val="28"/>
          <w:szCs w:val="28"/>
          <w:lang w:val="uk-UA" w:eastAsia="ru-RU"/>
        </w:rPr>
        <w:t xml:space="preserve"> Власенко М.Д., Почкіною О.М., </w:t>
      </w:r>
      <w:r w:rsidR="00E878DE">
        <w:rPr>
          <w:rFonts w:ascii="Times New Roman" w:eastAsia="Times New Roman" w:hAnsi="Times New Roman" w:cs="Times New Roman"/>
          <w:sz w:val="28"/>
          <w:szCs w:val="28"/>
          <w:lang w:val="uk-UA" w:eastAsia="ru-RU"/>
        </w:rPr>
        <w:t>Романовським Є.О., Гуцалом П.І.</w:t>
      </w:r>
      <w:r w:rsidR="00845B76">
        <w:rPr>
          <w:rFonts w:ascii="Times New Roman" w:eastAsia="Times New Roman" w:hAnsi="Times New Roman" w:cs="Times New Roman"/>
          <w:sz w:val="28"/>
          <w:szCs w:val="28"/>
          <w:lang w:val="uk-UA" w:eastAsia="ru-RU"/>
        </w:rPr>
        <w:t xml:space="preserve"> згоди на відрядження </w:t>
      </w:r>
      <w:r w:rsidR="00C531A7">
        <w:rPr>
          <w:rFonts w:ascii="Times New Roman" w:eastAsia="Times New Roman" w:hAnsi="Times New Roman" w:cs="Times New Roman"/>
          <w:sz w:val="28"/>
          <w:szCs w:val="28"/>
          <w:lang w:val="uk-UA" w:eastAsia="ru-RU"/>
        </w:rPr>
        <w:t xml:space="preserve">їх </w:t>
      </w:r>
      <w:r w:rsidR="00845B76">
        <w:rPr>
          <w:rFonts w:ascii="Times New Roman" w:eastAsia="Times New Roman" w:hAnsi="Times New Roman" w:cs="Times New Roman"/>
          <w:sz w:val="28"/>
          <w:szCs w:val="28"/>
          <w:lang w:val="uk-UA" w:eastAsia="ru-RU"/>
        </w:rPr>
        <w:t>до Личаківського районного суду м</w:t>
      </w:r>
      <w:r w:rsidR="00290095">
        <w:rPr>
          <w:rFonts w:ascii="Times New Roman" w:eastAsia="Times New Roman" w:hAnsi="Times New Roman" w:cs="Times New Roman"/>
          <w:sz w:val="28"/>
          <w:szCs w:val="28"/>
          <w:lang w:val="uk-UA" w:eastAsia="ru-RU"/>
        </w:rPr>
        <w:t>іста</w:t>
      </w:r>
      <w:r w:rsidR="00845B76">
        <w:rPr>
          <w:rFonts w:ascii="Times New Roman" w:eastAsia="Times New Roman" w:hAnsi="Times New Roman" w:cs="Times New Roman"/>
          <w:sz w:val="28"/>
          <w:szCs w:val="28"/>
          <w:lang w:val="uk-UA" w:eastAsia="ru-RU"/>
        </w:rPr>
        <w:t xml:space="preserve"> Львова.</w:t>
      </w:r>
    </w:p>
    <w:p w14:paraId="111F5A3F" w14:textId="0D691043" w:rsidR="00640D36" w:rsidRDefault="00640D36" w:rsidP="00BD1D14">
      <w:pPr>
        <w:spacing w:after="0" w:line="240" w:lineRule="auto"/>
        <w:ind w:firstLine="567"/>
        <w:jc w:val="both"/>
        <w:rPr>
          <w:rFonts w:ascii="Times New Roman" w:eastAsia="Times New Roman" w:hAnsi="Times New Roman" w:cs="Times New Roman"/>
          <w:sz w:val="28"/>
          <w:szCs w:val="28"/>
          <w:lang w:val="uk-UA" w:eastAsia="ru-RU"/>
        </w:rPr>
      </w:pPr>
      <w:r w:rsidRPr="00640D36">
        <w:rPr>
          <w:rFonts w:ascii="Times New Roman" w:eastAsia="Times New Roman" w:hAnsi="Times New Roman" w:cs="Times New Roman"/>
          <w:sz w:val="28"/>
          <w:szCs w:val="28"/>
          <w:lang w:val="uk-UA" w:eastAsia="ru-RU"/>
        </w:rPr>
        <w:t>Під час розгляду питання щодо відрядження Комісія діє виключно з метою забезпечення доступу до правосуддя, врегулювання надмірного навантаження в Личаківському районному суді міста Львова</w:t>
      </w:r>
      <w:r>
        <w:rPr>
          <w:rFonts w:ascii="Times New Roman" w:eastAsia="Times New Roman" w:hAnsi="Times New Roman" w:cs="Times New Roman"/>
          <w:sz w:val="28"/>
          <w:szCs w:val="28"/>
          <w:lang w:val="uk-UA" w:eastAsia="ru-RU"/>
        </w:rPr>
        <w:t xml:space="preserve"> і </w:t>
      </w:r>
      <w:r w:rsidRPr="00640D36">
        <w:rPr>
          <w:rFonts w:ascii="Times New Roman" w:eastAsia="Times New Roman" w:hAnsi="Times New Roman" w:cs="Times New Roman"/>
          <w:sz w:val="28"/>
          <w:szCs w:val="28"/>
          <w:lang w:val="uk-UA" w:eastAsia="ru-RU"/>
        </w:rPr>
        <w:t>недопущення суттєвого впливу на середній рівень судового навантаження</w:t>
      </w:r>
      <w:r w:rsidR="00F40965">
        <w:rPr>
          <w:rFonts w:ascii="Times New Roman" w:eastAsia="Times New Roman" w:hAnsi="Times New Roman" w:cs="Times New Roman"/>
          <w:sz w:val="28"/>
          <w:szCs w:val="28"/>
          <w:lang w:val="uk-UA" w:eastAsia="ru-RU"/>
        </w:rPr>
        <w:t xml:space="preserve"> </w:t>
      </w:r>
      <w:r w:rsidR="00613932">
        <w:rPr>
          <w:rFonts w:ascii="Times New Roman" w:eastAsia="Times New Roman" w:hAnsi="Times New Roman" w:cs="Times New Roman"/>
          <w:sz w:val="28"/>
          <w:szCs w:val="28"/>
          <w:lang w:val="uk-UA" w:eastAsia="ru-RU"/>
        </w:rPr>
        <w:t>та негативного впливу на доступ до правосуддя</w:t>
      </w:r>
      <w:r w:rsidR="00F40965">
        <w:rPr>
          <w:rFonts w:ascii="Times New Roman" w:eastAsia="Times New Roman" w:hAnsi="Times New Roman" w:cs="Times New Roman"/>
          <w:sz w:val="28"/>
          <w:szCs w:val="28"/>
          <w:lang w:val="uk-UA" w:eastAsia="ru-RU"/>
        </w:rPr>
        <w:t xml:space="preserve"> у судах,</w:t>
      </w:r>
      <w:r w:rsidR="008E2279">
        <w:rPr>
          <w:rFonts w:ascii="Times New Roman" w:eastAsia="Times New Roman" w:hAnsi="Times New Roman" w:cs="Times New Roman"/>
          <w:sz w:val="28"/>
          <w:szCs w:val="28"/>
          <w:lang w:val="uk-UA" w:eastAsia="ru-RU"/>
        </w:rPr>
        <w:t xml:space="preserve"> в яких станом на сьогодні здійснюють правосуддя судді </w:t>
      </w:r>
      <w:r w:rsidR="008E2279" w:rsidRPr="008E2279">
        <w:rPr>
          <w:rFonts w:ascii="Times New Roman" w:eastAsia="Times New Roman" w:hAnsi="Times New Roman" w:cs="Times New Roman"/>
          <w:sz w:val="28"/>
          <w:szCs w:val="28"/>
          <w:lang w:val="uk-UA" w:eastAsia="ru-RU"/>
        </w:rPr>
        <w:t>Власенко М.Д., Почкін</w:t>
      </w:r>
      <w:r w:rsidR="008E2279">
        <w:rPr>
          <w:rFonts w:ascii="Times New Roman" w:eastAsia="Times New Roman" w:hAnsi="Times New Roman" w:cs="Times New Roman"/>
          <w:sz w:val="28"/>
          <w:szCs w:val="28"/>
          <w:lang w:val="uk-UA" w:eastAsia="ru-RU"/>
        </w:rPr>
        <w:t>а</w:t>
      </w:r>
      <w:r w:rsidR="008E2279" w:rsidRPr="008E2279">
        <w:rPr>
          <w:rFonts w:ascii="Times New Roman" w:eastAsia="Times New Roman" w:hAnsi="Times New Roman" w:cs="Times New Roman"/>
          <w:sz w:val="28"/>
          <w:szCs w:val="28"/>
          <w:lang w:val="uk-UA" w:eastAsia="ru-RU"/>
        </w:rPr>
        <w:t xml:space="preserve"> О.М., Романовськи</w:t>
      </w:r>
      <w:r w:rsidR="008E2279">
        <w:rPr>
          <w:rFonts w:ascii="Times New Roman" w:eastAsia="Times New Roman" w:hAnsi="Times New Roman" w:cs="Times New Roman"/>
          <w:sz w:val="28"/>
          <w:szCs w:val="28"/>
          <w:lang w:val="uk-UA" w:eastAsia="ru-RU"/>
        </w:rPr>
        <w:t>й</w:t>
      </w:r>
      <w:r w:rsidR="008E2279" w:rsidRPr="008E2279">
        <w:rPr>
          <w:rFonts w:ascii="Times New Roman" w:eastAsia="Times New Roman" w:hAnsi="Times New Roman" w:cs="Times New Roman"/>
          <w:sz w:val="28"/>
          <w:szCs w:val="28"/>
          <w:lang w:val="uk-UA" w:eastAsia="ru-RU"/>
        </w:rPr>
        <w:t xml:space="preserve"> Є.О., Гуцал П.І.</w:t>
      </w:r>
    </w:p>
    <w:p w14:paraId="12A1A20D" w14:textId="5DD279AE" w:rsidR="0075367A" w:rsidRDefault="0075367A" w:rsidP="00BD1D14">
      <w:pPr>
        <w:spacing w:after="0" w:line="240" w:lineRule="auto"/>
        <w:ind w:firstLine="567"/>
        <w:jc w:val="both"/>
        <w:rPr>
          <w:rFonts w:ascii="Times New Roman" w:eastAsia="Times New Roman" w:hAnsi="Times New Roman" w:cs="Times New Roman"/>
          <w:sz w:val="28"/>
          <w:szCs w:val="28"/>
          <w:lang w:val="uk-UA" w:eastAsia="ru-RU"/>
        </w:rPr>
      </w:pPr>
    </w:p>
    <w:p w14:paraId="6E92E173" w14:textId="2CBB4377" w:rsidR="0075367A" w:rsidRPr="0075367A" w:rsidRDefault="0059705C" w:rsidP="00BD1D14">
      <w:pPr>
        <w:spacing w:after="0" w:line="240" w:lineRule="auto"/>
        <w:ind w:firstLine="567"/>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Стосовно</w:t>
      </w:r>
      <w:r w:rsidR="0075367A" w:rsidRPr="0075367A">
        <w:rPr>
          <w:rFonts w:ascii="Times New Roman" w:eastAsia="Times New Roman" w:hAnsi="Times New Roman" w:cs="Times New Roman"/>
          <w:b/>
          <w:sz w:val="28"/>
          <w:szCs w:val="28"/>
          <w:lang w:val="uk-UA" w:eastAsia="ru-RU"/>
        </w:rPr>
        <w:t xml:space="preserve"> судді Покровського районного суду міста Кривого Рогу Дніпропетровської області Власенко М</w:t>
      </w:r>
      <w:r w:rsidR="0075367A">
        <w:rPr>
          <w:rFonts w:ascii="Times New Roman" w:eastAsia="Times New Roman" w:hAnsi="Times New Roman" w:cs="Times New Roman"/>
          <w:b/>
          <w:sz w:val="28"/>
          <w:szCs w:val="28"/>
          <w:lang w:val="uk-UA" w:eastAsia="ru-RU"/>
        </w:rPr>
        <w:t>.Д.</w:t>
      </w:r>
    </w:p>
    <w:p w14:paraId="4795FB6E" w14:textId="77777777" w:rsidR="0075367A" w:rsidRDefault="0075367A" w:rsidP="00BD1D14">
      <w:pPr>
        <w:spacing w:after="0" w:line="240" w:lineRule="auto"/>
        <w:ind w:firstLine="567"/>
        <w:jc w:val="both"/>
        <w:rPr>
          <w:rFonts w:ascii="Times New Roman" w:eastAsia="Times New Roman" w:hAnsi="Times New Roman" w:cs="Times New Roman"/>
          <w:sz w:val="28"/>
          <w:szCs w:val="28"/>
          <w:lang w:val="uk-UA" w:eastAsia="ru-RU"/>
        </w:rPr>
      </w:pPr>
    </w:p>
    <w:p w14:paraId="3872CD65" w14:textId="4475D836" w:rsidR="00BE311B" w:rsidRPr="00BE311B" w:rsidRDefault="00BE311B" w:rsidP="00BE311B">
      <w:pPr>
        <w:spacing w:after="0" w:line="240" w:lineRule="auto"/>
        <w:ind w:firstLine="567"/>
        <w:jc w:val="both"/>
        <w:rPr>
          <w:rFonts w:ascii="Times New Roman" w:eastAsia="Times New Roman" w:hAnsi="Times New Roman" w:cs="Times New Roman"/>
          <w:sz w:val="28"/>
          <w:szCs w:val="28"/>
          <w:lang w:val="uk-UA" w:eastAsia="ru-RU"/>
        </w:rPr>
      </w:pPr>
      <w:r w:rsidRPr="00BE311B">
        <w:rPr>
          <w:rFonts w:ascii="Times New Roman" w:eastAsia="Times New Roman" w:hAnsi="Times New Roman" w:cs="Times New Roman"/>
          <w:sz w:val="28"/>
          <w:szCs w:val="28"/>
          <w:lang w:val="uk-UA" w:eastAsia="ru-RU"/>
        </w:rPr>
        <w:t>Указом Президента України від 11 березня 2011 року № 281/2011                   Власенко М.Д. призначено на посаду судді Жовтневого районного суду міста Кривого Рогу Дніпропетровської області строком на п’ять років. Указом Президента України від 16.10.2018 № 333/2018 Власенко М.Д. призначено на посаду судді Жовтневого районного суду міста Кривого Рогу Дніпропетровської області (надалі – Покровський районний суд міста Кривого Рогу</w:t>
      </w:r>
      <w:r w:rsidR="00237D8B">
        <w:rPr>
          <w:rFonts w:ascii="Times New Roman" w:eastAsia="Times New Roman" w:hAnsi="Times New Roman" w:cs="Times New Roman"/>
          <w:sz w:val="28"/>
          <w:szCs w:val="28"/>
          <w:lang w:val="uk-UA" w:eastAsia="ru-RU"/>
        </w:rPr>
        <w:t xml:space="preserve"> Дніпропетровської області</w:t>
      </w:r>
      <w:r w:rsidRPr="00BE311B">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Стаж роботи на посаді судді </w:t>
      </w:r>
      <w:r w:rsidR="00CA5556">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w:t>
      </w:r>
      <w:r w:rsidR="00CA5556">
        <w:rPr>
          <w:rFonts w:ascii="Times New Roman" w:eastAsia="Times New Roman" w:hAnsi="Times New Roman" w:cs="Times New Roman"/>
          <w:sz w:val="28"/>
          <w:szCs w:val="28"/>
          <w:lang w:val="uk-UA" w:eastAsia="ru-RU"/>
        </w:rPr>
        <w:t>понад 15 років.</w:t>
      </w:r>
    </w:p>
    <w:p w14:paraId="7A02EA28" w14:textId="69745F62" w:rsidR="000039B6" w:rsidRDefault="00BE311B" w:rsidP="00BE311B">
      <w:pPr>
        <w:spacing w:after="0" w:line="240" w:lineRule="auto"/>
        <w:ind w:firstLine="567"/>
        <w:jc w:val="both"/>
        <w:rPr>
          <w:rFonts w:ascii="Times New Roman" w:eastAsia="Times New Roman" w:hAnsi="Times New Roman" w:cs="Times New Roman"/>
          <w:sz w:val="28"/>
          <w:szCs w:val="28"/>
          <w:lang w:val="uk-UA" w:eastAsia="ru-RU"/>
        </w:rPr>
      </w:pPr>
      <w:r w:rsidRPr="00BE311B">
        <w:rPr>
          <w:rFonts w:ascii="Times New Roman" w:eastAsia="Times New Roman" w:hAnsi="Times New Roman" w:cs="Times New Roman"/>
          <w:sz w:val="28"/>
          <w:szCs w:val="28"/>
          <w:lang w:val="uk-UA" w:eastAsia="ru-RU"/>
        </w:rPr>
        <w:t xml:space="preserve">У наданій згоді </w:t>
      </w:r>
      <w:r w:rsidR="0059705C">
        <w:rPr>
          <w:rFonts w:ascii="Times New Roman" w:eastAsia="Times New Roman" w:hAnsi="Times New Roman" w:cs="Times New Roman"/>
          <w:sz w:val="28"/>
          <w:szCs w:val="28"/>
          <w:lang w:val="uk-UA" w:eastAsia="ru-RU"/>
        </w:rPr>
        <w:t xml:space="preserve">на відрядження </w:t>
      </w:r>
      <w:r w:rsidRPr="00BE311B">
        <w:rPr>
          <w:rFonts w:ascii="Times New Roman" w:eastAsia="Times New Roman" w:hAnsi="Times New Roman" w:cs="Times New Roman"/>
          <w:sz w:val="28"/>
          <w:szCs w:val="28"/>
          <w:lang w:val="uk-UA" w:eastAsia="ru-RU"/>
        </w:rPr>
        <w:t xml:space="preserve">суддя Власенко М.Д. просила врахувати особисті обставини, якими викликана необхідність відрядження, а саме працевлаштування її чоловіка </w:t>
      </w:r>
      <w:r w:rsidR="00B66702">
        <w:rPr>
          <w:rFonts w:ascii="Times New Roman" w:eastAsia="Times New Roman" w:hAnsi="Times New Roman" w:cs="Times New Roman"/>
          <w:sz w:val="28"/>
          <w:szCs w:val="28"/>
          <w:lang w:val="uk-UA" w:eastAsia="ru-RU"/>
        </w:rPr>
        <w:t xml:space="preserve">ОСОБА_1 </w:t>
      </w:r>
      <w:r w:rsidRPr="00BE311B">
        <w:rPr>
          <w:rFonts w:ascii="Times New Roman" w:eastAsia="Times New Roman" w:hAnsi="Times New Roman" w:cs="Times New Roman"/>
          <w:sz w:val="28"/>
          <w:szCs w:val="28"/>
          <w:lang w:val="uk-UA" w:eastAsia="ru-RU"/>
        </w:rPr>
        <w:t>у компанію, якою з січня 2026 року відряджено його на постійне місце роботи до м</w:t>
      </w:r>
      <w:r w:rsidR="0059705C">
        <w:rPr>
          <w:rFonts w:ascii="Times New Roman" w:eastAsia="Times New Roman" w:hAnsi="Times New Roman" w:cs="Times New Roman"/>
          <w:sz w:val="28"/>
          <w:szCs w:val="28"/>
          <w:lang w:val="uk-UA" w:eastAsia="ru-RU"/>
        </w:rPr>
        <w:t>іста</w:t>
      </w:r>
      <w:r w:rsidRPr="00BE311B">
        <w:rPr>
          <w:rFonts w:ascii="Times New Roman" w:eastAsia="Times New Roman" w:hAnsi="Times New Roman" w:cs="Times New Roman"/>
          <w:sz w:val="28"/>
          <w:szCs w:val="28"/>
          <w:lang w:val="uk-UA" w:eastAsia="ru-RU"/>
        </w:rPr>
        <w:t xml:space="preserve"> Льв</w:t>
      </w:r>
      <w:r w:rsidR="0059705C">
        <w:rPr>
          <w:rFonts w:ascii="Times New Roman" w:eastAsia="Times New Roman" w:hAnsi="Times New Roman" w:cs="Times New Roman"/>
          <w:sz w:val="28"/>
          <w:szCs w:val="28"/>
          <w:lang w:val="uk-UA" w:eastAsia="ru-RU"/>
        </w:rPr>
        <w:t>ова</w:t>
      </w:r>
      <w:r w:rsidRPr="00BE311B">
        <w:rPr>
          <w:rFonts w:ascii="Times New Roman" w:eastAsia="Times New Roman" w:hAnsi="Times New Roman" w:cs="Times New Roman"/>
          <w:sz w:val="28"/>
          <w:szCs w:val="28"/>
          <w:lang w:val="uk-UA" w:eastAsia="ru-RU"/>
        </w:rPr>
        <w:t>, де забезпечено житлом</w:t>
      </w:r>
      <w:r w:rsidR="00162D80">
        <w:rPr>
          <w:rFonts w:ascii="Times New Roman" w:eastAsia="Times New Roman" w:hAnsi="Times New Roman" w:cs="Times New Roman"/>
          <w:sz w:val="28"/>
          <w:szCs w:val="28"/>
          <w:lang w:val="uk-UA" w:eastAsia="ru-RU"/>
        </w:rPr>
        <w:t>, а також</w:t>
      </w:r>
      <w:r w:rsidRPr="00BE311B">
        <w:rPr>
          <w:rFonts w:ascii="Times New Roman" w:eastAsia="Times New Roman" w:hAnsi="Times New Roman" w:cs="Times New Roman"/>
          <w:sz w:val="28"/>
          <w:szCs w:val="28"/>
          <w:lang w:val="uk-UA" w:eastAsia="ru-RU"/>
        </w:rPr>
        <w:t xml:space="preserve"> проживання разом з чоловіком їх </w:t>
      </w:r>
      <w:r w:rsidR="00B66702">
        <w:rPr>
          <w:rFonts w:ascii="Times New Roman" w:eastAsia="Times New Roman" w:hAnsi="Times New Roman" w:cs="Times New Roman"/>
          <w:sz w:val="28"/>
          <w:szCs w:val="28"/>
          <w:lang w:val="uk-UA" w:eastAsia="ru-RU"/>
        </w:rPr>
        <w:t>ІНФОРМАЦІЯ_1</w:t>
      </w:r>
      <w:r w:rsidRPr="00BE311B">
        <w:rPr>
          <w:rFonts w:ascii="Times New Roman" w:eastAsia="Times New Roman" w:hAnsi="Times New Roman" w:cs="Times New Roman"/>
          <w:sz w:val="28"/>
          <w:szCs w:val="28"/>
          <w:lang w:val="uk-UA" w:eastAsia="ru-RU"/>
        </w:rPr>
        <w:t xml:space="preserve"> сина у зв’язку з </w:t>
      </w:r>
      <w:r w:rsidR="00577171">
        <w:rPr>
          <w:rFonts w:ascii="Times New Roman" w:eastAsia="Times New Roman" w:hAnsi="Times New Roman" w:cs="Times New Roman"/>
          <w:sz w:val="28"/>
          <w:szCs w:val="28"/>
          <w:lang w:val="uk-UA" w:eastAsia="ru-RU"/>
        </w:rPr>
        <w:t>ІНФОРМАЦІЯ_2</w:t>
      </w:r>
      <w:r w:rsidRPr="00BE311B">
        <w:rPr>
          <w:rFonts w:ascii="Times New Roman" w:eastAsia="Times New Roman" w:hAnsi="Times New Roman" w:cs="Times New Roman"/>
          <w:sz w:val="28"/>
          <w:szCs w:val="28"/>
          <w:lang w:val="uk-UA" w:eastAsia="ru-RU"/>
        </w:rPr>
        <w:t>.</w:t>
      </w:r>
      <w:r w:rsidR="003053EF">
        <w:rPr>
          <w:rFonts w:ascii="Times New Roman" w:eastAsia="Times New Roman" w:hAnsi="Times New Roman" w:cs="Times New Roman"/>
          <w:sz w:val="28"/>
          <w:szCs w:val="28"/>
          <w:lang w:val="uk-UA" w:eastAsia="ru-RU"/>
        </w:rPr>
        <w:t xml:space="preserve"> </w:t>
      </w:r>
    </w:p>
    <w:p w14:paraId="4128446F" w14:textId="0366475F" w:rsidR="00BE311B" w:rsidRPr="001738B3" w:rsidRDefault="003053EF" w:rsidP="00BE311B">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Під час засідання </w:t>
      </w:r>
      <w:r w:rsidR="00AC6186">
        <w:rPr>
          <w:rFonts w:ascii="Times New Roman" w:eastAsia="Times New Roman" w:hAnsi="Times New Roman" w:cs="Times New Roman"/>
          <w:sz w:val="28"/>
          <w:szCs w:val="28"/>
          <w:lang w:val="uk-UA" w:eastAsia="ru-RU"/>
        </w:rPr>
        <w:t xml:space="preserve">Власенко М.Д. </w:t>
      </w:r>
      <w:r w:rsidR="000039B6">
        <w:rPr>
          <w:rFonts w:ascii="Times New Roman" w:eastAsia="Times New Roman" w:hAnsi="Times New Roman" w:cs="Times New Roman"/>
          <w:sz w:val="28"/>
          <w:szCs w:val="28"/>
          <w:lang w:val="uk-UA" w:eastAsia="ru-RU"/>
        </w:rPr>
        <w:t xml:space="preserve">зазначила, що </w:t>
      </w:r>
      <w:r w:rsidR="00457A02">
        <w:rPr>
          <w:rFonts w:ascii="Times New Roman" w:eastAsia="Times New Roman" w:hAnsi="Times New Roman" w:cs="Times New Roman"/>
          <w:sz w:val="28"/>
          <w:szCs w:val="28"/>
          <w:lang w:val="uk-UA" w:eastAsia="ru-RU"/>
        </w:rPr>
        <w:t xml:space="preserve">зможе ефективно організувати роботу </w:t>
      </w:r>
      <w:r w:rsidR="00296F85">
        <w:rPr>
          <w:rFonts w:ascii="Times New Roman" w:eastAsia="Times New Roman" w:hAnsi="Times New Roman" w:cs="Times New Roman"/>
          <w:sz w:val="28"/>
          <w:szCs w:val="28"/>
          <w:lang w:val="uk-UA" w:eastAsia="ru-RU"/>
        </w:rPr>
        <w:t>в</w:t>
      </w:r>
      <w:r w:rsidR="00262FA9">
        <w:rPr>
          <w:rFonts w:ascii="Times New Roman" w:eastAsia="Times New Roman" w:hAnsi="Times New Roman" w:cs="Times New Roman"/>
          <w:sz w:val="28"/>
          <w:szCs w:val="28"/>
          <w:lang w:val="uk-UA" w:eastAsia="ru-RU"/>
        </w:rPr>
        <w:t xml:space="preserve"> Личаківському районному суді міста Львова, зменшивши навантаження на одного суддю, і </w:t>
      </w:r>
      <w:r w:rsidR="00BE03EB">
        <w:rPr>
          <w:rFonts w:ascii="Times New Roman" w:eastAsia="Times New Roman" w:hAnsi="Times New Roman" w:cs="Times New Roman"/>
          <w:sz w:val="28"/>
          <w:szCs w:val="28"/>
          <w:lang w:val="uk-UA" w:eastAsia="ru-RU"/>
        </w:rPr>
        <w:t>це не вплине на навантаження у Покровському районному суді</w:t>
      </w:r>
      <w:r w:rsidR="00AC6186">
        <w:rPr>
          <w:rFonts w:ascii="Times New Roman" w:eastAsia="Times New Roman" w:hAnsi="Times New Roman" w:cs="Times New Roman"/>
          <w:sz w:val="28"/>
          <w:szCs w:val="28"/>
          <w:lang w:val="uk-UA" w:eastAsia="ru-RU"/>
        </w:rPr>
        <w:t xml:space="preserve"> міста Кривого Рогу Дніпропетровської області.</w:t>
      </w:r>
    </w:p>
    <w:p w14:paraId="18C8ED1C" w14:textId="33D0E927" w:rsidR="009D5E64" w:rsidRPr="00B756A5" w:rsidRDefault="009D5E64" w:rsidP="009D5E64">
      <w:pPr>
        <w:spacing w:after="0" w:line="240" w:lineRule="auto"/>
        <w:ind w:firstLine="567"/>
        <w:jc w:val="both"/>
        <w:rPr>
          <w:rFonts w:ascii="Times New Roman" w:eastAsia="Times New Roman" w:hAnsi="Times New Roman" w:cs="Times New Roman"/>
          <w:sz w:val="28"/>
          <w:szCs w:val="28"/>
          <w:lang w:val="uk-UA" w:eastAsia="ru-RU"/>
        </w:rPr>
      </w:pPr>
      <w:r w:rsidRPr="00B820FB">
        <w:rPr>
          <w:rFonts w:ascii="Times New Roman" w:eastAsia="Times New Roman" w:hAnsi="Times New Roman" w:cs="Times New Roman"/>
          <w:sz w:val="28"/>
          <w:szCs w:val="28"/>
          <w:lang w:val="uk-UA" w:eastAsia="ru-RU"/>
        </w:rPr>
        <w:t xml:space="preserve">Відповідно до довідки (додаток 2 до Порядку) </w:t>
      </w:r>
      <w:r w:rsidR="00CA5444" w:rsidRPr="00B820FB">
        <w:rPr>
          <w:rFonts w:ascii="Times New Roman" w:eastAsia="Times New Roman" w:hAnsi="Times New Roman" w:cs="Times New Roman"/>
          <w:sz w:val="28"/>
          <w:szCs w:val="28"/>
          <w:lang w:val="uk-UA" w:eastAsia="ru-RU"/>
        </w:rPr>
        <w:t>Покровського районного суду міста Кривого Рогу</w:t>
      </w:r>
      <w:r w:rsidR="006D0CEA">
        <w:rPr>
          <w:rFonts w:ascii="Times New Roman" w:eastAsia="Times New Roman" w:hAnsi="Times New Roman" w:cs="Times New Roman"/>
          <w:sz w:val="28"/>
          <w:szCs w:val="28"/>
          <w:lang w:val="uk-UA" w:eastAsia="ru-RU"/>
        </w:rPr>
        <w:t xml:space="preserve"> Дніпропетровської області</w:t>
      </w:r>
      <w:r w:rsidR="00CA5444" w:rsidRPr="00B820FB">
        <w:rPr>
          <w:rFonts w:ascii="Times New Roman" w:eastAsia="Times New Roman" w:hAnsi="Times New Roman" w:cs="Times New Roman"/>
          <w:sz w:val="28"/>
          <w:szCs w:val="28"/>
          <w:lang w:val="uk-UA" w:eastAsia="ru-RU"/>
        </w:rPr>
        <w:t xml:space="preserve"> </w:t>
      </w:r>
      <w:r w:rsidRPr="00B820FB">
        <w:rPr>
          <w:rFonts w:ascii="Times New Roman" w:eastAsia="Times New Roman" w:hAnsi="Times New Roman" w:cs="Times New Roman"/>
          <w:sz w:val="28"/>
          <w:szCs w:val="28"/>
          <w:lang w:val="uk-UA" w:eastAsia="ru-RU"/>
        </w:rPr>
        <w:t>у 2024 році суддею</w:t>
      </w:r>
      <w:r w:rsidR="0046291A" w:rsidRPr="0046291A">
        <w:rPr>
          <w:rFonts w:ascii="Times New Roman" w:eastAsia="Times New Roman" w:hAnsi="Times New Roman" w:cs="Times New Roman"/>
          <w:sz w:val="28"/>
          <w:szCs w:val="28"/>
          <w:lang w:eastAsia="ru-RU"/>
        </w:rPr>
        <w:t xml:space="preserve"> </w:t>
      </w:r>
      <w:r w:rsidR="0046291A">
        <w:rPr>
          <w:rFonts w:ascii="Times New Roman" w:eastAsia="Times New Roman" w:hAnsi="Times New Roman" w:cs="Times New Roman"/>
          <w:sz w:val="28"/>
          <w:szCs w:val="28"/>
          <w:lang w:val="uk-UA" w:eastAsia="ru-RU"/>
        </w:rPr>
        <w:t>Власенко М.Д.</w:t>
      </w:r>
      <w:r w:rsidRPr="00B820FB">
        <w:rPr>
          <w:rFonts w:ascii="Times New Roman" w:eastAsia="Times New Roman" w:hAnsi="Times New Roman" w:cs="Times New Roman"/>
          <w:sz w:val="28"/>
          <w:szCs w:val="28"/>
          <w:lang w:val="uk-UA" w:eastAsia="ru-RU"/>
        </w:rPr>
        <w:t xml:space="preserve"> розглянуто: </w:t>
      </w:r>
      <w:r w:rsidR="00CA5444" w:rsidRPr="00B820FB">
        <w:rPr>
          <w:rFonts w:ascii="Times New Roman" w:eastAsia="Times New Roman" w:hAnsi="Times New Roman" w:cs="Times New Roman"/>
          <w:sz w:val="28"/>
          <w:szCs w:val="28"/>
          <w:lang w:val="uk-UA" w:eastAsia="ru-RU"/>
        </w:rPr>
        <w:t>53</w:t>
      </w:r>
      <w:r w:rsidRPr="00B820FB">
        <w:rPr>
          <w:rFonts w:ascii="Times New Roman" w:eastAsia="Times New Roman" w:hAnsi="Times New Roman" w:cs="Times New Roman"/>
          <w:sz w:val="28"/>
          <w:szCs w:val="28"/>
          <w:lang w:val="uk-UA" w:eastAsia="ru-RU"/>
        </w:rPr>
        <w:t xml:space="preserve"> кримінальн</w:t>
      </w:r>
      <w:r w:rsidR="00CA5444" w:rsidRPr="00B820FB">
        <w:rPr>
          <w:rFonts w:ascii="Times New Roman" w:eastAsia="Times New Roman" w:hAnsi="Times New Roman" w:cs="Times New Roman"/>
          <w:sz w:val="28"/>
          <w:szCs w:val="28"/>
          <w:lang w:val="uk-UA" w:eastAsia="ru-RU"/>
        </w:rPr>
        <w:t>і</w:t>
      </w:r>
      <w:r w:rsidRPr="00B820FB">
        <w:rPr>
          <w:rFonts w:ascii="Times New Roman" w:eastAsia="Times New Roman" w:hAnsi="Times New Roman" w:cs="Times New Roman"/>
          <w:sz w:val="28"/>
          <w:szCs w:val="28"/>
          <w:lang w:val="uk-UA" w:eastAsia="ru-RU"/>
        </w:rPr>
        <w:t xml:space="preserve"> справ</w:t>
      </w:r>
      <w:r w:rsidR="00CA5444" w:rsidRPr="00B820FB">
        <w:rPr>
          <w:rFonts w:ascii="Times New Roman" w:eastAsia="Times New Roman" w:hAnsi="Times New Roman" w:cs="Times New Roman"/>
          <w:sz w:val="28"/>
          <w:szCs w:val="28"/>
          <w:lang w:val="uk-UA" w:eastAsia="ru-RU"/>
        </w:rPr>
        <w:t>и і</w:t>
      </w:r>
      <w:r w:rsidR="00B820FB" w:rsidRPr="00B820FB">
        <w:rPr>
          <w:rFonts w:ascii="Times New Roman" w:eastAsia="Times New Roman" w:hAnsi="Times New Roman" w:cs="Times New Roman"/>
          <w:sz w:val="28"/>
          <w:szCs w:val="28"/>
          <w:lang w:val="uk-UA" w:eastAsia="ru-RU"/>
        </w:rPr>
        <w:t xml:space="preserve"> 181 матеріал</w:t>
      </w:r>
      <w:r w:rsidRPr="00B820FB">
        <w:rPr>
          <w:rFonts w:ascii="Times New Roman" w:eastAsia="Times New Roman" w:hAnsi="Times New Roman" w:cs="Times New Roman"/>
          <w:sz w:val="28"/>
          <w:szCs w:val="28"/>
          <w:lang w:val="uk-UA" w:eastAsia="ru-RU"/>
        </w:rPr>
        <w:t>,</w:t>
      </w:r>
      <w:r w:rsidR="00B820FB" w:rsidRPr="00B820FB">
        <w:rPr>
          <w:rFonts w:ascii="Times New Roman" w:eastAsia="Times New Roman" w:hAnsi="Times New Roman" w:cs="Times New Roman"/>
          <w:sz w:val="28"/>
          <w:szCs w:val="28"/>
          <w:lang w:val="uk-UA" w:eastAsia="ru-RU"/>
        </w:rPr>
        <w:t xml:space="preserve"> 659</w:t>
      </w:r>
      <w:r w:rsidR="00B820FB">
        <w:rPr>
          <w:rFonts w:ascii="Times New Roman" w:eastAsia="Times New Roman" w:hAnsi="Times New Roman" w:cs="Times New Roman"/>
          <w:sz w:val="28"/>
          <w:szCs w:val="28"/>
          <w:lang w:val="uk-UA" w:eastAsia="ru-RU"/>
        </w:rPr>
        <w:t xml:space="preserve"> </w:t>
      </w:r>
      <w:r w:rsidRPr="00B820FB">
        <w:rPr>
          <w:rFonts w:ascii="Times New Roman" w:eastAsia="Times New Roman" w:hAnsi="Times New Roman" w:cs="Times New Roman"/>
          <w:sz w:val="28"/>
          <w:szCs w:val="28"/>
          <w:lang w:val="uk-UA" w:eastAsia="ru-RU"/>
        </w:rPr>
        <w:t>цивільн</w:t>
      </w:r>
      <w:r w:rsidR="00B820FB" w:rsidRPr="00B820FB">
        <w:rPr>
          <w:rFonts w:ascii="Times New Roman" w:eastAsia="Times New Roman" w:hAnsi="Times New Roman" w:cs="Times New Roman"/>
          <w:sz w:val="28"/>
          <w:szCs w:val="28"/>
          <w:lang w:val="uk-UA" w:eastAsia="ru-RU"/>
        </w:rPr>
        <w:t xml:space="preserve">их </w:t>
      </w:r>
      <w:r w:rsidRPr="00B820FB">
        <w:rPr>
          <w:rFonts w:ascii="Times New Roman" w:eastAsia="Times New Roman" w:hAnsi="Times New Roman" w:cs="Times New Roman"/>
          <w:sz w:val="28"/>
          <w:szCs w:val="28"/>
          <w:lang w:val="uk-UA" w:eastAsia="ru-RU"/>
        </w:rPr>
        <w:t>справ</w:t>
      </w:r>
      <w:r w:rsidR="00B820FB" w:rsidRPr="00B820FB">
        <w:rPr>
          <w:rFonts w:ascii="Times New Roman" w:eastAsia="Times New Roman" w:hAnsi="Times New Roman" w:cs="Times New Roman"/>
          <w:sz w:val="28"/>
          <w:szCs w:val="28"/>
          <w:lang w:val="uk-UA" w:eastAsia="ru-RU"/>
        </w:rPr>
        <w:t xml:space="preserve"> і 59 матеріалів</w:t>
      </w:r>
      <w:r w:rsidRPr="00B820FB">
        <w:rPr>
          <w:rFonts w:ascii="Times New Roman" w:eastAsia="Times New Roman" w:hAnsi="Times New Roman" w:cs="Times New Roman"/>
          <w:sz w:val="28"/>
          <w:szCs w:val="28"/>
          <w:lang w:val="uk-UA" w:eastAsia="ru-RU"/>
        </w:rPr>
        <w:t xml:space="preserve">, </w:t>
      </w:r>
      <w:r w:rsidR="00B820FB" w:rsidRPr="009514E5">
        <w:rPr>
          <w:rFonts w:ascii="Times New Roman" w:eastAsia="Times New Roman" w:hAnsi="Times New Roman" w:cs="Times New Roman"/>
          <w:sz w:val="28"/>
          <w:szCs w:val="28"/>
          <w:lang w:val="uk-UA" w:eastAsia="ru-RU"/>
        </w:rPr>
        <w:t xml:space="preserve">8 </w:t>
      </w:r>
      <w:r w:rsidRPr="009514E5">
        <w:rPr>
          <w:rFonts w:ascii="Times New Roman" w:eastAsia="Times New Roman" w:hAnsi="Times New Roman" w:cs="Times New Roman"/>
          <w:sz w:val="28"/>
          <w:szCs w:val="28"/>
          <w:lang w:val="uk-UA" w:eastAsia="ru-RU"/>
        </w:rPr>
        <w:t>адміністративн</w:t>
      </w:r>
      <w:r w:rsidR="00B820FB" w:rsidRPr="009514E5">
        <w:rPr>
          <w:rFonts w:ascii="Times New Roman" w:eastAsia="Times New Roman" w:hAnsi="Times New Roman" w:cs="Times New Roman"/>
          <w:sz w:val="28"/>
          <w:szCs w:val="28"/>
          <w:lang w:val="uk-UA" w:eastAsia="ru-RU"/>
        </w:rPr>
        <w:t>их</w:t>
      </w:r>
      <w:r w:rsidRPr="009514E5">
        <w:rPr>
          <w:rFonts w:ascii="Times New Roman" w:eastAsia="Times New Roman" w:hAnsi="Times New Roman" w:cs="Times New Roman"/>
          <w:sz w:val="28"/>
          <w:szCs w:val="28"/>
          <w:lang w:val="uk-UA" w:eastAsia="ru-RU"/>
        </w:rPr>
        <w:t xml:space="preserve"> справ, </w:t>
      </w:r>
      <w:r w:rsidR="009514E5" w:rsidRPr="009514E5">
        <w:rPr>
          <w:rFonts w:ascii="Times New Roman" w:eastAsia="Times New Roman" w:hAnsi="Times New Roman" w:cs="Times New Roman"/>
          <w:sz w:val="28"/>
          <w:szCs w:val="28"/>
          <w:lang w:val="uk-UA" w:eastAsia="ru-RU"/>
        </w:rPr>
        <w:t>364</w:t>
      </w:r>
      <w:r w:rsidRPr="009514E5">
        <w:rPr>
          <w:rFonts w:ascii="Times New Roman" w:eastAsia="Times New Roman" w:hAnsi="Times New Roman" w:cs="Times New Roman"/>
          <w:sz w:val="28"/>
          <w:szCs w:val="28"/>
          <w:lang w:val="uk-UA" w:eastAsia="ru-RU"/>
        </w:rPr>
        <w:t xml:space="preserve"> справи про адміністративні правопорушення</w:t>
      </w:r>
      <w:r w:rsidR="009514E5" w:rsidRPr="009514E5">
        <w:rPr>
          <w:rFonts w:ascii="Times New Roman" w:eastAsia="Times New Roman" w:hAnsi="Times New Roman" w:cs="Times New Roman"/>
          <w:sz w:val="28"/>
          <w:szCs w:val="28"/>
          <w:lang w:val="uk-UA" w:eastAsia="ru-RU"/>
        </w:rPr>
        <w:t xml:space="preserve"> і 2 матеріали</w:t>
      </w:r>
      <w:r w:rsidRPr="009514E5">
        <w:rPr>
          <w:rFonts w:ascii="Times New Roman" w:eastAsia="Times New Roman" w:hAnsi="Times New Roman" w:cs="Times New Roman"/>
          <w:sz w:val="28"/>
          <w:szCs w:val="28"/>
          <w:lang w:val="uk-UA" w:eastAsia="ru-RU"/>
        </w:rPr>
        <w:t xml:space="preserve">. </w:t>
      </w:r>
      <w:r w:rsidRPr="00B756A5">
        <w:rPr>
          <w:rFonts w:ascii="Times New Roman" w:eastAsia="Times New Roman" w:hAnsi="Times New Roman" w:cs="Times New Roman"/>
          <w:sz w:val="28"/>
          <w:szCs w:val="28"/>
          <w:lang w:val="uk-UA" w:eastAsia="ru-RU"/>
        </w:rPr>
        <w:t>Скасовано:</w:t>
      </w:r>
      <w:r w:rsidR="00B756A5" w:rsidRPr="00B756A5">
        <w:rPr>
          <w:rFonts w:ascii="Times New Roman" w:eastAsia="Times New Roman" w:hAnsi="Times New Roman" w:cs="Times New Roman"/>
          <w:sz w:val="28"/>
          <w:szCs w:val="28"/>
          <w:lang w:val="uk-UA" w:eastAsia="ru-RU"/>
        </w:rPr>
        <w:t xml:space="preserve"> 6</w:t>
      </w:r>
      <w:r w:rsidR="007F4AEA">
        <w:rPr>
          <w:rFonts w:ascii="Times New Roman" w:eastAsia="Times New Roman" w:hAnsi="Times New Roman" w:cs="Times New Roman"/>
          <w:sz w:val="28"/>
          <w:szCs w:val="28"/>
          <w:lang w:val="uk-UA" w:eastAsia="ru-RU"/>
        </w:rPr>
        <w:t xml:space="preserve"> рішень</w:t>
      </w:r>
      <w:r w:rsidR="00B756A5" w:rsidRPr="00B756A5">
        <w:rPr>
          <w:rFonts w:ascii="Times New Roman" w:eastAsia="Times New Roman" w:hAnsi="Times New Roman" w:cs="Times New Roman"/>
          <w:sz w:val="28"/>
          <w:szCs w:val="28"/>
          <w:lang w:val="uk-UA" w:eastAsia="ru-RU"/>
        </w:rPr>
        <w:t xml:space="preserve"> </w:t>
      </w:r>
      <w:r w:rsidRPr="00B756A5">
        <w:rPr>
          <w:rFonts w:ascii="Times New Roman" w:eastAsia="Times New Roman" w:hAnsi="Times New Roman" w:cs="Times New Roman"/>
          <w:sz w:val="28"/>
          <w:szCs w:val="28"/>
          <w:lang w:val="uk-UA" w:eastAsia="ru-RU"/>
        </w:rPr>
        <w:t>у цивільних справах</w:t>
      </w:r>
      <w:r w:rsidR="00B756A5" w:rsidRPr="00B756A5">
        <w:rPr>
          <w:rFonts w:ascii="Times New Roman" w:eastAsia="Times New Roman" w:hAnsi="Times New Roman" w:cs="Times New Roman"/>
          <w:sz w:val="28"/>
          <w:szCs w:val="28"/>
          <w:lang w:val="uk-UA" w:eastAsia="ru-RU"/>
        </w:rPr>
        <w:t xml:space="preserve">. </w:t>
      </w:r>
      <w:r w:rsidRPr="00B756A5">
        <w:rPr>
          <w:rFonts w:ascii="Times New Roman" w:eastAsia="Times New Roman" w:hAnsi="Times New Roman" w:cs="Times New Roman"/>
          <w:sz w:val="28"/>
          <w:szCs w:val="28"/>
          <w:lang w:val="uk-UA" w:eastAsia="ru-RU"/>
        </w:rPr>
        <w:t xml:space="preserve">Змінено: </w:t>
      </w:r>
      <w:r w:rsidR="00665B19" w:rsidRPr="00B756A5">
        <w:rPr>
          <w:rFonts w:ascii="Times New Roman" w:eastAsia="Times New Roman" w:hAnsi="Times New Roman" w:cs="Times New Roman"/>
          <w:sz w:val="28"/>
          <w:szCs w:val="28"/>
          <w:lang w:val="uk-UA" w:eastAsia="ru-RU"/>
        </w:rPr>
        <w:t>2</w:t>
      </w:r>
      <w:r w:rsidRPr="00B756A5">
        <w:rPr>
          <w:rFonts w:ascii="Times New Roman" w:eastAsia="Times New Roman" w:hAnsi="Times New Roman" w:cs="Times New Roman"/>
          <w:sz w:val="28"/>
          <w:szCs w:val="28"/>
          <w:lang w:val="uk-UA" w:eastAsia="ru-RU"/>
        </w:rPr>
        <w:t xml:space="preserve"> рішення у кримінальних справах, </w:t>
      </w:r>
      <w:r w:rsidR="00B756A5" w:rsidRPr="00B756A5">
        <w:rPr>
          <w:rFonts w:ascii="Times New Roman" w:eastAsia="Times New Roman" w:hAnsi="Times New Roman" w:cs="Times New Roman"/>
          <w:sz w:val="28"/>
          <w:szCs w:val="28"/>
          <w:lang w:val="uk-UA" w:eastAsia="ru-RU"/>
        </w:rPr>
        <w:t>8</w:t>
      </w:r>
      <w:r w:rsidRPr="00B756A5">
        <w:rPr>
          <w:rFonts w:ascii="Times New Roman" w:eastAsia="Times New Roman" w:hAnsi="Times New Roman" w:cs="Times New Roman"/>
          <w:sz w:val="28"/>
          <w:szCs w:val="28"/>
          <w:lang w:val="uk-UA" w:eastAsia="ru-RU"/>
        </w:rPr>
        <w:t xml:space="preserve"> – у цивільних справах</w:t>
      </w:r>
      <w:r w:rsidR="00B756A5" w:rsidRPr="00B756A5">
        <w:rPr>
          <w:rFonts w:ascii="Times New Roman" w:eastAsia="Times New Roman" w:hAnsi="Times New Roman" w:cs="Times New Roman"/>
          <w:sz w:val="28"/>
          <w:szCs w:val="28"/>
          <w:lang w:val="uk-UA" w:eastAsia="ru-RU"/>
        </w:rPr>
        <w:t>, 1 – у адміністративних справах.</w:t>
      </w:r>
    </w:p>
    <w:p w14:paraId="6F3D101A" w14:textId="77777777" w:rsidR="009D5E64" w:rsidRDefault="009D5E64" w:rsidP="009D5E64">
      <w:pPr>
        <w:spacing w:after="0" w:line="240" w:lineRule="auto"/>
        <w:ind w:firstLine="567"/>
        <w:jc w:val="both"/>
        <w:rPr>
          <w:rFonts w:ascii="Times New Roman" w:eastAsia="Times New Roman" w:hAnsi="Times New Roman" w:cs="Times New Roman"/>
          <w:sz w:val="28"/>
          <w:szCs w:val="28"/>
          <w:lang w:val="uk-UA" w:eastAsia="ru-RU"/>
        </w:rPr>
      </w:pPr>
      <w:r w:rsidRPr="006D6F05">
        <w:rPr>
          <w:rFonts w:ascii="Times New Roman" w:eastAsia="Times New Roman" w:hAnsi="Times New Roman" w:cs="Times New Roman"/>
          <w:sz w:val="28"/>
          <w:szCs w:val="28"/>
          <w:lang w:val="uk-UA" w:eastAsia="ru-RU"/>
        </w:rPr>
        <w:t xml:space="preserve">У 2025 році суддею розглянуто: </w:t>
      </w:r>
      <w:r w:rsidR="006D6F05" w:rsidRPr="006D6F05">
        <w:rPr>
          <w:rFonts w:ascii="Times New Roman" w:eastAsia="Times New Roman" w:hAnsi="Times New Roman" w:cs="Times New Roman"/>
          <w:sz w:val="28"/>
          <w:szCs w:val="28"/>
          <w:lang w:val="uk-UA" w:eastAsia="ru-RU"/>
        </w:rPr>
        <w:t>64</w:t>
      </w:r>
      <w:r w:rsidRPr="006D6F05">
        <w:rPr>
          <w:rFonts w:ascii="Times New Roman" w:eastAsia="Times New Roman" w:hAnsi="Times New Roman" w:cs="Times New Roman"/>
          <w:sz w:val="28"/>
          <w:szCs w:val="28"/>
          <w:lang w:val="uk-UA" w:eastAsia="ru-RU"/>
        </w:rPr>
        <w:t xml:space="preserve"> кримінальн</w:t>
      </w:r>
      <w:r w:rsidR="006D6F05" w:rsidRPr="006D6F05">
        <w:rPr>
          <w:rFonts w:ascii="Times New Roman" w:eastAsia="Times New Roman" w:hAnsi="Times New Roman" w:cs="Times New Roman"/>
          <w:sz w:val="28"/>
          <w:szCs w:val="28"/>
          <w:lang w:val="uk-UA" w:eastAsia="ru-RU"/>
        </w:rPr>
        <w:t>і справи і 56 матеріалів</w:t>
      </w:r>
      <w:r w:rsidRPr="006D6F05">
        <w:rPr>
          <w:rFonts w:ascii="Times New Roman" w:eastAsia="Times New Roman" w:hAnsi="Times New Roman" w:cs="Times New Roman"/>
          <w:sz w:val="28"/>
          <w:szCs w:val="28"/>
          <w:lang w:val="uk-UA" w:eastAsia="ru-RU"/>
        </w:rPr>
        <w:t xml:space="preserve">, </w:t>
      </w:r>
      <w:r w:rsidR="006D6F05" w:rsidRPr="004D60D9">
        <w:rPr>
          <w:rFonts w:ascii="Times New Roman" w:eastAsia="Times New Roman" w:hAnsi="Times New Roman" w:cs="Times New Roman"/>
          <w:sz w:val="28"/>
          <w:szCs w:val="28"/>
          <w:lang w:val="uk-UA" w:eastAsia="ru-RU"/>
        </w:rPr>
        <w:t>694</w:t>
      </w:r>
      <w:r w:rsidRPr="004D60D9">
        <w:rPr>
          <w:rFonts w:ascii="Times New Roman" w:eastAsia="Times New Roman" w:hAnsi="Times New Roman" w:cs="Times New Roman"/>
          <w:sz w:val="28"/>
          <w:szCs w:val="28"/>
          <w:lang w:val="uk-UA" w:eastAsia="ru-RU"/>
        </w:rPr>
        <w:t xml:space="preserve"> цивільних справ</w:t>
      </w:r>
      <w:r w:rsidR="006D6F05" w:rsidRPr="004D60D9">
        <w:rPr>
          <w:rFonts w:ascii="Times New Roman" w:eastAsia="Times New Roman" w:hAnsi="Times New Roman" w:cs="Times New Roman"/>
          <w:sz w:val="28"/>
          <w:szCs w:val="28"/>
          <w:lang w:val="uk-UA" w:eastAsia="ru-RU"/>
        </w:rPr>
        <w:t>и і 73 матеріали</w:t>
      </w:r>
      <w:r w:rsidRPr="004D60D9">
        <w:rPr>
          <w:rFonts w:ascii="Times New Roman" w:eastAsia="Times New Roman" w:hAnsi="Times New Roman" w:cs="Times New Roman"/>
          <w:sz w:val="28"/>
          <w:szCs w:val="28"/>
          <w:lang w:val="uk-UA" w:eastAsia="ru-RU"/>
        </w:rPr>
        <w:t>,</w:t>
      </w:r>
      <w:r w:rsidRPr="009D5E64">
        <w:rPr>
          <w:rFonts w:ascii="Times New Roman" w:eastAsia="Times New Roman" w:hAnsi="Times New Roman" w:cs="Times New Roman"/>
          <w:color w:val="FF0000"/>
          <w:sz w:val="28"/>
          <w:szCs w:val="28"/>
          <w:lang w:val="uk-UA" w:eastAsia="ru-RU"/>
        </w:rPr>
        <w:t xml:space="preserve"> </w:t>
      </w:r>
      <w:r w:rsidR="004D60D9" w:rsidRPr="004D60D9">
        <w:rPr>
          <w:rFonts w:ascii="Times New Roman" w:eastAsia="Times New Roman" w:hAnsi="Times New Roman" w:cs="Times New Roman"/>
          <w:sz w:val="28"/>
          <w:szCs w:val="28"/>
          <w:lang w:val="uk-UA" w:eastAsia="ru-RU"/>
        </w:rPr>
        <w:t>2</w:t>
      </w:r>
      <w:r w:rsidRPr="004D60D9">
        <w:rPr>
          <w:rFonts w:ascii="Times New Roman" w:eastAsia="Times New Roman" w:hAnsi="Times New Roman" w:cs="Times New Roman"/>
          <w:sz w:val="28"/>
          <w:szCs w:val="28"/>
          <w:lang w:val="uk-UA" w:eastAsia="ru-RU"/>
        </w:rPr>
        <w:t xml:space="preserve"> адміністративні справи, </w:t>
      </w:r>
      <w:r w:rsidR="004D60D9" w:rsidRPr="004D60D9">
        <w:rPr>
          <w:rFonts w:ascii="Times New Roman" w:eastAsia="Times New Roman" w:hAnsi="Times New Roman" w:cs="Times New Roman"/>
          <w:sz w:val="28"/>
          <w:szCs w:val="28"/>
          <w:lang w:val="uk-UA" w:eastAsia="ru-RU"/>
        </w:rPr>
        <w:t>226</w:t>
      </w:r>
      <w:r w:rsidRPr="004D60D9">
        <w:rPr>
          <w:rFonts w:ascii="Times New Roman" w:eastAsia="Times New Roman" w:hAnsi="Times New Roman" w:cs="Times New Roman"/>
          <w:sz w:val="28"/>
          <w:szCs w:val="28"/>
          <w:lang w:val="uk-UA" w:eastAsia="ru-RU"/>
        </w:rPr>
        <w:t xml:space="preserve"> справ про адміністративні правопорушення. Скасовано: </w:t>
      </w:r>
      <w:r w:rsidR="004D60D9" w:rsidRPr="004D60D9">
        <w:rPr>
          <w:rFonts w:ascii="Times New Roman" w:eastAsia="Times New Roman" w:hAnsi="Times New Roman" w:cs="Times New Roman"/>
          <w:sz w:val="28"/>
          <w:szCs w:val="28"/>
          <w:lang w:val="uk-UA" w:eastAsia="ru-RU"/>
        </w:rPr>
        <w:t>1</w:t>
      </w:r>
      <w:r w:rsidRPr="004D60D9">
        <w:rPr>
          <w:rFonts w:ascii="Times New Roman" w:eastAsia="Times New Roman" w:hAnsi="Times New Roman" w:cs="Times New Roman"/>
          <w:sz w:val="28"/>
          <w:szCs w:val="28"/>
          <w:lang w:val="uk-UA" w:eastAsia="ru-RU"/>
        </w:rPr>
        <w:t xml:space="preserve"> рішення у кримінальних справах, </w:t>
      </w:r>
      <w:r w:rsidR="004D60D9" w:rsidRPr="004D60D9">
        <w:rPr>
          <w:rFonts w:ascii="Times New Roman" w:eastAsia="Times New Roman" w:hAnsi="Times New Roman" w:cs="Times New Roman"/>
          <w:sz w:val="28"/>
          <w:szCs w:val="28"/>
          <w:lang w:val="uk-UA" w:eastAsia="ru-RU"/>
        </w:rPr>
        <w:t>8</w:t>
      </w:r>
      <w:r w:rsidRPr="004D60D9">
        <w:rPr>
          <w:rFonts w:ascii="Times New Roman" w:eastAsia="Times New Roman" w:hAnsi="Times New Roman" w:cs="Times New Roman"/>
          <w:sz w:val="28"/>
          <w:szCs w:val="28"/>
          <w:lang w:val="uk-UA" w:eastAsia="ru-RU"/>
        </w:rPr>
        <w:t xml:space="preserve"> – у цивільних справах, </w:t>
      </w:r>
      <w:r w:rsidR="004D60D9" w:rsidRPr="004D60D9">
        <w:rPr>
          <w:rFonts w:ascii="Times New Roman" w:eastAsia="Times New Roman" w:hAnsi="Times New Roman" w:cs="Times New Roman"/>
          <w:sz w:val="28"/>
          <w:szCs w:val="28"/>
          <w:lang w:val="uk-UA" w:eastAsia="ru-RU"/>
        </w:rPr>
        <w:t>1</w:t>
      </w:r>
      <w:r w:rsidRPr="004D60D9">
        <w:rPr>
          <w:rFonts w:ascii="Times New Roman" w:eastAsia="Times New Roman" w:hAnsi="Times New Roman" w:cs="Times New Roman"/>
          <w:sz w:val="28"/>
          <w:szCs w:val="28"/>
          <w:lang w:val="uk-UA" w:eastAsia="ru-RU"/>
        </w:rPr>
        <w:t xml:space="preserve"> – у справах про адміністративні правопорушення. </w:t>
      </w:r>
      <w:r w:rsidR="002E4426">
        <w:rPr>
          <w:rFonts w:ascii="Times New Roman" w:eastAsia="Times New Roman" w:hAnsi="Times New Roman" w:cs="Times New Roman"/>
          <w:sz w:val="28"/>
          <w:szCs w:val="28"/>
          <w:lang w:val="uk-UA" w:eastAsia="ru-RU"/>
        </w:rPr>
        <w:t>Змінено: 2 судових рішення у кримінальних справах.</w:t>
      </w:r>
      <w:r w:rsidRPr="004D60D9">
        <w:rPr>
          <w:rFonts w:ascii="Times New Roman" w:eastAsia="Times New Roman" w:hAnsi="Times New Roman" w:cs="Times New Roman"/>
          <w:sz w:val="28"/>
          <w:szCs w:val="28"/>
          <w:lang w:val="uk-UA" w:eastAsia="ru-RU"/>
        </w:rPr>
        <w:t xml:space="preserve"> </w:t>
      </w:r>
    </w:p>
    <w:p w14:paraId="149FB9D9" w14:textId="77777777" w:rsidR="00FA2F58" w:rsidRPr="004D60D9" w:rsidRDefault="00FA2F58" w:rsidP="009D5E64">
      <w:pPr>
        <w:spacing w:after="0" w:line="240" w:lineRule="auto"/>
        <w:ind w:firstLine="567"/>
        <w:jc w:val="both"/>
        <w:rPr>
          <w:rFonts w:ascii="Times New Roman" w:eastAsia="Times New Roman" w:hAnsi="Times New Roman" w:cs="Times New Roman"/>
          <w:sz w:val="28"/>
          <w:szCs w:val="28"/>
          <w:lang w:val="uk-UA" w:eastAsia="ru-RU"/>
        </w:rPr>
      </w:pPr>
      <w:r w:rsidRPr="00FA2F58">
        <w:rPr>
          <w:rFonts w:ascii="Times New Roman" w:eastAsia="Times New Roman" w:hAnsi="Times New Roman" w:cs="Times New Roman"/>
          <w:sz w:val="28"/>
          <w:szCs w:val="28"/>
          <w:lang w:val="uk-UA" w:eastAsia="ru-RU"/>
        </w:rPr>
        <w:t>Спеціалізація судді за період роботи в суді відсутня.</w:t>
      </w:r>
    </w:p>
    <w:p w14:paraId="4EA96BCF" w14:textId="77777777" w:rsidR="00FA2F58" w:rsidRDefault="009D5E64" w:rsidP="009D5E64">
      <w:pPr>
        <w:spacing w:after="0" w:line="240" w:lineRule="auto"/>
        <w:ind w:firstLine="567"/>
        <w:jc w:val="both"/>
        <w:rPr>
          <w:rFonts w:ascii="Times New Roman" w:eastAsia="Times New Roman" w:hAnsi="Times New Roman" w:cs="Times New Roman"/>
          <w:sz w:val="28"/>
          <w:szCs w:val="28"/>
          <w:lang w:val="uk-UA" w:eastAsia="ru-RU"/>
        </w:rPr>
      </w:pPr>
      <w:r w:rsidRPr="00DD336F">
        <w:rPr>
          <w:rFonts w:ascii="Times New Roman" w:eastAsia="Times New Roman" w:hAnsi="Times New Roman" w:cs="Times New Roman"/>
          <w:sz w:val="28"/>
          <w:szCs w:val="28"/>
          <w:lang w:val="uk-UA" w:eastAsia="ru-RU"/>
        </w:rPr>
        <w:t xml:space="preserve">У провадженні судді </w:t>
      </w:r>
      <w:r w:rsidR="005B1DD3" w:rsidRPr="00DD336F">
        <w:rPr>
          <w:rFonts w:ascii="Times New Roman" w:eastAsia="Times New Roman" w:hAnsi="Times New Roman" w:cs="Times New Roman"/>
          <w:sz w:val="28"/>
          <w:szCs w:val="28"/>
          <w:lang w:val="uk-UA" w:eastAsia="ru-RU"/>
        </w:rPr>
        <w:t xml:space="preserve">Власенко М.Д. </w:t>
      </w:r>
      <w:r w:rsidRPr="00DD336F">
        <w:rPr>
          <w:rFonts w:ascii="Times New Roman" w:eastAsia="Times New Roman" w:hAnsi="Times New Roman" w:cs="Times New Roman"/>
          <w:sz w:val="28"/>
          <w:szCs w:val="28"/>
          <w:lang w:val="uk-UA" w:eastAsia="ru-RU"/>
        </w:rPr>
        <w:t xml:space="preserve">перебуває </w:t>
      </w:r>
      <w:r w:rsidR="009D4B8E" w:rsidRPr="00DD336F">
        <w:rPr>
          <w:rFonts w:ascii="Times New Roman" w:eastAsia="Times New Roman" w:hAnsi="Times New Roman" w:cs="Times New Roman"/>
          <w:sz w:val="28"/>
          <w:szCs w:val="28"/>
          <w:lang w:val="uk-UA" w:eastAsia="ru-RU"/>
        </w:rPr>
        <w:t>39</w:t>
      </w:r>
      <w:r w:rsidRPr="00DD336F">
        <w:rPr>
          <w:rFonts w:ascii="Times New Roman" w:eastAsia="Times New Roman" w:hAnsi="Times New Roman" w:cs="Times New Roman"/>
          <w:sz w:val="28"/>
          <w:szCs w:val="28"/>
          <w:lang w:val="uk-UA" w:eastAsia="ru-RU"/>
        </w:rPr>
        <w:t xml:space="preserve"> кримінальних справ (із них </w:t>
      </w:r>
      <w:r w:rsidR="009D4B8E" w:rsidRPr="00DD336F">
        <w:rPr>
          <w:rFonts w:ascii="Times New Roman" w:eastAsia="Times New Roman" w:hAnsi="Times New Roman" w:cs="Times New Roman"/>
          <w:sz w:val="28"/>
          <w:szCs w:val="28"/>
          <w:lang w:val="uk-UA" w:eastAsia="ru-RU"/>
        </w:rPr>
        <w:t>25 зупинені, зокрема понад три місяці - 10</w:t>
      </w:r>
      <w:r w:rsidRPr="00DD336F">
        <w:rPr>
          <w:rFonts w:ascii="Times New Roman" w:eastAsia="Times New Roman" w:hAnsi="Times New Roman" w:cs="Times New Roman"/>
          <w:sz w:val="28"/>
          <w:szCs w:val="28"/>
          <w:lang w:val="uk-UA" w:eastAsia="ru-RU"/>
        </w:rPr>
        <w:t xml:space="preserve">), </w:t>
      </w:r>
      <w:r w:rsidR="009D4B8E" w:rsidRPr="00DD336F">
        <w:rPr>
          <w:rFonts w:ascii="Times New Roman" w:eastAsia="Times New Roman" w:hAnsi="Times New Roman" w:cs="Times New Roman"/>
          <w:sz w:val="28"/>
          <w:szCs w:val="28"/>
          <w:lang w:val="uk-UA" w:eastAsia="ru-RU"/>
        </w:rPr>
        <w:t>99</w:t>
      </w:r>
      <w:r w:rsidRPr="00DD336F">
        <w:rPr>
          <w:rFonts w:ascii="Times New Roman" w:eastAsia="Times New Roman" w:hAnsi="Times New Roman" w:cs="Times New Roman"/>
          <w:sz w:val="28"/>
          <w:szCs w:val="28"/>
          <w:lang w:val="uk-UA" w:eastAsia="ru-RU"/>
        </w:rPr>
        <w:t xml:space="preserve"> цивільних справ (із яких понад три місяці – </w:t>
      </w:r>
      <w:r w:rsidR="009D4B8E" w:rsidRPr="00DD336F">
        <w:rPr>
          <w:rFonts w:ascii="Times New Roman" w:eastAsia="Times New Roman" w:hAnsi="Times New Roman" w:cs="Times New Roman"/>
          <w:sz w:val="28"/>
          <w:szCs w:val="28"/>
          <w:lang w:val="uk-UA" w:eastAsia="ru-RU"/>
        </w:rPr>
        <w:t>25</w:t>
      </w:r>
      <w:r w:rsidRPr="00DD336F">
        <w:rPr>
          <w:rFonts w:ascii="Times New Roman" w:eastAsia="Times New Roman" w:hAnsi="Times New Roman" w:cs="Times New Roman"/>
          <w:sz w:val="28"/>
          <w:szCs w:val="28"/>
          <w:lang w:val="uk-UA" w:eastAsia="ru-RU"/>
        </w:rPr>
        <w:t xml:space="preserve"> справ), 1 адміністративна справа</w:t>
      </w:r>
      <w:r w:rsidR="00DD336F" w:rsidRPr="00DD336F">
        <w:rPr>
          <w:rFonts w:ascii="Times New Roman" w:eastAsia="Times New Roman" w:hAnsi="Times New Roman" w:cs="Times New Roman"/>
          <w:sz w:val="28"/>
          <w:szCs w:val="28"/>
          <w:lang w:val="uk-UA" w:eastAsia="ru-RU"/>
        </w:rPr>
        <w:t>.</w:t>
      </w:r>
      <w:r w:rsidR="008177B7">
        <w:rPr>
          <w:rFonts w:ascii="Times New Roman" w:eastAsia="Times New Roman" w:hAnsi="Times New Roman" w:cs="Times New Roman"/>
          <w:sz w:val="28"/>
          <w:szCs w:val="28"/>
          <w:lang w:val="uk-UA" w:eastAsia="ru-RU"/>
        </w:rPr>
        <w:t xml:space="preserve"> </w:t>
      </w:r>
    </w:p>
    <w:p w14:paraId="5499C3F5" w14:textId="0148F9C3" w:rsidR="009D5E64" w:rsidRPr="00BB1F33" w:rsidRDefault="009D5E64" w:rsidP="009D5E64">
      <w:pPr>
        <w:spacing w:after="0" w:line="240" w:lineRule="auto"/>
        <w:ind w:firstLine="567"/>
        <w:jc w:val="both"/>
        <w:rPr>
          <w:rFonts w:ascii="Times New Roman" w:eastAsia="Times New Roman" w:hAnsi="Times New Roman" w:cs="Times New Roman"/>
          <w:sz w:val="28"/>
          <w:szCs w:val="28"/>
          <w:lang w:val="uk-UA" w:eastAsia="ru-RU"/>
        </w:rPr>
      </w:pPr>
      <w:r w:rsidRPr="00BB1F33">
        <w:rPr>
          <w:rFonts w:ascii="Times New Roman" w:eastAsia="Times New Roman" w:hAnsi="Times New Roman" w:cs="Times New Roman"/>
          <w:sz w:val="28"/>
          <w:szCs w:val="28"/>
          <w:lang w:val="uk-UA" w:eastAsia="ru-RU"/>
        </w:rPr>
        <w:t xml:space="preserve">Штатна чисельність суддів у </w:t>
      </w:r>
      <w:r w:rsidR="00EC7F2F" w:rsidRPr="00BB1F33">
        <w:rPr>
          <w:rFonts w:ascii="Times New Roman" w:eastAsia="Times New Roman" w:hAnsi="Times New Roman" w:cs="Times New Roman"/>
          <w:sz w:val="28"/>
          <w:szCs w:val="28"/>
          <w:lang w:val="uk-UA" w:eastAsia="ru-RU"/>
        </w:rPr>
        <w:t xml:space="preserve">Покровському </w:t>
      </w:r>
      <w:r w:rsidR="00E910A8" w:rsidRPr="00BB1F33">
        <w:rPr>
          <w:rFonts w:ascii="Times New Roman" w:eastAsia="Times New Roman" w:hAnsi="Times New Roman" w:cs="Times New Roman"/>
          <w:sz w:val="28"/>
          <w:szCs w:val="28"/>
          <w:lang w:val="uk-UA" w:eastAsia="ru-RU"/>
        </w:rPr>
        <w:t>районному суді міста Кривого Рогу</w:t>
      </w:r>
      <w:r w:rsidR="00364BCF">
        <w:rPr>
          <w:rFonts w:ascii="Times New Roman" w:eastAsia="Times New Roman" w:hAnsi="Times New Roman" w:cs="Times New Roman"/>
          <w:sz w:val="28"/>
          <w:szCs w:val="28"/>
          <w:lang w:val="uk-UA" w:eastAsia="ru-RU"/>
        </w:rPr>
        <w:t xml:space="preserve"> Дніпропетровської області</w:t>
      </w:r>
      <w:r w:rsidRPr="00BB1F33">
        <w:rPr>
          <w:rFonts w:ascii="Times New Roman" w:eastAsia="Times New Roman" w:hAnsi="Times New Roman" w:cs="Times New Roman"/>
          <w:sz w:val="28"/>
          <w:szCs w:val="28"/>
          <w:lang w:val="uk-UA" w:eastAsia="ru-RU"/>
        </w:rPr>
        <w:t xml:space="preserve"> – </w:t>
      </w:r>
      <w:r w:rsidR="00E910A8" w:rsidRPr="00BB1F33">
        <w:rPr>
          <w:rFonts w:ascii="Times New Roman" w:eastAsia="Times New Roman" w:hAnsi="Times New Roman" w:cs="Times New Roman"/>
          <w:sz w:val="28"/>
          <w:szCs w:val="28"/>
          <w:lang w:val="uk-UA" w:eastAsia="ru-RU"/>
        </w:rPr>
        <w:t>17</w:t>
      </w:r>
      <w:r w:rsidRPr="00BB1F33">
        <w:rPr>
          <w:rFonts w:ascii="Times New Roman" w:eastAsia="Times New Roman" w:hAnsi="Times New Roman" w:cs="Times New Roman"/>
          <w:sz w:val="28"/>
          <w:szCs w:val="28"/>
          <w:lang w:val="uk-UA" w:eastAsia="ru-RU"/>
        </w:rPr>
        <w:t xml:space="preserve">, фактична чисельність – </w:t>
      </w:r>
      <w:r w:rsidR="00E910A8" w:rsidRPr="00BB1F33">
        <w:rPr>
          <w:rFonts w:ascii="Times New Roman" w:eastAsia="Times New Roman" w:hAnsi="Times New Roman" w:cs="Times New Roman"/>
          <w:sz w:val="28"/>
          <w:szCs w:val="28"/>
          <w:lang w:val="uk-UA" w:eastAsia="ru-RU"/>
        </w:rPr>
        <w:t>15</w:t>
      </w:r>
      <w:r w:rsidRPr="00BB1F33">
        <w:rPr>
          <w:rFonts w:ascii="Times New Roman" w:eastAsia="Times New Roman" w:hAnsi="Times New Roman" w:cs="Times New Roman"/>
          <w:sz w:val="28"/>
          <w:szCs w:val="28"/>
          <w:lang w:val="uk-UA" w:eastAsia="ru-RU"/>
        </w:rPr>
        <w:t xml:space="preserve">, здійснюють правосуддя </w:t>
      </w:r>
      <w:r w:rsidR="00E910A8" w:rsidRPr="00BB1F33">
        <w:rPr>
          <w:rFonts w:ascii="Times New Roman" w:eastAsia="Times New Roman" w:hAnsi="Times New Roman" w:cs="Times New Roman"/>
          <w:sz w:val="28"/>
          <w:szCs w:val="28"/>
          <w:lang w:val="uk-UA" w:eastAsia="ru-RU"/>
        </w:rPr>
        <w:t>15</w:t>
      </w:r>
      <w:r w:rsidRPr="00BB1F33">
        <w:rPr>
          <w:rFonts w:ascii="Times New Roman" w:eastAsia="Times New Roman" w:hAnsi="Times New Roman" w:cs="Times New Roman"/>
          <w:sz w:val="28"/>
          <w:szCs w:val="28"/>
          <w:lang w:val="uk-UA" w:eastAsia="ru-RU"/>
        </w:rPr>
        <w:t xml:space="preserve"> судді</w:t>
      </w:r>
      <w:r w:rsidR="00E910A8" w:rsidRPr="00BB1F33">
        <w:rPr>
          <w:rFonts w:ascii="Times New Roman" w:eastAsia="Times New Roman" w:hAnsi="Times New Roman" w:cs="Times New Roman"/>
          <w:sz w:val="28"/>
          <w:szCs w:val="28"/>
          <w:lang w:val="uk-UA" w:eastAsia="ru-RU"/>
        </w:rPr>
        <w:t>в</w:t>
      </w:r>
      <w:r w:rsidRPr="00BB1F33">
        <w:rPr>
          <w:rFonts w:ascii="Times New Roman" w:eastAsia="Times New Roman" w:hAnsi="Times New Roman" w:cs="Times New Roman"/>
          <w:sz w:val="28"/>
          <w:szCs w:val="28"/>
          <w:lang w:val="uk-UA" w:eastAsia="ru-RU"/>
        </w:rPr>
        <w:t xml:space="preserve">. Загальна кількість справ, що перебувають у провадженні суддів: </w:t>
      </w:r>
      <w:r w:rsidR="00E910A8" w:rsidRPr="00BB1F33">
        <w:rPr>
          <w:rFonts w:ascii="Times New Roman" w:eastAsia="Times New Roman" w:hAnsi="Times New Roman" w:cs="Times New Roman"/>
          <w:sz w:val="28"/>
          <w:szCs w:val="28"/>
          <w:lang w:val="uk-UA" w:eastAsia="ru-RU"/>
        </w:rPr>
        <w:t>812</w:t>
      </w:r>
      <w:r w:rsidRPr="00BB1F33">
        <w:rPr>
          <w:rFonts w:ascii="Times New Roman" w:eastAsia="Times New Roman" w:hAnsi="Times New Roman" w:cs="Times New Roman"/>
          <w:sz w:val="28"/>
          <w:szCs w:val="28"/>
          <w:lang w:val="uk-UA" w:eastAsia="ru-RU"/>
        </w:rPr>
        <w:t xml:space="preserve"> кримінальних справ, </w:t>
      </w:r>
      <w:r w:rsidR="00BB1F33" w:rsidRPr="00BB1F33">
        <w:rPr>
          <w:rFonts w:ascii="Times New Roman" w:eastAsia="Times New Roman" w:hAnsi="Times New Roman" w:cs="Times New Roman"/>
          <w:sz w:val="28"/>
          <w:szCs w:val="28"/>
          <w:lang w:val="uk-UA" w:eastAsia="ru-RU"/>
        </w:rPr>
        <w:t>4075</w:t>
      </w:r>
      <w:r w:rsidRPr="00BB1F33">
        <w:rPr>
          <w:rFonts w:ascii="Times New Roman" w:eastAsia="Times New Roman" w:hAnsi="Times New Roman" w:cs="Times New Roman"/>
          <w:sz w:val="28"/>
          <w:szCs w:val="28"/>
          <w:lang w:val="uk-UA" w:eastAsia="ru-RU"/>
        </w:rPr>
        <w:t xml:space="preserve"> цивільн</w:t>
      </w:r>
      <w:r w:rsidR="00BB1F33" w:rsidRPr="00BB1F33">
        <w:rPr>
          <w:rFonts w:ascii="Times New Roman" w:eastAsia="Times New Roman" w:hAnsi="Times New Roman" w:cs="Times New Roman"/>
          <w:sz w:val="28"/>
          <w:szCs w:val="28"/>
          <w:lang w:val="uk-UA" w:eastAsia="ru-RU"/>
        </w:rPr>
        <w:t>их</w:t>
      </w:r>
      <w:r w:rsidRPr="00BB1F33">
        <w:rPr>
          <w:rFonts w:ascii="Times New Roman" w:eastAsia="Times New Roman" w:hAnsi="Times New Roman" w:cs="Times New Roman"/>
          <w:sz w:val="28"/>
          <w:szCs w:val="28"/>
          <w:lang w:val="uk-UA" w:eastAsia="ru-RU"/>
        </w:rPr>
        <w:t xml:space="preserve"> справ,</w:t>
      </w:r>
      <w:r w:rsidR="00771373">
        <w:rPr>
          <w:rFonts w:ascii="Times New Roman" w:eastAsia="Times New Roman" w:hAnsi="Times New Roman" w:cs="Times New Roman"/>
          <w:sz w:val="28"/>
          <w:szCs w:val="28"/>
          <w:lang w:val="uk-UA" w:eastAsia="ru-RU"/>
        </w:rPr>
        <w:t xml:space="preserve"> </w:t>
      </w:r>
      <w:r w:rsidR="00BB1F33" w:rsidRPr="00BB1F33">
        <w:rPr>
          <w:rFonts w:ascii="Times New Roman" w:eastAsia="Times New Roman" w:hAnsi="Times New Roman" w:cs="Times New Roman"/>
          <w:sz w:val="28"/>
          <w:szCs w:val="28"/>
          <w:lang w:val="uk-UA" w:eastAsia="ru-RU"/>
        </w:rPr>
        <w:t>16</w:t>
      </w:r>
      <w:r w:rsidRPr="00BB1F33">
        <w:rPr>
          <w:rFonts w:ascii="Times New Roman" w:eastAsia="Times New Roman" w:hAnsi="Times New Roman" w:cs="Times New Roman"/>
          <w:sz w:val="28"/>
          <w:szCs w:val="28"/>
          <w:lang w:val="uk-UA" w:eastAsia="ru-RU"/>
        </w:rPr>
        <w:t xml:space="preserve"> адміністративних справ, </w:t>
      </w:r>
      <w:r w:rsidR="00BB1F33" w:rsidRPr="00BB1F33">
        <w:rPr>
          <w:rFonts w:ascii="Times New Roman" w:eastAsia="Times New Roman" w:hAnsi="Times New Roman" w:cs="Times New Roman"/>
          <w:sz w:val="28"/>
          <w:szCs w:val="28"/>
          <w:lang w:val="uk-UA" w:eastAsia="ru-RU"/>
        </w:rPr>
        <w:t>215</w:t>
      </w:r>
      <w:r w:rsidRPr="00BB1F33">
        <w:rPr>
          <w:rFonts w:ascii="Times New Roman" w:eastAsia="Times New Roman" w:hAnsi="Times New Roman" w:cs="Times New Roman"/>
          <w:sz w:val="28"/>
          <w:szCs w:val="28"/>
          <w:lang w:val="uk-UA" w:eastAsia="ru-RU"/>
        </w:rPr>
        <w:t xml:space="preserve"> справ про адміністративні правопорушення.</w:t>
      </w:r>
    </w:p>
    <w:p w14:paraId="29FF6D17" w14:textId="6281EA53" w:rsidR="00E21313" w:rsidRDefault="00554C0D" w:rsidP="00DD24C6">
      <w:pPr>
        <w:spacing w:after="0" w:line="240" w:lineRule="auto"/>
        <w:ind w:firstLine="567"/>
        <w:jc w:val="both"/>
        <w:rPr>
          <w:rFonts w:ascii="Times New Roman" w:eastAsia="Times New Roman" w:hAnsi="Times New Roman" w:cs="Times New Roman"/>
          <w:sz w:val="28"/>
          <w:szCs w:val="28"/>
          <w:lang w:val="uk-UA" w:eastAsia="ru-RU"/>
        </w:rPr>
      </w:pPr>
      <w:r w:rsidRPr="009A673A">
        <w:rPr>
          <w:rFonts w:ascii="Times New Roman" w:eastAsia="Times New Roman" w:hAnsi="Times New Roman" w:cs="Times New Roman"/>
          <w:sz w:val="28"/>
          <w:szCs w:val="28"/>
          <w:lang w:val="uk-UA" w:eastAsia="ru-RU"/>
        </w:rPr>
        <w:t xml:space="preserve">За інформацією, наданою </w:t>
      </w:r>
      <w:r w:rsidR="00485DA8" w:rsidRPr="009A673A">
        <w:rPr>
          <w:rFonts w:ascii="Times New Roman" w:eastAsia="Times New Roman" w:hAnsi="Times New Roman" w:cs="Times New Roman"/>
          <w:sz w:val="28"/>
          <w:szCs w:val="28"/>
          <w:lang w:val="uk-UA" w:eastAsia="ru-RU"/>
        </w:rPr>
        <w:t>головою Покровського районного суду міста Кривого Рогу</w:t>
      </w:r>
      <w:r w:rsidR="006D0CEA">
        <w:rPr>
          <w:rFonts w:ascii="Times New Roman" w:eastAsia="Times New Roman" w:hAnsi="Times New Roman" w:cs="Times New Roman"/>
          <w:sz w:val="28"/>
          <w:szCs w:val="28"/>
          <w:lang w:val="uk-UA" w:eastAsia="ru-RU"/>
        </w:rPr>
        <w:t xml:space="preserve"> Дніпропетровської області</w:t>
      </w:r>
      <w:r w:rsidR="00B54BD9" w:rsidRPr="009A673A">
        <w:rPr>
          <w:rFonts w:ascii="Times New Roman" w:eastAsia="Times New Roman" w:hAnsi="Times New Roman" w:cs="Times New Roman"/>
          <w:sz w:val="28"/>
          <w:szCs w:val="28"/>
          <w:lang w:val="uk-UA" w:eastAsia="ru-RU"/>
        </w:rPr>
        <w:t>,</w:t>
      </w:r>
      <w:r w:rsidR="007D1861" w:rsidRPr="009A673A">
        <w:rPr>
          <w:rFonts w:ascii="Times New Roman" w:eastAsia="Times New Roman" w:hAnsi="Times New Roman" w:cs="Times New Roman"/>
          <w:sz w:val="28"/>
          <w:szCs w:val="28"/>
          <w:lang w:val="uk-UA" w:eastAsia="ru-RU"/>
        </w:rPr>
        <w:t xml:space="preserve"> </w:t>
      </w:r>
      <w:r w:rsidR="0025642F" w:rsidRPr="000B5DD3">
        <w:rPr>
          <w:rFonts w:ascii="Times New Roman" w:eastAsia="Times New Roman" w:hAnsi="Times New Roman" w:cs="Times New Roman"/>
          <w:sz w:val="28"/>
          <w:szCs w:val="28"/>
          <w:lang w:val="uk-UA" w:eastAsia="ru-RU"/>
        </w:rPr>
        <w:t xml:space="preserve">станом на 13.10.2026 </w:t>
      </w:r>
      <w:r w:rsidR="00A25C4A" w:rsidRPr="000B5DD3">
        <w:rPr>
          <w:rFonts w:ascii="Times New Roman" w:eastAsia="Times New Roman" w:hAnsi="Times New Roman" w:cs="Times New Roman"/>
          <w:sz w:val="28"/>
          <w:szCs w:val="28"/>
          <w:lang w:val="uk-UA" w:eastAsia="ru-RU"/>
        </w:rPr>
        <w:t xml:space="preserve">в суді </w:t>
      </w:r>
      <w:r w:rsidR="00A25C4A" w:rsidRPr="000B5DD3">
        <w:rPr>
          <w:rFonts w:ascii="Times New Roman" w:eastAsia="Times New Roman" w:hAnsi="Times New Roman" w:cs="Times New Roman"/>
          <w:sz w:val="28"/>
          <w:szCs w:val="28"/>
          <w:lang w:val="uk-UA" w:eastAsia="ru-RU"/>
        </w:rPr>
        <w:lastRenderedPageBreak/>
        <w:t xml:space="preserve">здійснюють правосуддя </w:t>
      </w:r>
      <w:r w:rsidR="0025642F" w:rsidRPr="000B5DD3">
        <w:rPr>
          <w:rFonts w:ascii="Times New Roman" w:eastAsia="Times New Roman" w:hAnsi="Times New Roman" w:cs="Times New Roman"/>
          <w:sz w:val="28"/>
          <w:szCs w:val="28"/>
          <w:lang w:val="uk-UA" w:eastAsia="ru-RU"/>
        </w:rPr>
        <w:t>п</w:t>
      </w:r>
      <w:r w:rsidR="000B5DD3" w:rsidRPr="009F1DF0">
        <w:rPr>
          <w:rFonts w:ascii="Times New Roman" w:eastAsia="Times New Roman" w:hAnsi="Times New Roman" w:cs="Times New Roman"/>
          <w:sz w:val="28"/>
          <w:szCs w:val="28"/>
          <w:lang w:val="uk-UA" w:eastAsia="ru-RU"/>
        </w:rPr>
        <w:t>’</w:t>
      </w:r>
      <w:r w:rsidR="0025642F" w:rsidRPr="000B5DD3">
        <w:rPr>
          <w:rFonts w:ascii="Times New Roman" w:eastAsia="Times New Roman" w:hAnsi="Times New Roman" w:cs="Times New Roman"/>
          <w:sz w:val="28"/>
          <w:szCs w:val="28"/>
          <w:lang w:val="uk-UA" w:eastAsia="ru-RU"/>
        </w:rPr>
        <w:t>ятнадцять суддів, з яких чотири судді відряджені до суду строком на один рік</w:t>
      </w:r>
      <w:r w:rsidR="000B5DD3">
        <w:rPr>
          <w:rFonts w:ascii="Times New Roman" w:eastAsia="Times New Roman" w:hAnsi="Times New Roman" w:cs="Times New Roman"/>
          <w:sz w:val="28"/>
          <w:szCs w:val="28"/>
          <w:lang w:val="uk-UA" w:eastAsia="ru-RU"/>
        </w:rPr>
        <w:t xml:space="preserve">, рішенням Вищої ради правосуддя від 22.09.2026 </w:t>
      </w:r>
      <w:r w:rsidR="006D0CEA">
        <w:rPr>
          <w:rFonts w:ascii="Times New Roman" w:eastAsia="Times New Roman" w:hAnsi="Times New Roman" w:cs="Times New Roman"/>
          <w:sz w:val="28"/>
          <w:szCs w:val="28"/>
          <w:lang w:val="uk-UA" w:eastAsia="ru-RU"/>
        </w:rPr>
        <w:t xml:space="preserve">                     </w:t>
      </w:r>
      <w:r w:rsidR="000B5DD3">
        <w:rPr>
          <w:rFonts w:ascii="Times New Roman" w:eastAsia="Times New Roman" w:hAnsi="Times New Roman" w:cs="Times New Roman"/>
          <w:sz w:val="28"/>
          <w:szCs w:val="28"/>
          <w:lang w:val="uk-UA" w:eastAsia="ru-RU"/>
        </w:rPr>
        <w:t xml:space="preserve">№ 1930/0/15-26 </w:t>
      </w:r>
      <w:r w:rsidR="00E21313">
        <w:rPr>
          <w:rFonts w:ascii="Times New Roman" w:eastAsia="Times New Roman" w:hAnsi="Times New Roman" w:cs="Times New Roman"/>
          <w:sz w:val="28"/>
          <w:szCs w:val="28"/>
          <w:lang w:val="uk-UA" w:eastAsia="ru-RU"/>
        </w:rPr>
        <w:t>Президен</w:t>
      </w:r>
      <w:r w:rsidR="006D0CEA">
        <w:rPr>
          <w:rFonts w:ascii="Times New Roman" w:eastAsia="Times New Roman" w:hAnsi="Times New Roman" w:cs="Times New Roman"/>
          <w:sz w:val="28"/>
          <w:szCs w:val="28"/>
          <w:lang w:val="uk-UA" w:eastAsia="ru-RU"/>
        </w:rPr>
        <w:t>ту</w:t>
      </w:r>
      <w:r w:rsidR="00E21313">
        <w:rPr>
          <w:rFonts w:ascii="Times New Roman" w:eastAsia="Times New Roman" w:hAnsi="Times New Roman" w:cs="Times New Roman"/>
          <w:sz w:val="28"/>
          <w:szCs w:val="28"/>
          <w:lang w:val="uk-UA" w:eastAsia="ru-RU"/>
        </w:rPr>
        <w:t xml:space="preserve"> України внесено подання про призначення </w:t>
      </w:r>
      <w:r w:rsidR="006D0CEA">
        <w:rPr>
          <w:rFonts w:ascii="Times New Roman" w:eastAsia="Times New Roman" w:hAnsi="Times New Roman" w:cs="Times New Roman"/>
          <w:sz w:val="28"/>
          <w:szCs w:val="28"/>
          <w:lang w:val="uk-UA" w:eastAsia="ru-RU"/>
        </w:rPr>
        <w:t xml:space="preserve">                       </w:t>
      </w:r>
      <w:r w:rsidR="00E21313">
        <w:rPr>
          <w:rFonts w:ascii="Times New Roman" w:eastAsia="Times New Roman" w:hAnsi="Times New Roman" w:cs="Times New Roman"/>
          <w:sz w:val="28"/>
          <w:szCs w:val="28"/>
          <w:lang w:val="uk-UA" w:eastAsia="ru-RU"/>
        </w:rPr>
        <w:t>Зіміна М.В. на посаду судді Дніпровського апеляційного суду.</w:t>
      </w:r>
    </w:p>
    <w:p w14:paraId="4708D216" w14:textId="1F9BAD12" w:rsidR="00E21313" w:rsidRDefault="004425BD" w:rsidP="00DD24C6">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Станом на 30.09.2026 в провадженні судді Власенко М.Д. перебуває 171 справа: 40 кримінальних справ, 123 цивільні справи, справи в порядку КАС України – 1, справи про адміністративні правопорушення – 6.</w:t>
      </w:r>
      <w:r w:rsidR="00C07488">
        <w:rPr>
          <w:rFonts w:ascii="Times New Roman" w:eastAsia="Times New Roman" w:hAnsi="Times New Roman" w:cs="Times New Roman"/>
          <w:sz w:val="28"/>
          <w:szCs w:val="28"/>
          <w:lang w:val="uk-UA" w:eastAsia="ru-RU"/>
        </w:rPr>
        <w:t xml:space="preserve"> В провадженні судді також перебуває 25 справ, розгляд яких триває понад 1 рік; 5 справ</w:t>
      </w:r>
      <w:r w:rsidR="00DF0A34">
        <w:rPr>
          <w:rFonts w:ascii="Times New Roman" w:eastAsia="Times New Roman" w:hAnsi="Times New Roman" w:cs="Times New Roman"/>
          <w:sz w:val="28"/>
          <w:szCs w:val="28"/>
          <w:lang w:val="uk-UA" w:eastAsia="ru-RU"/>
        </w:rPr>
        <w:t>,</w:t>
      </w:r>
      <w:r w:rsidR="00C07488">
        <w:rPr>
          <w:rFonts w:ascii="Times New Roman" w:eastAsia="Times New Roman" w:hAnsi="Times New Roman" w:cs="Times New Roman"/>
          <w:sz w:val="28"/>
          <w:szCs w:val="28"/>
          <w:lang w:val="uk-UA" w:eastAsia="ru-RU"/>
        </w:rPr>
        <w:t xml:space="preserve"> у яких Власенко М.Д. </w:t>
      </w:r>
      <w:r w:rsidR="008C43ED">
        <w:rPr>
          <w:rFonts w:ascii="Times New Roman" w:eastAsia="Times New Roman" w:hAnsi="Times New Roman" w:cs="Times New Roman"/>
          <w:sz w:val="28"/>
          <w:szCs w:val="28"/>
          <w:lang w:val="uk-UA" w:eastAsia="ru-RU"/>
        </w:rPr>
        <w:t>входить до складу колегії суддів; кримінальні провадження, що перебувають на розгляді судді, у яких до обвинувачених застосовано запобіжний захід у вигляді тримання під вартою понад 1 рік відсутні.</w:t>
      </w:r>
    </w:p>
    <w:p w14:paraId="387081D1" w14:textId="77777777" w:rsidR="00F65F7C" w:rsidRPr="006E6AF4" w:rsidRDefault="00F65F7C" w:rsidP="00F65F7C">
      <w:pPr>
        <w:spacing w:after="0" w:line="240" w:lineRule="auto"/>
        <w:ind w:firstLine="567"/>
        <w:jc w:val="both"/>
        <w:rPr>
          <w:rFonts w:ascii="Times New Roman" w:eastAsia="Times New Roman" w:hAnsi="Times New Roman" w:cs="Times New Roman"/>
          <w:sz w:val="28"/>
          <w:szCs w:val="28"/>
          <w:lang w:val="uk-UA" w:eastAsia="ru-RU"/>
        </w:rPr>
      </w:pPr>
      <w:r w:rsidRPr="006B382B">
        <w:rPr>
          <w:rFonts w:ascii="Times New Roman" w:eastAsia="Times New Roman" w:hAnsi="Times New Roman" w:cs="Times New Roman"/>
          <w:sz w:val="28"/>
          <w:szCs w:val="28"/>
          <w:lang w:val="uk-UA" w:eastAsia="ru-RU"/>
        </w:rPr>
        <w:t xml:space="preserve">За інформацією про показники часу, необхідного для розгляду справ і матеріалів, які надійшли до апеляційних та місцевих судів за I </w:t>
      </w:r>
      <w:r w:rsidR="00307FA9">
        <w:rPr>
          <w:rFonts w:ascii="Times New Roman" w:eastAsia="Times New Roman" w:hAnsi="Times New Roman" w:cs="Times New Roman"/>
          <w:sz w:val="28"/>
          <w:szCs w:val="28"/>
          <w:lang w:val="uk-UA" w:eastAsia="ru-RU"/>
        </w:rPr>
        <w:t>піврічч</w:t>
      </w:r>
      <w:r w:rsidR="00FE6849">
        <w:rPr>
          <w:rFonts w:ascii="Times New Roman" w:eastAsia="Times New Roman" w:hAnsi="Times New Roman" w:cs="Times New Roman"/>
          <w:sz w:val="28"/>
          <w:szCs w:val="28"/>
          <w:lang w:val="uk-UA" w:eastAsia="ru-RU"/>
        </w:rPr>
        <w:t>я</w:t>
      </w:r>
      <w:r w:rsidRPr="006B382B">
        <w:rPr>
          <w:rFonts w:ascii="Times New Roman" w:eastAsia="Times New Roman" w:hAnsi="Times New Roman" w:cs="Times New Roman"/>
          <w:sz w:val="28"/>
          <w:szCs w:val="28"/>
          <w:lang w:val="uk-UA" w:eastAsia="ru-RU"/>
        </w:rPr>
        <w:t xml:space="preserve"> 2026 року (без урахування даних стосовно 17</w:t>
      </w:r>
      <w:r w:rsidR="00FE6849">
        <w:rPr>
          <w:rFonts w:ascii="Times New Roman" w:eastAsia="Times New Roman" w:hAnsi="Times New Roman" w:cs="Times New Roman"/>
          <w:sz w:val="28"/>
          <w:szCs w:val="28"/>
          <w:lang w:val="uk-UA" w:eastAsia="ru-RU"/>
        </w:rPr>
        <w:t>8</w:t>
      </w:r>
      <w:r w:rsidRPr="006B382B">
        <w:rPr>
          <w:rFonts w:ascii="Times New Roman" w:eastAsia="Times New Roman" w:hAnsi="Times New Roman" w:cs="Times New Roman"/>
          <w:sz w:val="28"/>
          <w:szCs w:val="28"/>
          <w:lang w:val="uk-UA" w:eastAsia="ru-RU"/>
        </w:rPr>
        <w:t xml:space="preserve"> місцевих та апеляційних судів, підсудність справ яких змінено на 3</w:t>
      </w:r>
      <w:r w:rsidR="00FE6849">
        <w:rPr>
          <w:rFonts w:ascii="Times New Roman" w:eastAsia="Times New Roman" w:hAnsi="Times New Roman" w:cs="Times New Roman"/>
          <w:sz w:val="28"/>
          <w:szCs w:val="28"/>
          <w:lang w:val="uk-UA" w:eastAsia="ru-RU"/>
        </w:rPr>
        <w:t>0</w:t>
      </w:r>
      <w:r w:rsidRPr="006B382B">
        <w:rPr>
          <w:rFonts w:ascii="Times New Roman" w:eastAsia="Times New Roman" w:hAnsi="Times New Roman" w:cs="Times New Roman"/>
          <w:sz w:val="28"/>
          <w:szCs w:val="28"/>
          <w:lang w:val="uk-UA" w:eastAsia="ru-RU"/>
        </w:rPr>
        <w:t>.0</w:t>
      </w:r>
      <w:r w:rsidR="00FE6849">
        <w:rPr>
          <w:rFonts w:ascii="Times New Roman" w:eastAsia="Times New Roman" w:hAnsi="Times New Roman" w:cs="Times New Roman"/>
          <w:sz w:val="28"/>
          <w:szCs w:val="28"/>
          <w:lang w:val="uk-UA" w:eastAsia="ru-RU"/>
        </w:rPr>
        <w:t>6</w:t>
      </w:r>
      <w:r w:rsidRPr="006B382B">
        <w:rPr>
          <w:rFonts w:ascii="Times New Roman" w:eastAsia="Times New Roman" w:hAnsi="Times New Roman" w:cs="Times New Roman"/>
          <w:sz w:val="28"/>
          <w:szCs w:val="28"/>
          <w:lang w:val="uk-UA" w:eastAsia="ru-RU"/>
        </w:rPr>
        <w:t xml:space="preserve">.2026), до </w:t>
      </w:r>
      <w:r w:rsidR="002F7932">
        <w:rPr>
          <w:rFonts w:ascii="Times New Roman" w:eastAsia="Times New Roman" w:hAnsi="Times New Roman" w:cs="Times New Roman"/>
          <w:sz w:val="28"/>
          <w:szCs w:val="28"/>
          <w:lang w:val="uk-UA" w:eastAsia="ru-RU"/>
        </w:rPr>
        <w:t>Покровського районного суду міста Кривого Рогу</w:t>
      </w:r>
      <w:r w:rsidRPr="006B382B">
        <w:rPr>
          <w:rFonts w:ascii="Times New Roman" w:eastAsia="Times New Roman" w:hAnsi="Times New Roman" w:cs="Times New Roman"/>
          <w:sz w:val="28"/>
          <w:szCs w:val="28"/>
          <w:lang w:val="uk-UA" w:eastAsia="ru-RU"/>
        </w:rPr>
        <w:t xml:space="preserve"> </w:t>
      </w:r>
      <w:r w:rsidR="001E53BC">
        <w:rPr>
          <w:rFonts w:ascii="Times New Roman" w:eastAsia="Times New Roman" w:hAnsi="Times New Roman" w:cs="Times New Roman"/>
          <w:sz w:val="28"/>
          <w:szCs w:val="28"/>
          <w:lang w:val="uk-UA" w:eastAsia="ru-RU"/>
        </w:rPr>
        <w:t xml:space="preserve">Дніпропетровської області </w:t>
      </w:r>
      <w:r w:rsidRPr="006B382B">
        <w:rPr>
          <w:rFonts w:ascii="Times New Roman" w:eastAsia="Times New Roman" w:hAnsi="Times New Roman" w:cs="Times New Roman"/>
          <w:sz w:val="28"/>
          <w:szCs w:val="28"/>
          <w:lang w:val="uk-UA" w:eastAsia="ru-RU"/>
        </w:rPr>
        <w:t xml:space="preserve">надійшло </w:t>
      </w:r>
      <w:r w:rsidR="00752CEB" w:rsidRPr="00752CEB">
        <w:rPr>
          <w:rFonts w:ascii="Times New Roman" w:eastAsia="Times New Roman" w:hAnsi="Times New Roman" w:cs="Times New Roman"/>
          <w:sz w:val="28"/>
          <w:szCs w:val="28"/>
          <w:lang w:val="uk-UA" w:eastAsia="ru-RU"/>
        </w:rPr>
        <w:t>11 710</w:t>
      </w:r>
      <w:r w:rsidRPr="00752CEB">
        <w:rPr>
          <w:rFonts w:ascii="Times New Roman" w:eastAsia="Times New Roman" w:hAnsi="Times New Roman" w:cs="Times New Roman"/>
          <w:sz w:val="28"/>
          <w:szCs w:val="28"/>
          <w:lang w:val="uk-UA" w:eastAsia="ru-RU"/>
        </w:rPr>
        <w:t xml:space="preserve"> справ та матеріал</w:t>
      </w:r>
      <w:r w:rsidR="00752CEB" w:rsidRPr="00752CEB">
        <w:rPr>
          <w:rFonts w:ascii="Times New Roman" w:eastAsia="Times New Roman" w:hAnsi="Times New Roman" w:cs="Times New Roman"/>
          <w:sz w:val="28"/>
          <w:szCs w:val="28"/>
          <w:lang w:val="uk-UA" w:eastAsia="ru-RU"/>
        </w:rPr>
        <w:t>ів</w:t>
      </w:r>
      <w:r w:rsidRPr="00752CEB">
        <w:rPr>
          <w:rFonts w:ascii="Times New Roman" w:eastAsia="Times New Roman" w:hAnsi="Times New Roman" w:cs="Times New Roman"/>
          <w:sz w:val="28"/>
          <w:szCs w:val="28"/>
          <w:lang w:val="uk-UA" w:eastAsia="ru-RU"/>
        </w:rPr>
        <w:t xml:space="preserve">. </w:t>
      </w:r>
      <w:r w:rsidRPr="006E6AF4">
        <w:rPr>
          <w:rFonts w:ascii="Times New Roman" w:eastAsia="Times New Roman" w:hAnsi="Times New Roman" w:cs="Times New Roman"/>
          <w:sz w:val="28"/>
          <w:szCs w:val="28"/>
          <w:lang w:val="uk-UA" w:eastAsia="ru-RU"/>
        </w:rPr>
        <w:t xml:space="preserve">Нормативний час, необхідний для розгляду справ і матеріалів, становить </w:t>
      </w:r>
      <w:r w:rsidR="00F22F59">
        <w:rPr>
          <w:rFonts w:ascii="Times New Roman" w:eastAsia="Times New Roman" w:hAnsi="Times New Roman" w:cs="Times New Roman"/>
          <w:sz w:val="28"/>
          <w:szCs w:val="28"/>
          <w:lang w:val="uk-UA" w:eastAsia="ru-RU"/>
        </w:rPr>
        <w:t xml:space="preserve">                          </w:t>
      </w:r>
      <w:r w:rsidR="006E6AF4" w:rsidRPr="006E6AF4">
        <w:rPr>
          <w:rFonts w:ascii="Times New Roman" w:eastAsia="Times New Roman" w:hAnsi="Times New Roman" w:cs="Times New Roman"/>
          <w:sz w:val="28"/>
          <w:szCs w:val="28"/>
          <w:lang w:val="uk-UA" w:eastAsia="ru-RU"/>
        </w:rPr>
        <w:t>42 601</w:t>
      </w:r>
      <w:r w:rsidRPr="006E6AF4">
        <w:rPr>
          <w:rFonts w:ascii="Times New Roman" w:eastAsia="Times New Roman" w:hAnsi="Times New Roman" w:cs="Times New Roman"/>
          <w:sz w:val="28"/>
          <w:szCs w:val="28"/>
          <w:lang w:val="uk-UA" w:eastAsia="ru-RU"/>
        </w:rPr>
        <w:t xml:space="preserve"> год; середня кількість днів, необхідних для розгляду справ одним повноважним суддею, за нормативним часом становить </w:t>
      </w:r>
      <w:r w:rsidR="006E6AF4" w:rsidRPr="006E6AF4">
        <w:rPr>
          <w:rFonts w:ascii="Times New Roman" w:eastAsia="Times New Roman" w:hAnsi="Times New Roman" w:cs="Times New Roman"/>
          <w:sz w:val="28"/>
          <w:szCs w:val="28"/>
          <w:lang w:val="uk-UA" w:eastAsia="ru-RU"/>
        </w:rPr>
        <w:t xml:space="preserve">333 </w:t>
      </w:r>
      <w:r w:rsidRPr="006E6AF4">
        <w:rPr>
          <w:rFonts w:ascii="Times New Roman" w:eastAsia="Times New Roman" w:hAnsi="Times New Roman" w:cs="Times New Roman"/>
          <w:sz w:val="28"/>
          <w:szCs w:val="28"/>
          <w:lang w:val="uk-UA" w:eastAsia="ru-RU"/>
        </w:rPr>
        <w:t xml:space="preserve">дні, що перевищує середній показник по Україні. </w:t>
      </w:r>
      <w:r w:rsidR="003A3829">
        <w:rPr>
          <w:rFonts w:ascii="Times New Roman" w:eastAsia="Times New Roman" w:hAnsi="Times New Roman" w:cs="Times New Roman"/>
          <w:sz w:val="28"/>
          <w:szCs w:val="28"/>
          <w:lang w:val="uk-UA" w:eastAsia="ru-RU"/>
        </w:rPr>
        <w:t xml:space="preserve">У разі переведення (відрядження) одного судді з суду середня кількість днів, необхідних для розгляду справ одним повноважним суддею становитиме </w:t>
      </w:r>
      <w:r w:rsidR="00871F6F">
        <w:rPr>
          <w:rFonts w:ascii="Times New Roman" w:eastAsia="Times New Roman" w:hAnsi="Times New Roman" w:cs="Times New Roman"/>
          <w:sz w:val="28"/>
          <w:szCs w:val="28"/>
          <w:lang w:val="uk-UA" w:eastAsia="ru-RU"/>
        </w:rPr>
        <w:t>355 днів.</w:t>
      </w:r>
    </w:p>
    <w:p w14:paraId="3F7D1101" w14:textId="79C047A4" w:rsidR="006D0CEA" w:rsidRPr="006D0CEA" w:rsidRDefault="006D0CEA" w:rsidP="00F65F7C">
      <w:pPr>
        <w:spacing w:after="0" w:line="240" w:lineRule="auto"/>
        <w:ind w:firstLine="567"/>
        <w:jc w:val="both"/>
        <w:rPr>
          <w:rFonts w:ascii="Times New Roman" w:eastAsia="Times New Roman" w:hAnsi="Times New Roman" w:cs="Times New Roman"/>
          <w:iCs/>
          <w:sz w:val="28"/>
          <w:szCs w:val="28"/>
          <w:lang w:val="uk-UA" w:eastAsia="ru-RU"/>
        </w:rPr>
      </w:pPr>
      <w:r w:rsidRPr="006D0CEA">
        <w:rPr>
          <w:rFonts w:ascii="Times New Roman" w:eastAsia="Times New Roman" w:hAnsi="Times New Roman" w:cs="Times New Roman"/>
          <w:iCs/>
          <w:sz w:val="28"/>
          <w:szCs w:val="28"/>
          <w:lang w:val="uk-UA" w:eastAsia="ru-RU"/>
        </w:rPr>
        <w:t>У Личаківському районному суді міста Львова середня кількість днів, необхідних для розгляду справ і матеріалів, які надійшли за звітний період, одним повноважним суддею, становить 294 дні. У разі відрядження до Личаківського районного суду міста Львова одного судді середня кількість днів, необхідних для розгляду справ одним повноважним суддею, становитиме 265 днів.</w:t>
      </w:r>
    </w:p>
    <w:p w14:paraId="77439064" w14:textId="2020AFF2" w:rsidR="005376B9" w:rsidRDefault="005376B9" w:rsidP="005F5F29">
      <w:pPr>
        <w:spacing w:after="0" w:line="240" w:lineRule="auto"/>
        <w:ind w:firstLine="567"/>
        <w:jc w:val="both"/>
        <w:rPr>
          <w:rFonts w:ascii="Times New Roman" w:eastAsia="Times New Roman" w:hAnsi="Times New Roman" w:cs="Times New Roman"/>
          <w:sz w:val="28"/>
          <w:szCs w:val="28"/>
          <w:lang w:val="uk-UA" w:eastAsia="ru-RU"/>
        </w:rPr>
      </w:pPr>
      <w:r w:rsidRPr="005376B9">
        <w:rPr>
          <w:rFonts w:ascii="Times New Roman" w:eastAsia="Times New Roman" w:hAnsi="Times New Roman" w:cs="Times New Roman"/>
          <w:sz w:val="28"/>
          <w:szCs w:val="28"/>
          <w:lang w:val="uk-UA" w:eastAsia="ru-RU"/>
        </w:rPr>
        <w:t xml:space="preserve">Комісія зауважує, що середня кількість днів, необхідних для розгляду справ і матеріалів одним повноважним суддею, у суді, в якому </w:t>
      </w:r>
      <w:r>
        <w:rPr>
          <w:rFonts w:ascii="Times New Roman" w:eastAsia="Times New Roman" w:hAnsi="Times New Roman" w:cs="Times New Roman"/>
          <w:sz w:val="28"/>
          <w:szCs w:val="28"/>
          <w:lang w:val="uk-UA" w:eastAsia="ru-RU"/>
        </w:rPr>
        <w:t>Власенко М.Д.</w:t>
      </w:r>
      <w:r w:rsidRPr="005376B9">
        <w:rPr>
          <w:rFonts w:ascii="Times New Roman" w:eastAsia="Times New Roman" w:hAnsi="Times New Roman" w:cs="Times New Roman"/>
          <w:sz w:val="28"/>
          <w:szCs w:val="28"/>
          <w:lang w:val="uk-UA" w:eastAsia="ru-RU"/>
        </w:rPr>
        <w:t xml:space="preserve"> здійснює правосуддя, є більшим від цього ж показника у </w:t>
      </w:r>
      <w:r>
        <w:rPr>
          <w:rFonts w:ascii="Times New Roman" w:eastAsia="Times New Roman" w:hAnsi="Times New Roman" w:cs="Times New Roman"/>
          <w:sz w:val="28"/>
          <w:szCs w:val="28"/>
          <w:lang w:val="uk-UA" w:eastAsia="ru-RU"/>
        </w:rPr>
        <w:t>Личаківському районному суді міста Львова</w:t>
      </w:r>
      <w:r w:rsidRPr="005376B9">
        <w:rPr>
          <w:rFonts w:ascii="Times New Roman" w:eastAsia="Times New Roman" w:hAnsi="Times New Roman" w:cs="Times New Roman"/>
          <w:sz w:val="28"/>
          <w:szCs w:val="28"/>
          <w:lang w:val="uk-UA" w:eastAsia="ru-RU"/>
        </w:rPr>
        <w:t xml:space="preserve">. Отже, відрядження судді </w:t>
      </w:r>
      <w:r>
        <w:rPr>
          <w:rFonts w:ascii="Times New Roman" w:eastAsia="Times New Roman" w:hAnsi="Times New Roman" w:cs="Times New Roman"/>
          <w:sz w:val="28"/>
          <w:szCs w:val="28"/>
          <w:lang w:val="uk-UA" w:eastAsia="ru-RU"/>
        </w:rPr>
        <w:t>Власенко М.Д.</w:t>
      </w:r>
      <w:r w:rsidRPr="005376B9">
        <w:rPr>
          <w:rFonts w:ascii="Times New Roman" w:eastAsia="Times New Roman" w:hAnsi="Times New Roman" w:cs="Times New Roman"/>
          <w:sz w:val="28"/>
          <w:szCs w:val="28"/>
          <w:lang w:val="uk-UA" w:eastAsia="ru-RU"/>
        </w:rPr>
        <w:t xml:space="preserve"> до </w:t>
      </w:r>
      <w:r>
        <w:rPr>
          <w:rFonts w:ascii="Times New Roman" w:eastAsia="Times New Roman" w:hAnsi="Times New Roman" w:cs="Times New Roman"/>
          <w:sz w:val="28"/>
          <w:szCs w:val="28"/>
          <w:lang w:val="uk-UA" w:eastAsia="ru-RU"/>
        </w:rPr>
        <w:t>Личаківського районного суду міста Львова</w:t>
      </w:r>
      <w:r w:rsidRPr="005376B9">
        <w:rPr>
          <w:rFonts w:ascii="Times New Roman" w:eastAsia="Times New Roman" w:hAnsi="Times New Roman" w:cs="Times New Roman"/>
          <w:sz w:val="28"/>
          <w:szCs w:val="28"/>
          <w:lang w:val="uk-UA" w:eastAsia="ru-RU"/>
        </w:rPr>
        <w:t xml:space="preserve"> не слугуватиме досягненню мети інституту відрядження, негативно вплине на доступ до правосуддя в </w:t>
      </w:r>
      <w:r>
        <w:rPr>
          <w:rFonts w:ascii="Times New Roman" w:eastAsia="Times New Roman" w:hAnsi="Times New Roman" w:cs="Times New Roman"/>
          <w:sz w:val="28"/>
          <w:szCs w:val="28"/>
          <w:lang w:val="uk-UA" w:eastAsia="ru-RU"/>
        </w:rPr>
        <w:t>Покровському районному суді міста Кривого Рогу Дніпропетровської області</w:t>
      </w:r>
      <w:r w:rsidRPr="005376B9">
        <w:rPr>
          <w:rFonts w:ascii="Times New Roman" w:eastAsia="Times New Roman" w:hAnsi="Times New Roman" w:cs="Times New Roman"/>
          <w:sz w:val="28"/>
          <w:szCs w:val="28"/>
          <w:lang w:val="uk-UA" w:eastAsia="ru-RU"/>
        </w:rPr>
        <w:t xml:space="preserve">, а саме збільшить рівень судового навантаження, який у цьому суді </w:t>
      </w:r>
      <w:r w:rsidR="00B669FA">
        <w:rPr>
          <w:rFonts w:ascii="Times New Roman" w:eastAsia="Times New Roman" w:hAnsi="Times New Roman" w:cs="Times New Roman"/>
          <w:sz w:val="28"/>
          <w:szCs w:val="28"/>
          <w:lang w:val="uk-UA" w:eastAsia="ru-RU"/>
        </w:rPr>
        <w:t>й</w:t>
      </w:r>
      <w:r w:rsidR="00B646F8">
        <w:rPr>
          <w:rFonts w:ascii="Times New Roman" w:eastAsia="Times New Roman" w:hAnsi="Times New Roman" w:cs="Times New Roman"/>
          <w:sz w:val="28"/>
          <w:szCs w:val="28"/>
          <w:lang w:val="uk-UA" w:eastAsia="ru-RU"/>
        </w:rPr>
        <w:t xml:space="preserve"> так </w:t>
      </w:r>
      <w:r w:rsidRPr="005376B9">
        <w:rPr>
          <w:rFonts w:ascii="Times New Roman" w:eastAsia="Times New Roman" w:hAnsi="Times New Roman" w:cs="Times New Roman"/>
          <w:sz w:val="28"/>
          <w:szCs w:val="28"/>
          <w:lang w:val="uk-UA" w:eastAsia="ru-RU"/>
        </w:rPr>
        <w:t>перевищує середній показник по Україні.</w:t>
      </w:r>
    </w:p>
    <w:p w14:paraId="1E88B433" w14:textId="7D27B649" w:rsidR="00FB6F26" w:rsidRDefault="00CC6C58" w:rsidP="005F5F29">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З урахуванням наведеного, </w:t>
      </w:r>
      <w:r w:rsidR="00FB6F26" w:rsidRPr="00FB6F26">
        <w:rPr>
          <w:rFonts w:ascii="Times New Roman" w:eastAsia="Times New Roman" w:hAnsi="Times New Roman" w:cs="Times New Roman"/>
          <w:sz w:val="28"/>
          <w:szCs w:val="28"/>
          <w:lang w:val="uk-UA" w:eastAsia="ru-RU"/>
        </w:rPr>
        <w:t xml:space="preserve">Комісія дійшла висновку про відсутність підстав для внесення до Вищої ради правосуддя подання з рекомендацією про відрядження судді </w:t>
      </w:r>
      <w:r>
        <w:rPr>
          <w:rFonts w:ascii="Times New Roman" w:eastAsia="Times New Roman" w:hAnsi="Times New Roman" w:cs="Times New Roman"/>
          <w:sz w:val="28"/>
          <w:szCs w:val="28"/>
          <w:lang w:val="uk-UA" w:eastAsia="ru-RU"/>
        </w:rPr>
        <w:t xml:space="preserve">Власенко М.Д. </w:t>
      </w:r>
      <w:r w:rsidR="00FB6F26" w:rsidRPr="00FB6F26">
        <w:rPr>
          <w:rFonts w:ascii="Times New Roman" w:eastAsia="Times New Roman" w:hAnsi="Times New Roman" w:cs="Times New Roman"/>
          <w:sz w:val="28"/>
          <w:szCs w:val="28"/>
          <w:lang w:val="uk-UA" w:eastAsia="ru-RU"/>
        </w:rPr>
        <w:t>до Личаківського районного суду міста Львова.</w:t>
      </w:r>
    </w:p>
    <w:p w14:paraId="3A65B9B4" w14:textId="77777777" w:rsidR="0075367A" w:rsidRDefault="0075367A" w:rsidP="009877C0">
      <w:pPr>
        <w:spacing w:after="0" w:line="240" w:lineRule="auto"/>
        <w:ind w:firstLine="567"/>
        <w:jc w:val="both"/>
        <w:rPr>
          <w:rFonts w:ascii="Times New Roman" w:eastAsia="Times New Roman" w:hAnsi="Times New Roman" w:cs="Times New Roman"/>
          <w:sz w:val="28"/>
          <w:szCs w:val="28"/>
          <w:lang w:val="uk-UA" w:eastAsia="ru-RU"/>
        </w:rPr>
      </w:pPr>
    </w:p>
    <w:p w14:paraId="5B4CFCDF" w14:textId="102DF4B5" w:rsidR="0075367A" w:rsidRPr="0075367A" w:rsidRDefault="00B669FA" w:rsidP="009877C0">
      <w:pPr>
        <w:spacing w:after="0" w:line="240" w:lineRule="auto"/>
        <w:ind w:firstLine="567"/>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Стосовно</w:t>
      </w:r>
      <w:r w:rsidR="0075367A" w:rsidRPr="0075367A">
        <w:rPr>
          <w:rFonts w:ascii="Times New Roman" w:eastAsia="Times New Roman" w:hAnsi="Times New Roman" w:cs="Times New Roman"/>
          <w:b/>
          <w:sz w:val="28"/>
          <w:szCs w:val="28"/>
          <w:lang w:val="uk-UA" w:eastAsia="ru-RU"/>
        </w:rPr>
        <w:t xml:space="preserve"> судді Тростянецького районного суду Вінницької області Почкіної О.М. </w:t>
      </w:r>
    </w:p>
    <w:p w14:paraId="49590B69" w14:textId="77777777" w:rsidR="0075367A" w:rsidRDefault="0075367A" w:rsidP="009877C0">
      <w:pPr>
        <w:spacing w:after="0" w:line="240" w:lineRule="auto"/>
        <w:ind w:firstLine="567"/>
        <w:jc w:val="both"/>
        <w:rPr>
          <w:rFonts w:ascii="Times New Roman" w:eastAsia="Times New Roman" w:hAnsi="Times New Roman" w:cs="Times New Roman"/>
          <w:sz w:val="28"/>
          <w:szCs w:val="28"/>
          <w:lang w:val="uk-UA" w:eastAsia="ru-RU"/>
        </w:rPr>
      </w:pPr>
    </w:p>
    <w:p w14:paraId="2C9857E2" w14:textId="79A75970" w:rsidR="009877C0" w:rsidRPr="009877C0" w:rsidRDefault="009877C0" w:rsidP="009877C0">
      <w:pPr>
        <w:spacing w:after="0" w:line="240" w:lineRule="auto"/>
        <w:ind w:firstLine="567"/>
        <w:jc w:val="both"/>
        <w:rPr>
          <w:rFonts w:ascii="Times New Roman" w:eastAsia="Times New Roman" w:hAnsi="Times New Roman" w:cs="Times New Roman"/>
          <w:sz w:val="28"/>
          <w:szCs w:val="28"/>
          <w:lang w:val="uk-UA" w:eastAsia="ru-RU"/>
        </w:rPr>
      </w:pPr>
      <w:r w:rsidRPr="009877C0">
        <w:rPr>
          <w:rFonts w:ascii="Times New Roman" w:eastAsia="Times New Roman" w:hAnsi="Times New Roman" w:cs="Times New Roman"/>
          <w:sz w:val="28"/>
          <w:szCs w:val="28"/>
          <w:lang w:val="uk-UA" w:eastAsia="ru-RU"/>
        </w:rPr>
        <w:t>Указом Президента України від 04 липня 2024 року № 411/2024                       Почкіну О.М. призначено на посаду судді Тростянецького районного суду Вінницької області.</w:t>
      </w:r>
      <w:r>
        <w:rPr>
          <w:rFonts w:ascii="Times New Roman" w:eastAsia="Times New Roman" w:hAnsi="Times New Roman" w:cs="Times New Roman"/>
          <w:sz w:val="28"/>
          <w:szCs w:val="28"/>
          <w:lang w:val="uk-UA" w:eastAsia="ru-RU"/>
        </w:rPr>
        <w:t xml:space="preserve"> Стаж роботи на посаді судді – </w:t>
      </w:r>
      <w:r w:rsidR="004757F1">
        <w:rPr>
          <w:rFonts w:ascii="Times New Roman" w:eastAsia="Times New Roman" w:hAnsi="Times New Roman" w:cs="Times New Roman"/>
          <w:sz w:val="28"/>
          <w:szCs w:val="28"/>
          <w:lang w:val="uk-UA" w:eastAsia="ru-RU"/>
        </w:rPr>
        <w:t>понад</w:t>
      </w:r>
      <w:r>
        <w:rPr>
          <w:rFonts w:ascii="Times New Roman" w:eastAsia="Times New Roman" w:hAnsi="Times New Roman" w:cs="Times New Roman"/>
          <w:sz w:val="28"/>
          <w:szCs w:val="28"/>
          <w:lang w:val="uk-UA" w:eastAsia="ru-RU"/>
        </w:rPr>
        <w:t xml:space="preserve"> 2 рок</w:t>
      </w:r>
      <w:r w:rsidR="004757F1">
        <w:rPr>
          <w:rFonts w:ascii="Times New Roman" w:eastAsia="Times New Roman" w:hAnsi="Times New Roman" w:cs="Times New Roman"/>
          <w:sz w:val="28"/>
          <w:szCs w:val="28"/>
          <w:lang w:val="uk-UA" w:eastAsia="ru-RU"/>
        </w:rPr>
        <w:t>и</w:t>
      </w:r>
      <w:r>
        <w:rPr>
          <w:rFonts w:ascii="Times New Roman" w:eastAsia="Times New Roman" w:hAnsi="Times New Roman" w:cs="Times New Roman"/>
          <w:sz w:val="28"/>
          <w:szCs w:val="28"/>
          <w:lang w:val="uk-UA" w:eastAsia="ru-RU"/>
        </w:rPr>
        <w:t>.</w:t>
      </w:r>
    </w:p>
    <w:p w14:paraId="35061584" w14:textId="7CFEFB87" w:rsidR="009877C0" w:rsidRDefault="009877C0" w:rsidP="009877C0">
      <w:pPr>
        <w:spacing w:after="0" w:line="240" w:lineRule="auto"/>
        <w:ind w:firstLine="567"/>
        <w:jc w:val="both"/>
        <w:rPr>
          <w:rFonts w:ascii="Times New Roman" w:eastAsia="Times New Roman" w:hAnsi="Times New Roman" w:cs="Times New Roman"/>
          <w:sz w:val="28"/>
          <w:szCs w:val="28"/>
          <w:lang w:val="uk-UA" w:eastAsia="ru-RU"/>
        </w:rPr>
      </w:pPr>
      <w:r w:rsidRPr="009877C0">
        <w:rPr>
          <w:rFonts w:ascii="Times New Roman" w:eastAsia="Times New Roman" w:hAnsi="Times New Roman" w:cs="Times New Roman"/>
          <w:sz w:val="28"/>
          <w:szCs w:val="28"/>
          <w:lang w:val="uk-UA" w:eastAsia="ru-RU"/>
        </w:rPr>
        <w:t xml:space="preserve">У наданій згоді </w:t>
      </w:r>
      <w:r w:rsidR="000E5B2E">
        <w:rPr>
          <w:rFonts w:ascii="Times New Roman" w:eastAsia="Times New Roman" w:hAnsi="Times New Roman" w:cs="Times New Roman"/>
          <w:sz w:val="28"/>
          <w:szCs w:val="28"/>
          <w:lang w:val="uk-UA" w:eastAsia="ru-RU"/>
        </w:rPr>
        <w:t xml:space="preserve">на відрядження </w:t>
      </w:r>
      <w:r w:rsidRPr="009877C0">
        <w:rPr>
          <w:rFonts w:ascii="Times New Roman" w:eastAsia="Times New Roman" w:hAnsi="Times New Roman" w:cs="Times New Roman"/>
          <w:sz w:val="28"/>
          <w:szCs w:val="28"/>
          <w:lang w:val="uk-UA" w:eastAsia="ru-RU"/>
        </w:rPr>
        <w:t>суддя Почкіна О.М. просила врахувати, що вона та її сім’я проживає у м</w:t>
      </w:r>
      <w:r w:rsidR="000E5B2E">
        <w:rPr>
          <w:rFonts w:ascii="Times New Roman" w:eastAsia="Times New Roman" w:hAnsi="Times New Roman" w:cs="Times New Roman"/>
          <w:sz w:val="28"/>
          <w:szCs w:val="28"/>
          <w:lang w:val="uk-UA" w:eastAsia="ru-RU"/>
        </w:rPr>
        <w:t>істі</w:t>
      </w:r>
      <w:r w:rsidRPr="009877C0">
        <w:rPr>
          <w:rFonts w:ascii="Times New Roman" w:eastAsia="Times New Roman" w:hAnsi="Times New Roman" w:cs="Times New Roman"/>
          <w:sz w:val="28"/>
          <w:szCs w:val="28"/>
          <w:lang w:val="uk-UA" w:eastAsia="ru-RU"/>
        </w:rPr>
        <w:t xml:space="preserve"> Львові, забезпечена житлом.</w:t>
      </w:r>
    </w:p>
    <w:p w14:paraId="0DB98DC0" w14:textId="22DCCBBF" w:rsidR="00172EB0" w:rsidRDefault="00172EB0" w:rsidP="009877C0">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Під час співбесіди </w:t>
      </w:r>
      <w:r w:rsidR="000E5B2E">
        <w:rPr>
          <w:rFonts w:ascii="Times New Roman" w:eastAsia="Times New Roman" w:hAnsi="Times New Roman" w:cs="Times New Roman"/>
          <w:sz w:val="28"/>
          <w:szCs w:val="28"/>
          <w:lang w:val="uk-UA" w:eastAsia="ru-RU"/>
        </w:rPr>
        <w:t xml:space="preserve">суддя </w:t>
      </w:r>
      <w:r>
        <w:rPr>
          <w:rFonts w:ascii="Times New Roman" w:eastAsia="Times New Roman" w:hAnsi="Times New Roman" w:cs="Times New Roman"/>
          <w:sz w:val="28"/>
          <w:szCs w:val="28"/>
          <w:lang w:val="uk-UA" w:eastAsia="ru-RU"/>
        </w:rPr>
        <w:t xml:space="preserve">просила </w:t>
      </w:r>
      <w:r w:rsidR="001B3374">
        <w:rPr>
          <w:rFonts w:ascii="Times New Roman" w:eastAsia="Times New Roman" w:hAnsi="Times New Roman" w:cs="Times New Roman"/>
          <w:sz w:val="28"/>
          <w:szCs w:val="28"/>
          <w:lang w:val="uk-UA" w:eastAsia="ru-RU"/>
        </w:rPr>
        <w:t xml:space="preserve">також </w:t>
      </w:r>
      <w:r w:rsidR="000E5B2E">
        <w:rPr>
          <w:rFonts w:ascii="Times New Roman" w:eastAsia="Times New Roman" w:hAnsi="Times New Roman" w:cs="Times New Roman"/>
          <w:sz w:val="28"/>
          <w:szCs w:val="28"/>
          <w:lang w:val="uk-UA" w:eastAsia="ru-RU"/>
        </w:rPr>
        <w:t>у</w:t>
      </w:r>
      <w:r>
        <w:rPr>
          <w:rFonts w:ascii="Times New Roman" w:eastAsia="Times New Roman" w:hAnsi="Times New Roman" w:cs="Times New Roman"/>
          <w:sz w:val="28"/>
          <w:szCs w:val="28"/>
          <w:lang w:val="uk-UA" w:eastAsia="ru-RU"/>
        </w:rPr>
        <w:t xml:space="preserve">рахувати </w:t>
      </w:r>
      <w:r w:rsidR="007B00C7">
        <w:rPr>
          <w:rFonts w:ascii="Times New Roman" w:eastAsia="Times New Roman" w:hAnsi="Times New Roman" w:cs="Times New Roman"/>
          <w:sz w:val="28"/>
          <w:szCs w:val="28"/>
          <w:lang w:val="uk-UA" w:eastAsia="ru-RU"/>
        </w:rPr>
        <w:t xml:space="preserve">можливість професійного розвитку </w:t>
      </w:r>
      <w:r w:rsidR="000E5B2E">
        <w:rPr>
          <w:rFonts w:ascii="Times New Roman" w:eastAsia="Times New Roman" w:hAnsi="Times New Roman" w:cs="Times New Roman"/>
          <w:sz w:val="28"/>
          <w:szCs w:val="28"/>
          <w:lang w:val="uk-UA" w:eastAsia="ru-RU"/>
        </w:rPr>
        <w:t xml:space="preserve">й </w:t>
      </w:r>
      <w:r w:rsidR="00901957">
        <w:rPr>
          <w:rFonts w:ascii="Times New Roman" w:eastAsia="Times New Roman" w:hAnsi="Times New Roman" w:cs="Times New Roman"/>
          <w:sz w:val="28"/>
          <w:szCs w:val="28"/>
          <w:lang w:val="uk-UA" w:eastAsia="ru-RU"/>
        </w:rPr>
        <w:t>особисті мотиви</w:t>
      </w:r>
      <w:r w:rsidR="007B00C7">
        <w:rPr>
          <w:rFonts w:ascii="Times New Roman" w:eastAsia="Times New Roman" w:hAnsi="Times New Roman" w:cs="Times New Roman"/>
          <w:sz w:val="28"/>
          <w:szCs w:val="28"/>
          <w:lang w:val="uk-UA" w:eastAsia="ru-RU"/>
        </w:rPr>
        <w:t>.</w:t>
      </w:r>
      <w:r w:rsidR="00901957">
        <w:rPr>
          <w:rFonts w:ascii="Times New Roman" w:eastAsia="Times New Roman" w:hAnsi="Times New Roman" w:cs="Times New Roman"/>
          <w:sz w:val="28"/>
          <w:szCs w:val="28"/>
          <w:lang w:val="uk-UA" w:eastAsia="ru-RU"/>
        </w:rPr>
        <w:t xml:space="preserve"> </w:t>
      </w:r>
    </w:p>
    <w:p w14:paraId="07D8036E" w14:textId="79A1EEFB" w:rsidR="00F365A6" w:rsidRPr="00CA09DE" w:rsidRDefault="00F365A6" w:rsidP="00F365A6">
      <w:pPr>
        <w:spacing w:after="0" w:line="240" w:lineRule="auto"/>
        <w:ind w:firstLine="567"/>
        <w:jc w:val="both"/>
        <w:rPr>
          <w:rFonts w:ascii="Times New Roman" w:eastAsia="Times New Roman" w:hAnsi="Times New Roman" w:cs="Times New Roman"/>
          <w:sz w:val="28"/>
          <w:szCs w:val="28"/>
          <w:lang w:val="uk-UA" w:eastAsia="ru-RU"/>
        </w:rPr>
      </w:pPr>
      <w:r w:rsidRPr="00CA09DE">
        <w:rPr>
          <w:rFonts w:ascii="Times New Roman" w:eastAsia="Times New Roman" w:hAnsi="Times New Roman" w:cs="Times New Roman"/>
          <w:sz w:val="28"/>
          <w:szCs w:val="28"/>
          <w:lang w:val="uk-UA" w:eastAsia="ru-RU"/>
        </w:rPr>
        <w:t xml:space="preserve">Відповідно до довідки (додаток 2 до Порядку) </w:t>
      </w:r>
      <w:r w:rsidR="00053B36" w:rsidRPr="00CA09DE">
        <w:rPr>
          <w:rFonts w:ascii="Times New Roman" w:eastAsia="Times New Roman" w:hAnsi="Times New Roman" w:cs="Times New Roman"/>
          <w:sz w:val="28"/>
          <w:szCs w:val="28"/>
          <w:lang w:val="uk-UA" w:eastAsia="ru-RU"/>
        </w:rPr>
        <w:t>Тростянецького</w:t>
      </w:r>
      <w:r w:rsidRPr="00CA09DE">
        <w:rPr>
          <w:rFonts w:ascii="Times New Roman" w:eastAsia="Times New Roman" w:hAnsi="Times New Roman" w:cs="Times New Roman"/>
          <w:sz w:val="28"/>
          <w:szCs w:val="28"/>
          <w:lang w:val="uk-UA" w:eastAsia="ru-RU"/>
        </w:rPr>
        <w:t xml:space="preserve"> районного суду </w:t>
      </w:r>
      <w:r w:rsidR="00053B36" w:rsidRPr="00CA09DE">
        <w:rPr>
          <w:rFonts w:ascii="Times New Roman" w:eastAsia="Times New Roman" w:hAnsi="Times New Roman" w:cs="Times New Roman"/>
          <w:sz w:val="28"/>
          <w:szCs w:val="28"/>
          <w:lang w:val="uk-UA" w:eastAsia="ru-RU"/>
        </w:rPr>
        <w:t>Вінницької області</w:t>
      </w:r>
      <w:r w:rsidRPr="00CA09DE">
        <w:rPr>
          <w:rFonts w:ascii="Times New Roman" w:eastAsia="Times New Roman" w:hAnsi="Times New Roman" w:cs="Times New Roman"/>
          <w:sz w:val="28"/>
          <w:szCs w:val="28"/>
          <w:lang w:val="uk-UA" w:eastAsia="ru-RU"/>
        </w:rPr>
        <w:t xml:space="preserve"> у 202</w:t>
      </w:r>
      <w:r w:rsidR="00CA09DE" w:rsidRPr="00CA09DE">
        <w:rPr>
          <w:rFonts w:ascii="Times New Roman" w:eastAsia="Times New Roman" w:hAnsi="Times New Roman" w:cs="Times New Roman"/>
          <w:sz w:val="28"/>
          <w:szCs w:val="28"/>
          <w:lang w:val="uk-UA" w:eastAsia="ru-RU"/>
        </w:rPr>
        <w:t>5</w:t>
      </w:r>
      <w:r w:rsidRPr="00CA09DE">
        <w:rPr>
          <w:rFonts w:ascii="Times New Roman" w:eastAsia="Times New Roman" w:hAnsi="Times New Roman" w:cs="Times New Roman"/>
          <w:sz w:val="28"/>
          <w:szCs w:val="28"/>
          <w:lang w:val="uk-UA" w:eastAsia="ru-RU"/>
        </w:rPr>
        <w:t xml:space="preserve"> році суддею розглянуто: </w:t>
      </w:r>
      <w:r w:rsidR="00CA09DE" w:rsidRPr="00CA09DE">
        <w:rPr>
          <w:rFonts w:ascii="Times New Roman" w:eastAsia="Times New Roman" w:hAnsi="Times New Roman" w:cs="Times New Roman"/>
          <w:sz w:val="28"/>
          <w:szCs w:val="28"/>
          <w:lang w:val="uk-UA" w:eastAsia="ru-RU"/>
        </w:rPr>
        <w:t>111</w:t>
      </w:r>
      <w:r w:rsidRPr="00CA09DE">
        <w:rPr>
          <w:rFonts w:ascii="Times New Roman" w:eastAsia="Times New Roman" w:hAnsi="Times New Roman" w:cs="Times New Roman"/>
          <w:sz w:val="28"/>
          <w:szCs w:val="28"/>
          <w:lang w:val="uk-UA" w:eastAsia="ru-RU"/>
        </w:rPr>
        <w:t xml:space="preserve"> кримінальн</w:t>
      </w:r>
      <w:r w:rsidR="00CA09DE" w:rsidRPr="00CA09DE">
        <w:rPr>
          <w:rFonts w:ascii="Times New Roman" w:eastAsia="Times New Roman" w:hAnsi="Times New Roman" w:cs="Times New Roman"/>
          <w:sz w:val="28"/>
          <w:szCs w:val="28"/>
          <w:lang w:val="uk-UA" w:eastAsia="ru-RU"/>
        </w:rPr>
        <w:t xml:space="preserve">их </w:t>
      </w:r>
      <w:r w:rsidRPr="00CA09DE">
        <w:rPr>
          <w:rFonts w:ascii="Times New Roman" w:eastAsia="Times New Roman" w:hAnsi="Times New Roman" w:cs="Times New Roman"/>
          <w:sz w:val="28"/>
          <w:szCs w:val="28"/>
          <w:lang w:val="uk-UA" w:eastAsia="ru-RU"/>
        </w:rPr>
        <w:t xml:space="preserve">справ, </w:t>
      </w:r>
      <w:r w:rsidR="00CA09DE" w:rsidRPr="00CA09DE">
        <w:rPr>
          <w:rFonts w:ascii="Times New Roman" w:eastAsia="Times New Roman" w:hAnsi="Times New Roman" w:cs="Times New Roman"/>
          <w:sz w:val="28"/>
          <w:szCs w:val="28"/>
          <w:lang w:val="uk-UA" w:eastAsia="ru-RU"/>
        </w:rPr>
        <w:t>208</w:t>
      </w:r>
      <w:r w:rsidRPr="00CA09DE">
        <w:rPr>
          <w:rFonts w:ascii="Times New Roman" w:eastAsia="Times New Roman" w:hAnsi="Times New Roman" w:cs="Times New Roman"/>
          <w:sz w:val="28"/>
          <w:szCs w:val="28"/>
          <w:lang w:val="uk-UA" w:eastAsia="ru-RU"/>
        </w:rPr>
        <w:t xml:space="preserve"> цивільних справ, </w:t>
      </w:r>
      <w:r w:rsidR="00CA09DE" w:rsidRPr="00CA09DE">
        <w:rPr>
          <w:rFonts w:ascii="Times New Roman" w:eastAsia="Times New Roman" w:hAnsi="Times New Roman" w:cs="Times New Roman"/>
          <w:sz w:val="28"/>
          <w:szCs w:val="28"/>
          <w:lang w:val="uk-UA" w:eastAsia="ru-RU"/>
        </w:rPr>
        <w:t>4</w:t>
      </w:r>
      <w:r w:rsidRPr="00CA09DE">
        <w:rPr>
          <w:rFonts w:ascii="Times New Roman" w:eastAsia="Times New Roman" w:hAnsi="Times New Roman" w:cs="Times New Roman"/>
          <w:sz w:val="28"/>
          <w:szCs w:val="28"/>
          <w:lang w:val="uk-UA" w:eastAsia="ru-RU"/>
        </w:rPr>
        <w:t xml:space="preserve"> адміністративн</w:t>
      </w:r>
      <w:r w:rsidR="00CA09DE" w:rsidRPr="00CA09DE">
        <w:rPr>
          <w:rFonts w:ascii="Times New Roman" w:eastAsia="Times New Roman" w:hAnsi="Times New Roman" w:cs="Times New Roman"/>
          <w:sz w:val="28"/>
          <w:szCs w:val="28"/>
          <w:lang w:val="uk-UA" w:eastAsia="ru-RU"/>
        </w:rPr>
        <w:t>і</w:t>
      </w:r>
      <w:r w:rsidRPr="00CA09DE">
        <w:rPr>
          <w:rFonts w:ascii="Times New Roman" w:eastAsia="Times New Roman" w:hAnsi="Times New Roman" w:cs="Times New Roman"/>
          <w:sz w:val="28"/>
          <w:szCs w:val="28"/>
          <w:lang w:val="uk-UA" w:eastAsia="ru-RU"/>
        </w:rPr>
        <w:t xml:space="preserve"> справ</w:t>
      </w:r>
      <w:r w:rsidR="00CA09DE" w:rsidRPr="00CA09DE">
        <w:rPr>
          <w:rFonts w:ascii="Times New Roman" w:eastAsia="Times New Roman" w:hAnsi="Times New Roman" w:cs="Times New Roman"/>
          <w:sz w:val="28"/>
          <w:szCs w:val="28"/>
          <w:lang w:val="uk-UA" w:eastAsia="ru-RU"/>
        </w:rPr>
        <w:t>и</w:t>
      </w:r>
      <w:r w:rsidRPr="00CA09DE">
        <w:rPr>
          <w:rFonts w:ascii="Times New Roman" w:eastAsia="Times New Roman" w:hAnsi="Times New Roman" w:cs="Times New Roman"/>
          <w:sz w:val="28"/>
          <w:szCs w:val="28"/>
          <w:lang w:val="uk-UA" w:eastAsia="ru-RU"/>
        </w:rPr>
        <w:t>, 3</w:t>
      </w:r>
      <w:r w:rsidR="00CA09DE" w:rsidRPr="00CA09DE">
        <w:rPr>
          <w:rFonts w:ascii="Times New Roman" w:eastAsia="Times New Roman" w:hAnsi="Times New Roman" w:cs="Times New Roman"/>
          <w:sz w:val="28"/>
          <w:szCs w:val="28"/>
          <w:lang w:val="uk-UA" w:eastAsia="ru-RU"/>
        </w:rPr>
        <w:t>09</w:t>
      </w:r>
      <w:r w:rsidRPr="00CA09DE">
        <w:rPr>
          <w:rFonts w:ascii="Times New Roman" w:eastAsia="Times New Roman" w:hAnsi="Times New Roman" w:cs="Times New Roman"/>
          <w:sz w:val="28"/>
          <w:szCs w:val="28"/>
          <w:lang w:val="uk-UA" w:eastAsia="ru-RU"/>
        </w:rPr>
        <w:t xml:space="preserve"> справ про адміністративні правопорушення. Скасовано: </w:t>
      </w:r>
      <w:r w:rsidR="00CA09DE" w:rsidRPr="00CA09DE">
        <w:rPr>
          <w:rFonts w:ascii="Times New Roman" w:eastAsia="Times New Roman" w:hAnsi="Times New Roman" w:cs="Times New Roman"/>
          <w:sz w:val="28"/>
          <w:szCs w:val="28"/>
          <w:lang w:val="uk-UA" w:eastAsia="ru-RU"/>
        </w:rPr>
        <w:t>3</w:t>
      </w:r>
      <w:r w:rsidRPr="00CA09DE">
        <w:rPr>
          <w:rFonts w:ascii="Times New Roman" w:eastAsia="Times New Roman" w:hAnsi="Times New Roman" w:cs="Times New Roman"/>
          <w:sz w:val="28"/>
          <w:szCs w:val="28"/>
          <w:lang w:val="uk-UA" w:eastAsia="ru-RU"/>
        </w:rPr>
        <w:t xml:space="preserve"> рішен</w:t>
      </w:r>
      <w:r w:rsidR="00CA09DE" w:rsidRPr="00CA09DE">
        <w:rPr>
          <w:rFonts w:ascii="Times New Roman" w:eastAsia="Times New Roman" w:hAnsi="Times New Roman" w:cs="Times New Roman"/>
          <w:sz w:val="28"/>
          <w:szCs w:val="28"/>
          <w:lang w:val="uk-UA" w:eastAsia="ru-RU"/>
        </w:rPr>
        <w:t>ня</w:t>
      </w:r>
      <w:r w:rsidRPr="00CA09DE">
        <w:rPr>
          <w:rFonts w:ascii="Times New Roman" w:eastAsia="Times New Roman" w:hAnsi="Times New Roman" w:cs="Times New Roman"/>
          <w:sz w:val="28"/>
          <w:szCs w:val="28"/>
          <w:lang w:val="uk-UA" w:eastAsia="ru-RU"/>
        </w:rPr>
        <w:t xml:space="preserve"> у цивільних справах</w:t>
      </w:r>
      <w:r w:rsidR="00CA09DE" w:rsidRPr="00CA09DE">
        <w:rPr>
          <w:rFonts w:ascii="Times New Roman" w:eastAsia="Times New Roman" w:hAnsi="Times New Roman" w:cs="Times New Roman"/>
          <w:sz w:val="28"/>
          <w:szCs w:val="28"/>
          <w:lang w:val="uk-UA" w:eastAsia="ru-RU"/>
        </w:rPr>
        <w:t>, 2 рішення у адміністративних справах і 1 рішення у справі про адміністративні правопорушення</w:t>
      </w:r>
      <w:r w:rsidRPr="00CA09DE">
        <w:rPr>
          <w:rFonts w:ascii="Times New Roman" w:eastAsia="Times New Roman" w:hAnsi="Times New Roman" w:cs="Times New Roman"/>
          <w:sz w:val="28"/>
          <w:szCs w:val="28"/>
          <w:lang w:val="uk-UA" w:eastAsia="ru-RU"/>
        </w:rPr>
        <w:t xml:space="preserve">. Змінено: </w:t>
      </w:r>
      <w:r w:rsidR="00CA09DE" w:rsidRPr="00CA09DE">
        <w:rPr>
          <w:rFonts w:ascii="Times New Roman" w:eastAsia="Times New Roman" w:hAnsi="Times New Roman" w:cs="Times New Roman"/>
          <w:sz w:val="28"/>
          <w:szCs w:val="28"/>
          <w:lang w:val="uk-UA" w:eastAsia="ru-RU"/>
        </w:rPr>
        <w:t>1</w:t>
      </w:r>
      <w:r w:rsidRPr="00CA09DE">
        <w:rPr>
          <w:rFonts w:ascii="Times New Roman" w:eastAsia="Times New Roman" w:hAnsi="Times New Roman" w:cs="Times New Roman"/>
          <w:sz w:val="28"/>
          <w:szCs w:val="28"/>
          <w:lang w:val="uk-UA" w:eastAsia="ru-RU"/>
        </w:rPr>
        <w:t xml:space="preserve"> рішення у кримінальн</w:t>
      </w:r>
      <w:r w:rsidR="00CA09DE" w:rsidRPr="00CA09DE">
        <w:rPr>
          <w:rFonts w:ascii="Times New Roman" w:eastAsia="Times New Roman" w:hAnsi="Times New Roman" w:cs="Times New Roman"/>
          <w:sz w:val="28"/>
          <w:szCs w:val="28"/>
          <w:lang w:val="uk-UA" w:eastAsia="ru-RU"/>
        </w:rPr>
        <w:t>ій</w:t>
      </w:r>
      <w:r w:rsidRPr="00CA09DE">
        <w:rPr>
          <w:rFonts w:ascii="Times New Roman" w:eastAsia="Times New Roman" w:hAnsi="Times New Roman" w:cs="Times New Roman"/>
          <w:sz w:val="28"/>
          <w:szCs w:val="28"/>
          <w:lang w:val="uk-UA" w:eastAsia="ru-RU"/>
        </w:rPr>
        <w:t xml:space="preserve"> справ</w:t>
      </w:r>
      <w:r w:rsidR="00CA09DE" w:rsidRPr="00CA09DE">
        <w:rPr>
          <w:rFonts w:ascii="Times New Roman" w:eastAsia="Times New Roman" w:hAnsi="Times New Roman" w:cs="Times New Roman"/>
          <w:sz w:val="28"/>
          <w:szCs w:val="28"/>
          <w:lang w:val="uk-UA" w:eastAsia="ru-RU"/>
        </w:rPr>
        <w:t>і.</w:t>
      </w:r>
    </w:p>
    <w:p w14:paraId="05083728" w14:textId="1392773F" w:rsidR="00F365A6" w:rsidRPr="00CA09DE" w:rsidRDefault="00F365A6" w:rsidP="00F365A6">
      <w:pPr>
        <w:spacing w:after="0" w:line="240" w:lineRule="auto"/>
        <w:ind w:firstLine="567"/>
        <w:jc w:val="both"/>
        <w:rPr>
          <w:rFonts w:ascii="Times New Roman" w:eastAsia="Times New Roman" w:hAnsi="Times New Roman" w:cs="Times New Roman"/>
          <w:sz w:val="28"/>
          <w:szCs w:val="28"/>
          <w:lang w:val="uk-UA" w:eastAsia="ru-RU"/>
        </w:rPr>
      </w:pPr>
      <w:r w:rsidRPr="00CA09DE">
        <w:rPr>
          <w:rFonts w:ascii="Times New Roman" w:eastAsia="Times New Roman" w:hAnsi="Times New Roman" w:cs="Times New Roman"/>
          <w:sz w:val="28"/>
          <w:szCs w:val="28"/>
          <w:lang w:val="uk-UA" w:eastAsia="ru-RU"/>
        </w:rPr>
        <w:t>У 20</w:t>
      </w:r>
      <w:r w:rsidR="00CA09DE" w:rsidRPr="00CA09DE">
        <w:rPr>
          <w:rFonts w:ascii="Times New Roman" w:eastAsia="Times New Roman" w:hAnsi="Times New Roman" w:cs="Times New Roman"/>
          <w:sz w:val="28"/>
          <w:szCs w:val="28"/>
          <w:lang w:val="uk-UA" w:eastAsia="ru-RU"/>
        </w:rPr>
        <w:t xml:space="preserve">26 </w:t>
      </w:r>
      <w:r w:rsidRPr="00CA09DE">
        <w:rPr>
          <w:rFonts w:ascii="Times New Roman" w:eastAsia="Times New Roman" w:hAnsi="Times New Roman" w:cs="Times New Roman"/>
          <w:sz w:val="28"/>
          <w:szCs w:val="28"/>
          <w:lang w:val="uk-UA" w:eastAsia="ru-RU"/>
        </w:rPr>
        <w:t>році суддею розглянуто:</w:t>
      </w:r>
      <w:r w:rsidR="00CA09DE" w:rsidRPr="00CA09DE">
        <w:rPr>
          <w:rFonts w:ascii="Times New Roman" w:eastAsia="Times New Roman" w:hAnsi="Times New Roman" w:cs="Times New Roman"/>
          <w:sz w:val="28"/>
          <w:szCs w:val="28"/>
          <w:lang w:val="uk-UA" w:eastAsia="ru-RU"/>
        </w:rPr>
        <w:t xml:space="preserve"> 179</w:t>
      </w:r>
      <w:r w:rsidRPr="00CA09DE">
        <w:rPr>
          <w:rFonts w:ascii="Times New Roman" w:eastAsia="Times New Roman" w:hAnsi="Times New Roman" w:cs="Times New Roman"/>
          <w:sz w:val="28"/>
          <w:szCs w:val="28"/>
          <w:lang w:val="uk-UA" w:eastAsia="ru-RU"/>
        </w:rPr>
        <w:t xml:space="preserve"> кримінальн</w:t>
      </w:r>
      <w:r w:rsidR="00CA09DE" w:rsidRPr="00CA09DE">
        <w:rPr>
          <w:rFonts w:ascii="Times New Roman" w:eastAsia="Times New Roman" w:hAnsi="Times New Roman" w:cs="Times New Roman"/>
          <w:sz w:val="28"/>
          <w:szCs w:val="28"/>
          <w:lang w:val="uk-UA" w:eastAsia="ru-RU"/>
        </w:rPr>
        <w:t>их</w:t>
      </w:r>
      <w:r w:rsidRPr="00CA09DE">
        <w:rPr>
          <w:rFonts w:ascii="Times New Roman" w:eastAsia="Times New Roman" w:hAnsi="Times New Roman" w:cs="Times New Roman"/>
          <w:sz w:val="28"/>
          <w:szCs w:val="28"/>
          <w:lang w:val="uk-UA" w:eastAsia="ru-RU"/>
        </w:rPr>
        <w:t xml:space="preserve"> справ, </w:t>
      </w:r>
      <w:r w:rsidR="00CA09DE" w:rsidRPr="00CA09DE">
        <w:rPr>
          <w:rFonts w:ascii="Times New Roman" w:eastAsia="Times New Roman" w:hAnsi="Times New Roman" w:cs="Times New Roman"/>
          <w:sz w:val="28"/>
          <w:szCs w:val="28"/>
          <w:lang w:val="uk-UA" w:eastAsia="ru-RU"/>
        </w:rPr>
        <w:t>267</w:t>
      </w:r>
      <w:r w:rsidRPr="00CA09DE">
        <w:rPr>
          <w:rFonts w:ascii="Times New Roman" w:eastAsia="Times New Roman" w:hAnsi="Times New Roman" w:cs="Times New Roman"/>
          <w:sz w:val="28"/>
          <w:szCs w:val="28"/>
          <w:lang w:val="uk-UA" w:eastAsia="ru-RU"/>
        </w:rPr>
        <w:t xml:space="preserve"> цивільних справ, </w:t>
      </w:r>
      <w:r w:rsidR="00CA09DE" w:rsidRPr="00CA09DE">
        <w:rPr>
          <w:rFonts w:ascii="Times New Roman" w:eastAsia="Times New Roman" w:hAnsi="Times New Roman" w:cs="Times New Roman"/>
          <w:sz w:val="28"/>
          <w:szCs w:val="28"/>
          <w:lang w:val="uk-UA" w:eastAsia="ru-RU"/>
        </w:rPr>
        <w:t>1</w:t>
      </w:r>
      <w:r w:rsidRPr="00CA09DE">
        <w:rPr>
          <w:rFonts w:ascii="Times New Roman" w:eastAsia="Times New Roman" w:hAnsi="Times New Roman" w:cs="Times New Roman"/>
          <w:sz w:val="28"/>
          <w:szCs w:val="28"/>
          <w:lang w:val="uk-UA" w:eastAsia="ru-RU"/>
        </w:rPr>
        <w:t xml:space="preserve"> адміністратив</w:t>
      </w:r>
      <w:r w:rsidR="00CA09DE" w:rsidRPr="00CA09DE">
        <w:rPr>
          <w:rFonts w:ascii="Times New Roman" w:eastAsia="Times New Roman" w:hAnsi="Times New Roman" w:cs="Times New Roman"/>
          <w:sz w:val="28"/>
          <w:szCs w:val="28"/>
          <w:lang w:val="uk-UA" w:eastAsia="ru-RU"/>
        </w:rPr>
        <w:t>ну</w:t>
      </w:r>
      <w:r w:rsidRPr="00CA09DE">
        <w:rPr>
          <w:rFonts w:ascii="Times New Roman" w:eastAsia="Times New Roman" w:hAnsi="Times New Roman" w:cs="Times New Roman"/>
          <w:sz w:val="28"/>
          <w:szCs w:val="28"/>
          <w:lang w:val="uk-UA" w:eastAsia="ru-RU"/>
        </w:rPr>
        <w:t xml:space="preserve"> справ</w:t>
      </w:r>
      <w:r w:rsidR="00CA09DE" w:rsidRPr="00CA09DE">
        <w:rPr>
          <w:rFonts w:ascii="Times New Roman" w:eastAsia="Times New Roman" w:hAnsi="Times New Roman" w:cs="Times New Roman"/>
          <w:sz w:val="28"/>
          <w:szCs w:val="28"/>
          <w:lang w:val="uk-UA" w:eastAsia="ru-RU"/>
        </w:rPr>
        <w:t>у</w:t>
      </w:r>
      <w:r w:rsidRPr="00CA09DE">
        <w:rPr>
          <w:rFonts w:ascii="Times New Roman" w:eastAsia="Times New Roman" w:hAnsi="Times New Roman" w:cs="Times New Roman"/>
          <w:sz w:val="28"/>
          <w:szCs w:val="28"/>
          <w:lang w:val="uk-UA" w:eastAsia="ru-RU"/>
        </w:rPr>
        <w:t>, 2</w:t>
      </w:r>
      <w:r w:rsidR="00CA09DE" w:rsidRPr="00CA09DE">
        <w:rPr>
          <w:rFonts w:ascii="Times New Roman" w:eastAsia="Times New Roman" w:hAnsi="Times New Roman" w:cs="Times New Roman"/>
          <w:sz w:val="28"/>
          <w:szCs w:val="28"/>
          <w:lang w:val="uk-UA" w:eastAsia="ru-RU"/>
        </w:rPr>
        <w:t>07</w:t>
      </w:r>
      <w:r w:rsidRPr="00CA09DE">
        <w:rPr>
          <w:rFonts w:ascii="Times New Roman" w:eastAsia="Times New Roman" w:hAnsi="Times New Roman" w:cs="Times New Roman"/>
          <w:sz w:val="28"/>
          <w:szCs w:val="28"/>
          <w:lang w:val="uk-UA" w:eastAsia="ru-RU"/>
        </w:rPr>
        <w:t xml:space="preserve"> справ про адміністративні правопорушення. Скасовано: </w:t>
      </w:r>
      <w:r w:rsidR="00CA09DE" w:rsidRPr="00CA09DE">
        <w:rPr>
          <w:rFonts w:ascii="Times New Roman" w:eastAsia="Times New Roman" w:hAnsi="Times New Roman" w:cs="Times New Roman"/>
          <w:sz w:val="28"/>
          <w:szCs w:val="28"/>
          <w:lang w:val="uk-UA" w:eastAsia="ru-RU"/>
        </w:rPr>
        <w:t>2</w:t>
      </w:r>
      <w:r w:rsidRPr="00CA09DE">
        <w:rPr>
          <w:rFonts w:ascii="Times New Roman" w:eastAsia="Times New Roman" w:hAnsi="Times New Roman" w:cs="Times New Roman"/>
          <w:sz w:val="28"/>
          <w:szCs w:val="28"/>
          <w:lang w:val="uk-UA" w:eastAsia="ru-RU"/>
        </w:rPr>
        <w:t xml:space="preserve"> рішення у цивільних справах</w:t>
      </w:r>
      <w:r w:rsidR="00CA09DE" w:rsidRPr="00CA09DE">
        <w:rPr>
          <w:rFonts w:ascii="Times New Roman" w:eastAsia="Times New Roman" w:hAnsi="Times New Roman" w:cs="Times New Roman"/>
          <w:sz w:val="28"/>
          <w:szCs w:val="28"/>
          <w:lang w:val="uk-UA" w:eastAsia="ru-RU"/>
        </w:rPr>
        <w:t xml:space="preserve">. </w:t>
      </w:r>
      <w:r w:rsidRPr="00CA09DE">
        <w:rPr>
          <w:rFonts w:ascii="Times New Roman" w:eastAsia="Times New Roman" w:hAnsi="Times New Roman" w:cs="Times New Roman"/>
          <w:sz w:val="28"/>
          <w:szCs w:val="28"/>
          <w:lang w:val="uk-UA" w:eastAsia="ru-RU"/>
        </w:rPr>
        <w:t xml:space="preserve">Змінено: </w:t>
      </w:r>
      <w:r w:rsidR="00CA09DE" w:rsidRPr="00CA09DE">
        <w:rPr>
          <w:rFonts w:ascii="Times New Roman" w:eastAsia="Times New Roman" w:hAnsi="Times New Roman" w:cs="Times New Roman"/>
          <w:sz w:val="28"/>
          <w:szCs w:val="28"/>
          <w:lang w:val="uk-UA" w:eastAsia="ru-RU"/>
        </w:rPr>
        <w:t>1</w:t>
      </w:r>
      <w:r w:rsidRPr="00CA09DE">
        <w:rPr>
          <w:rFonts w:ascii="Times New Roman" w:eastAsia="Times New Roman" w:hAnsi="Times New Roman" w:cs="Times New Roman"/>
          <w:sz w:val="28"/>
          <w:szCs w:val="28"/>
          <w:lang w:val="uk-UA" w:eastAsia="ru-RU"/>
        </w:rPr>
        <w:t xml:space="preserve"> судов</w:t>
      </w:r>
      <w:r w:rsidR="00CA09DE" w:rsidRPr="00CA09DE">
        <w:rPr>
          <w:rFonts w:ascii="Times New Roman" w:eastAsia="Times New Roman" w:hAnsi="Times New Roman" w:cs="Times New Roman"/>
          <w:sz w:val="28"/>
          <w:szCs w:val="28"/>
          <w:lang w:val="uk-UA" w:eastAsia="ru-RU"/>
        </w:rPr>
        <w:t>е</w:t>
      </w:r>
      <w:r w:rsidRPr="00CA09DE">
        <w:rPr>
          <w:rFonts w:ascii="Times New Roman" w:eastAsia="Times New Roman" w:hAnsi="Times New Roman" w:cs="Times New Roman"/>
          <w:sz w:val="28"/>
          <w:szCs w:val="28"/>
          <w:lang w:val="uk-UA" w:eastAsia="ru-RU"/>
        </w:rPr>
        <w:t xml:space="preserve"> рішення у </w:t>
      </w:r>
      <w:r w:rsidR="00CA09DE" w:rsidRPr="00CA09DE">
        <w:rPr>
          <w:rFonts w:ascii="Times New Roman" w:eastAsia="Times New Roman" w:hAnsi="Times New Roman" w:cs="Times New Roman"/>
          <w:sz w:val="28"/>
          <w:szCs w:val="28"/>
          <w:lang w:val="uk-UA" w:eastAsia="ru-RU"/>
        </w:rPr>
        <w:t>цивільній справі</w:t>
      </w:r>
      <w:r w:rsidRPr="00CA09DE">
        <w:rPr>
          <w:rFonts w:ascii="Times New Roman" w:eastAsia="Times New Roman" w:hAnsi="Times New Roman" w:cs="Times New Roman"/>
          <w:sz w:val="28"/>
          <w:szCs w:val="28"/>
          <w:lang w:val="uk-UA" w:eastAsia="ru-RU"/>
        </w:rPr>
        <w:t xml:space="preserve">. </w:t>
      </w:r>
    </w:p>
    <w:p w14:paraId="2738A2BE" w14:textId="1328D1D4" w:rsidR="00F365A6" w:rsidRPr="001D39D4" w:rsidRDefault="00F365A6" w:rsidP="00F365A6">
      <w:pPr>
        <w:spacing w:after="0" w:line="240" w:lineRule="auto"/>
        <w:ind w:firstLine="567"/>
        <w:jc w:val="both"/>
        <w:rPr>
          <w:rFonts w:ascii="Times New Roman" w:eastAsia="Times New Roman" w:hAnsi="Times New Roman" w:cs="Times New Roman"/>
          <w:sz w:val="28"/>
          <w:szCs w:val="28"/>
          <w:lang w:val="uk-UA" w:eastAsia="ru-RU"/>
        </w:rPr>
      </w:pPr>
      <w:r w:rsidRPr="001D39D4">
        <w:rPr>
          <w:rFonts w:ascii="Times New Roman" w:eastAsia="Times New Roman" w:hAnsi="Times New Roman" w:cs="Times New Roman"/>
          <w:sz w:val="28"/>
          <w:szCs w:val="28"/>
          <w:lang w:val="uk-UA" w:eastAsia="ru-RU"/>
        </w:rPr>
        <w:t xml:space="preserve">Спеціалізація судді за період роботи в суді </w:t>
      </w:r>
      <w:r w:rsidR="001D39D4" w:rsidRPr="001D39D4">
        <w:rPr>
          <w:rFonts w:ascii="Times New Roman" w:eastAsia="Times New Roman" w:hAnsi="Times New Roman" w:cs="Times New Roman"/>
          <w:sz w:val="28"/>
          <w:szCs w:val="28"/>
          <w:lang w:val="uk-UA" w:eastAsia="ru-RU"/>
        </w:rPr>
        <w:t>– слідчий суддя (рішення зборів суддів від 08.08.2024 № 4)</w:t>
      </w:r>
      <w:r w:rsidRPr="001D39D4">
        <w:rPr>
          <w:rFonts w:ascii="Times New Roman" w:eastAsia="Times New Roman" w:hAnsi="Times New Roman" w:cs="Times New Roman"/>
          <w:sz w:val="28"/>
          <w:szCs w:val="28"/>
          <w:lang w:val="uk-UA" w:eastAsia="ru-RU"/>
        </w:rPr>
        <w:t>.</w:t>
      </w:r>
    </w:p>
    <w:p w14:paraId="42C8291E" w14:textId="5C1558E8" w:rsidR="00F365A6" w:rsidRPr="001D39D4" w:rsidRDefault="00F365A6" w:rsidP="00F365A6">
      <w:pPr>
        <w:spacing w:after="0" w:line="240" w:lineRule="auto"/>
        <w:ind w:firstLine="567"/>
        <w:jc w:val="both"/>
        <w:rPr>
          <w:rFonts w:ascii="Times New Roman" w:eastAsia="Times New Roman" w:hAnsi="Times New Roman" w:cs="Times New Roman"/>
          <w:sz w:val="28"/>
          <w:szCs w:val="28"/>
          <w:lang w:val="uk-UA" w:eastAsia="ru-RU"/>
        </w:rPr>
      </w:pPr>
      <w:r w:rsidRPr="001D39D4">
        <w:rPr>
          <w:rFonts w:ascii="Times New Roman" w:eastAsia="Times New Roman" w:hAnsi="Times New Roman" w:cs="Times New Roman"/>
          <w:sz w:val="28"/>
          <w:szCs w:val="28"/>
          <w:lang w:val="uk-UA" w:eastAsia="ru-RU"/>
        </w:rPr>
        <w:t xml:space="preserve">У провадженні судді </w:t>
      </w:r>
      <w:r w:rsidR="001D39D4" w:rsidRPr="001D39D4">
        <w:rPr>
          <w:rFonts w:ascii="Times New Roman" w:eastAsia="Times New Roman" w:hAnsi="Times New Roman" w:cs="Times New Roman"/>
          <w:sz w:val="28"/>
          <w:szCs w:val="28"/>
          <w:lang w:val="uk-UA" w:eastAsia="ru-RU"/>
        </w:rPr>
        <w:t>Почкіної О.М.</w:t>
      </w:r>
      <w:r w:rsidRPr="001D39D4">
        <w:rPr>
          <w:rFonts w:ascii="Times New Roman" w:eastAsia="Times New Roman" w:hAnsi="Times New Roman" w:cs="Times New Roman"/>
          <w:sz w:val="28"/>
          <w:szCs w:val="28"/>
          <w:lang w:val="uk-UA" w:eastAsia="ru-RU"/>
        </w:rPr>
        <w:t xml:space="preserve"> перебуває </w:t>
      </w:r>
      <w:r w:rsidR="001D39D4" w:rsidRPr="001D39D4">
        <w:rPr>
          <w:rFonts w:ascii="Times New Roman" w:eastAsia="Times New Roman" w:hAnsi="Times New Roman" w:cs="Times New Roman"/>
          <w:sz w:val="28"/>
          <w:szCs w:val="28"/>
          <w:lang w:val="uk-UA" w:eastAsia="ru-RU"/>
        </w:rPr>
        <w:t>65</w:t>
      </w:r>
      <w:r w:rsidRPr="001D39D4">
        <w:rPr>
          <w:rFonts w:ascii="Times New Roman" w:eastAsia="Times New Roman" w:hAnsi="Times New Roman" w:cs="Times New Roman"/>
          <w:sz w:val="28"/>
          <w:szCs w:val="28"/>
          <w:lang w:val="uk-UA" w:eastAsia="ru-RU"/>
        </w:rPr>
        <w:t xml:space="preserve"> кримінальних справ (зокрема понад три місяці </w:t>
      </w:r>
      <w:r w:rsidR="0075367A">
        <w:rPr>
          <w:rFonts w:ascii="Times New Roman" w:eastAsia="Times New Roman" w:hAnsi="Times New Roman" w:cs="Times New Roman"/>
          <w:sz w:val="28"/>
          <w:szCs w:val="28"/>
          <w:lang w:val="uk-UA" w:eastAsia="ru-RU"/>
        </w:rPr>
        <w:t>–</w:t>
      </w:r>
      <w:r w:rsidRPr="001D39D4">
        <w:rPr>
          <w:rFonts w:ascii="Times New Roman" w:eastAsia="Times New Roman" w:hAnsi="Times New Roman" w:cs="Times New Roman"/>
          <w:sz w:val="28"/>
          <w:szCs w:val="28"/>
          <w:lang w:val="uk-UA" w:eastAsia="ru-RU"/>
        </w:rPr>
        <w:t xml:space="preserve"> </w:t>
      </w:r>
      <w:r w:rsidR="001D39D4" w:rsidRPr="001D39D4">
        <w:rPr>
          <w:rFonts w:ascii="Times New Roman" w:eastAsia="Times New Roman" w:hAnsi="Times New Roman" w:cs="Times New Roman"/>
          <w:sz w:val="28"/>
          <w:szCs w:val="28"/>
          <w:lang w:val="uk-UA" w:eastAsia="ru-RU"/>
        </w:rPr>
        <w:t>29</w:t>
      </w:r>
      <w:r w:rsidRPr="001D39D4">
        <w:rPr>
          <w:rFonts w:ascii="Times New Roman" w:eastAsia="Times New Roman" w:hAnsi="Times New Roman" w:cs="Times New Roman"/>
          <w:sz w:val="28"/>
          <w:szCs w:val="28"/>
          <w:lang w:val="uk-UA" w:eastAsia="ru-RU"/>
        </w:rPr>
        <w:t xml:space="preserve">), </w:t>
      </w:r>
      <w:r w:rsidR="001D39D4" w:rsidRPr="001D39D4">
        <w:rPr>
          <w:rFonts w:ascii="Times New Roman" w:eastAsia="Times New Roman" w:hAnsi="Times New Roman" w:cs="Times New Roman"/>
          <w:sz w:val="28"/>
          <w:szCs w:val="28"/>
          <w:lang w:val="uk-UA" w:eastAsia="ru-RU"/>
        </w:rPr>
        <w:t>114</w:t>
      </w:r>
      <w:r w:rsidRPr="001D39D4">
        <w:rPr>
          <w:rFonts w:ascii="Times New Roman" w:eastAsia="Times New Roman" w:hAnsi="Times New Roman" w:cs="Times New Roman"/>
          <w:sz w:val="28"/>
          <w:szCs w:val="28"/>
          <w:lang w:val="uk-UA" w:eastAsia="ru-RU"/>
        </w:rPr>
        <w:t xml:space="preserve"> цивільних справ (із яких понад три місяці – </w:t>
      </w:r>
      <w:r w:rsidR="001D39D4" w:rsidRPr="001D39D4">
        <w:rPr>
          <w:rFonts w:ascii="Times New Roman" w:eastAsia="Times New Roman" w:hAnsi="Times New Roman" w:cs="Times New Roman"/>
          <w:sz w:val="28"/>
          <w:szCs w:val="28"/>
          <w:lang w:val="uk-UA" w:eastAsia="ru-RU"/>
        </w:rPr>
        <w:t>17</w:t>
      </w:r>
      <w:r w:rsidRPr="001D39D4">
        <w:rPr>
          <w:rFonts w:ascii="Times New Roman" w:eastAsia="Times New Roman" w:hAnsi="Times New Roman" w:cs="Times New Roman"/>
          <w:sz w:val="28"/>
          <w:szCs w:val="28"/>
          <w:lang w:val="uk-UA" w:eastAsia="ru-RU"/>
        </w:rPr>
        <w:t xml:space="preserve"> справ). </w:t>
      </w:r>
    </w:p>
    <w:p w14:paraId="13DE326D" w14:textId="4460D92E" w:rsidR="00F365A6" w:rsidRPr="00EE53BB" w:rsidRDefault="00F365A6" w:rsidP="00F365A6">
      <w:pPr>
        <w:spacing w:after="0" w:line="240" w:lineRule="auto"/>
        <w:ind w:firstLine="567"/>
        <w:jc w:val="both"/>
        <w:rPr>
          <w:rFonts w:ascii="Times New Roman" w:eastAsia="Times New Roman" w:hAnsi="Times New Roman" w:cs="Times New Roman"/>
          <w:sz w:val="28"/>
          <w:szCs w:val="28"/>
          <w:lang w:val="uk-UA" w:eastAsia="ru-RU"/>
        </w:rPr>
      </w:pPr>
      <w:r w:rsidRPr="00EE53BB">
        <w:rPr>
          <w:rFonts w:ascii="Times New Roman" w:eastAsia="Times New Roman" w:hAnsi="Times New Roman" w:cs="Times New Roman"/>
          <w:sz w:val="28"/>
          <w:szCs w:val="28"/>
          <w:lang w:val="uk-UA" w:eastAsia="ru-RU"/>
        </w:rPr>
        <w:t xml:space="preserve">Штатна чисельність суддів у </w:t>
      </w:r>
      <w:r w:rsidR="00EE53BB" w:rsidRPr="00EE53BB">
        <w:rPr>
          <w:rFonts w:ascii="Times New Roman" w:eastAsia="Times New Roman" w:hAnsi="Times New Roman" w:cs="Times New Roman"/>
          <w:sz w:val="28"/>
          <w:szCs w:val="28"/>
          <w:lang w:val="uk-UA" w:eastAsia="ru-RU"/>
        </w:rPr>
        <w:t>Тростянецькому районному суді Вінницької області</w:t>
      </w:r>
      <w:r w:rsidRPr="00EE53BB">
        <w:rPr>
          <w:rFonts w:ascii="Times New Roman" w:eastAsia="Times New Roman" w:hAnsi="Times New Roman" w:cs="Times New Roman"/>
          <w:sz w:val="28"/>
          <w:szCs w:val="28"/>
          <w:lang w:val="uk-UA" w:eastAsia="ru-RU"/>
        </w:rPr>
        <w:t xml:space="preserve"> – </w:t>
      </w:r>
      <w:r w:rsidR="00EE53BB" w:rsidRPr="00EE53BB">
        <w:rPr>
          <w:rFonts w:ascii="Times New Roman" w:eastAsia="Times New Roman" w:hAnsi="Times New Roman" w:cs="Times New Roman"/>
          <w:sz w:val="28"/>
          <w:szCs w:val="28"/>
          <w:lang w:val="uk-UA" w:eastAsia="ru-RU"/>
        </w:rPr>
        <w:t>4</w:t>
      </w:r>
      <w:r w:rsidRPr="00EE53BB">
        <w:rPr>
          <w:rFonts w:ascii="Times New Roman" w:eastAsia="Times New Roman" w:hAnsi="Times New Roman" w:cs="Times New Roman"/>
          <w:sz w:val="28"/>
          <w:szCs w:val="28"/>
          <w:lang w:val="uk-UA" w:eastAsia="ru-RU"/>
        </w:rPr>
        <w:t xml:space="preserve">, фактична чисельність – </w:t>
      </w:r>
      <w:r w:rsidR="00EE53BB" w:rsidRPr="00EE53BB">
        <w:rPr>
          <w:rFonts w:ascii="Times New Roman" w:eastAsia="Times New Roman" w:hAnsi="Times New Roman" w:cs="Times New Roman"/>
          <w:sz w:val="28"/>
          <w:szCs w:val="28"/>
          <w:lang w:val="uk-UA" w:eastAsia="ru-RU"/>
        </w:rPr>
        <w:t>4</w:t>
      </w:r>
      <w:r w:rsidRPr="00EE53BB">
        <w:rPr>
          <w:rFonts w:ascii="Times New Roman" w:eastAsia="Times New Roman" w:hAnsi="Times New Roman" w:cs="Times New Roman"/>
          <w:sz w:val="28"/>
          <w:szCs w:val="28"/>
          <w:lang w:val="uk-UA" w:eastAsia="ru-RU"/>
        </w:rPr>
        <w:t xml:space="preserve">, здійснюють правосуддя </w:t>
      </w:r>
      <w:r w:rsidR="00EE53BB" w:rsidRPr="00EE53BB">
        <w:rPr>
          <w:rFonts w:ascii="Times New Roman" w:eastAsia="Times New Roman" w:hAnsi="Times New Roman" w:cs="Times New Roman"/>
          <w:sz w:val="28"/>
          <w:szCs w:val="28"/>
          <w:lang w:val="uk-UA" w:eastAsia="ru-RU"/>
        </w:rPr>
        <w:t>4</w:t>
      </w:r>
      <w:r w:rsidRPr="00EE53BB">
        <w:rPr>
          <w:rFonts w:ascii="Times New Roman" w:eastAsia="Times New Roman" w:hAnsi="Times New Roman" w:cs="Times New Roman"/>
          <w:sz w:val="28"/>
          <w:szCs w:val="28"/>
          <w:lang w:val="uk-UA" w:eastAsia="ru-RU"/>
        </w:rPr>
        <w:t xml:space="preserve"> судді. Загальна кількість справ, що перебувають у провадженні суддів: </w:t>
      </w:r>
      <w:r w:rsidR="00EE53BB" w:rsidRPr="00EE53BB">
        <w:rPr>
          <w:rFonts w:ascii="Times New Roman" w:eastAsia="Times New Roman" w:hAnsi="Times New Roman" w:cs="Times New Roman"/>
          <w:sz w:val="28"/>
          <w:szCs w:val="28"/>
          <w:lang w:val="uk-UA" w:eastAsia="ru-RU"/>
        </w:rPr>
        <w:t>408</w:t>
      </w:r>
      <w:r w:rsidRPr="00EE53BB">
        <w:rPr>
          <w:rFonts w:ascii="Times New Roman" w:eastAsia="Times New Roman" w:hAnsi="Times New Roman" w:cs="Times New Roman"/>
          <w:sz w:val="28"/>
          <w:szCs w:val="28"/>
          <w:lang w:val="uk-UA" w:eastAsia="ru-RU"/>
        </w:rPr>
        <w:t xml:space="preserve"> кримінальних справ, </w:t>
      </w:r>
      <w:r w:rsidR="00EE53BB" w:rsidRPr="00EE53BB">
        <w:rPr>
          <w:rFonts w:ascii="Times New Roman" w:eastAsia="Times New Roman" w:hAnsi="Times New Roman" w:cs="Times New Roman"/>
          <w:sz w:val="28"/>
          <w:szCs w:val="28"/>
          <w:lang w:val="uk-UA" w:eastAsia="ru-RU"/>
        </w:rPr>
        <w:t>683</w:t>
      </w:r>
      <w:r w:rsidRPr="00EE53BB">
        <w:rPr>
          <w:rFonts w:ascii="Times New Roman" w:eastAsia="Times New Roman" w:hAnsi="Times New Roman" w:cs="Times New Roman"/>
          <w:sz w:val="28"/>
          <w:szCs w:val="28"/>
          <w:lang w:val="uk-UA" w:eastAsia="ru-RU"/>
        </w:rPr>
        <w:t xml:space="preserve"> цивільн</w:t>
      </w:r>
      <w:r w:rsidR="00C47DB4">
        <w:rPr>
          <w:rFonts w:ascii="Times New Roman" w:eastAsia="Times New Roman" w:hAnsi="Times New Roman" w:cs="Times New Roman"/>
          <w:sz w:val="28"/>
          <w:szCs w:val="28"/>
          <w:lang w:val="uk-UA" w:eastAsia="ru-RU"/>
        </w:rPr>
        <w:t>і</w:t>
      </w:r>
      <w:r w:rsidRPr="00EE53BB">
        <w:rPr>
          <w:rFonts w:ascii="Times New Roman" w:eastAsia="Times New Roman" w:hAnsi="Times New Roman" w:cs="Times New Roman"/>
          <w:sz w:val="28"/>
          <w:szCs w:val="28"/>
          <w:lang w:val="uk-UA" w:eastAsia="ru-RU"/>
        </w:rPr>
        <w:t xml:space="preserve"> справ</w:t>
      </w:r>
      <w:r w:rsidR="00C47DB4">
        <w:rPr>
          <w:rFonts w:ascii="Times New Roman" w:eastAsia="Times New Roman" w:hAnsi="Times New Roman" w:cs="Times New Roman"/>
          <w:sz w:val="28"/>
          <w:szCs w:val="28"/>
          <w:lang w:val="uk-UA" w:eastAsia="ru-RU"/>
        </w:rPr>
        <w:t>и</w:t>
      </w:r>
      <w:r w:rsidRPr="00EE53BB">
        <w:rPr>
          <w:rFonts w:ascii="Times New Roman" w:eastAsia="Times New Roman" w:hAnsi="Times New Roman" w:cs="Times New Roman"/>
          <w:sz w:val="28"/>
          <w:szCs w:val="28"/>
          <w:lang w:val="uk-UA" w:eastAsia="ru-RU"/>
        </w:rPr>
        <w:t xml:space="preserve">, </w:t>
      </w:r>
      <w:r w:rsidR="00EE53BB" w:rsidRPr="00EE53BB">
        <w:rPr>
          <w:rFonts w:ascii="Times New Roman" w:eastAsia="Times New Roman" w:hAnsi="Times New Roman" w:cs="Times New Roman"/>
          <w:sz w:val="28"/>
          <w:szCs w:val="28"/>
          <w:lang w:val="uk-UA" w:eastAsia="ru-RU"/>
        </w:rPr>
        <w:t>5</w:t>
      </w:r>
      <w:r w:rsidRPr="00EE53BB">
        <w:rPr>
          <w:rFonts w:ascii="Times New Roman" w:eastAsia="Times New Roman" w:hAnsi="Times New Roman" w:cs="Times New Roman"/>
          <w:sz w:val="28"/>
          <w:szCs w:val="28"/>
          <w:lang w:val="uk-UA" w:eastAsia="ru-RU"/>
        </w:rPr>
        <w:t xml:space="preserve"> адміністративних справ, </w:t>
      </w:r>
      <w:r w:rsidR="00EE53BB" w:rsidRPr="00EE53BB">
        <w:rPr>
          <w:rFonts w:ascii="Times New Roman" w:eastAsia="Times New Roman" w:hAnsi="Times New Roman" w:cs="Times New Roman"/>
          <w:sz w:val="28"/>
          <w:szCs w:val="28"/>
          <w:lang w:val="uk-UA" w:eastAsia="ru-RU"/>
        </w:rPr>
        <w:t>561</w:t>
      </w:r>
      <w:r w:rsidRPr="00EE53BB">
        <w:rPr>
          <w:rFonts w:ascii="Times New Roman" w:eastAsia="Times New Roman" w:hAnsi="Times New Roman" w:cs="Times New Roman"/>
          <w:sz w:val="28"/>
          <w:szCs w:val="28"/>
          <w:lang w:val="uk-UA" w:eastAsia="ru-RU"/>
        </w:rPr>
        <w:t xml:space="preserve"> справ</w:t>
      </w:r>
      <w:r w:rsidR="00EE53BB" w:rsidRPr="00EE53BB">
        <w:rPr>
          <w:rFonts w:ascii="Times New Roman" w:eastAsia="Times New Roman" w:hAnsi="Times New Roman" w:cs="Times New Roman"/>
          <w:sz w:val="28"/>
          <w:szCs w:val="28"/>
          <w:lang w:val="uk-UA" w:eastAsia="ru-RU"/>
        </w:rPr>
        <w:t>а</w:t>
      </w:r>
      <w:r w:rsidRPr="00EE53BB">
        <w:rPr>
          <w:rFonts w:ascii="Times New Roman" w:eastAsia="Times New Roman" w:hAnsi="Times New Roman" w:cs="Times New Roman"/>
          <w:sz w:val="28"/>
          <w:szCs w:val="28"/>
          <w:lang w:val="uk-UA" w:eastAsia="ru-RU"/>
        </w:rPr>
        <w:t xml:space="preserve"> про адміністративні правопорушення.</w:t>
      </w:r>
    </w:p>
    <w:p w14:paraId="4E4140DC" w14:textId="4BB6E800" w:rsidR="00F365A6" w:rsidRPr="00DE6383" w:rsidRDefault="00F365A6" w:rsidP="00F365A6">
      <w:pPr>
        <w:spacing w:after="0" w:line="240" w:lineRule="auto"/>
        <w:ind w:firstLine="567"/>
        <w:jc w:val="both"/>
        <w:rPr>
          <w:rFonts w:ascii="Times New Roman" w:eastAsia="Times New Roman" w:hAnsi="Times New Roman" w:cs="Times New Roman"/>
          <w:sz w:val="28"/>
          <w:szCs w:val="28"/>
          <w:lang w:val="uk-UA" w:eastAsia="ru-RU"/>
        </w:rPr>
      </w:pPr>
      <w:r w:rsidRPr="000F1623">
        <w:rPr>
          <w:rFonts w:ascii="Times New Roman" w:eastAsia="Times New Roman" w:hAnsi="Times New Roman" w:cs="Times New Roman"/>
          <w:sz w:val="28"/>
          <w:szCs w:val="28"/>
          <w:lang w:val="uk-UA" w:eastAsia="ru-RU"/>
        </w:rPr>
        <w:t xml:space="preserve">За інформацією, наданою </w:t>
      </w:r>
      <w:r w:rsidR="000F1623" w:rsidRPr="000F1623">
        <w:rPr>
          <w:rFonts w:ascii="Times New Roman" w:eastAsia="Times New Roman" w:hAnsi="Times New Roman" w:cs="Times New Roman"/>
          <w:sz w:val="28"/>
          <w:szCs w:val="28"/>
          <w:lang w:val="uk-UA" w:eastAsia="ru-RU"/>
        </w:rPr>
        <w:t>головою Тростянецького районного суду Вінницької області</w:t>
      </w:r>
      <w:r w:rsidRPr="000F1623">
        <w:rPr>
          <w:rFonts w:ascii="Times New Roman" w:eastAsia="Times New Roman" w:hAnsi="Times New Roman" w:cs="Times New Roman"/>
          <w:sz w:val="28"/>
          <w:szCs w:val="28"/>
          <w:lang w:val="uk-UA" w:eastAsia="ru-RU"/>
        </w:rPr>
        <w:t xml:space="preserve">, станом на </w:t>
      </w:r>
      <w:r w:rsidR="000F1623" w:rsidRPr="000F1623">
        <w:rPr>
          <w:rFonts w:ascii="Times New Roman" w:eastAsia="Times New Roman" w:hAnsi="Times New Roman" w:cs="Times New Roman"/>
          <w:sz w:val="28"/>
          <w:szCs w:val="28"/>
          <w:lang w:val="uk-UA" w:eastAsia="ru-RU"/>
        </w:rPr>
        <w:t>07.10.2026 (дату надання відповіді)</w:t>
      </w:r>
      <w:r w:rsidRPr="000F1623">
        <w:rPr>
          <w:rFonts w:ascii="Times New Roman" w:eastAsia="Times New Roman" w:hAnsi="Times New Roman" w:cs="Times New Roman"/>
          <w:sz w:val="28"/>
          <w:szCs w:val="28"/>
          <w:lang w:val="uk-UA" w:eastAsia="ru-RU"/>
        </w:rPr>
        <w:t xml:space="preserve"> в суді здійснюють правосуддя четверо суддів;</w:t>
      </w:r>
      <w:r w:rsidR="00CE6994">
        <w:rPr>
          <w:rFonts w:ascii="Times New Roman" w:eastAsia="Times New Roman" w:hAnsi="Times New Roman" w:cs="Times New Roman"/>
          <w:sz w:val="28"/>
          <w:szCs w:val="28"/>
          <w:lang w:val="uk-UA" w:eastAsia="ru-RU"/>
        </w:rPr>
        <w:t xml:space="preserve"> </w:t>
      </w:r>
      <w:r w:rsidRPr="00CE6994">
        <w:rPr>
          <w:rFonts w:ascii="Times New Roman" w:eastAsia="Times New Roman" w:hAnsi="Times New Roman" w:cs="Times New Roman"/>
          <w:sz w:val="28"/>
          <w:szCs w:val="28"/>
          <w:lang w:val="uk-UA" w:eastAsia="ru-RU"/>
        </w:rPr>
        <w:t xml:space="preserve">загальна кількість справ, що перебувають у судді </w:t>
      </w:r>
      <w:r w:rsidR="00CE6994" w:rsidRPr="00CE6994">
        <w:rPr>
          <w:rFonts w:ascii="Times New Roman" w:eastAsia="Times New Roman" w:hAnsi="Times New Roman" w:cs="Times New Roman"/>
          <w:sz w:val="28"/>
          <w:szCs w:val="28"/>
          <w:lang w:val="uk-UA" w:eastAsia="ru-RU"/>
        </w:rPr>
        <w:t>Почкіної О.М.</w:t>
      </w:r>
      <w:r w:rsidRPr="00CE6994">
        <w:rPr>
          <w:rFonts w:ascii="Times New Roman" w:eastAsia="Times New Roman" w:hAnsi="Times New Roman" w:cs="Times New Roman"/>
          <w:sz w:val="28"/>
          <w:szCs w:val="28"/>
          <w:lang w:val="uk-UA" w:eastAsia="ru-RU"/>
        </w:rPr>
        <w:t>,</w:t>
      </w:r>
      <w:r w:rsidR="00CE6994" w:rsidRPr="00CE6994">
        <w:rPr>
          <w:rFonts w:ascii="Times New Roman" w:eastAsia="Times New Roman" w:hAnsi="Times New Roman" w:cs="Times New Roman"/>
          <w:sz w:val="28"/>
          <w:szCs w:val="28"/>
          <w:lang w:val="uk-UA" w:eastAsia="ru-RU"/>
        </w:rPr>
        <w:t xml:space="preserve"> станом на 02.10.2026</w:t>
      </w:r>
      <w:r w:rsidRPr="00CE6994">
        <w:rPr>
          <w:rFonts w:ascii="Times New Roman" w:eastAsia="Times New Roman" w:hAnsi="Times New Roman" w:cs="Times New Roman"/>
          <w:sz w:val="28"/>
          <w:szCs w:val="28"/>
          <w:lang w:val="uk-UA" w:eastAsia="ru-RU"/>
        </w:rPr>
        <w:t xml:space="preserve"> становить </w:t>
      </w:r>
      <w:r w:rsidR="00CE6994" w:rsidRPr="00CE6994">
        <w:rPr>
          <w:rFonts w:ascii="Times New Roman" w:eastAsia="Times New Roman" w:hAnsi="Times New Roman" w:cs="Times New Roman"/>
          <w:sz w:val="28"/>
          <w:szCs w:val="28"/>
          <w:lang w:val="uk-UA" w:eastAsia="ru-RU"/>
        </w:rPr>
        <w:t>190</w:t>
      </w:r>
      <w:r w:rsidRPr="00CE6994">
        <w:rPr>
          <w:rFonts w:ascii="Times New Roman" w:eastAsia="Times New Roman" w:hAnsi="Times New Roman" w:cs="Times New Roman"/>
          <w:sz w:val="28"/>
          <w:szCs w:val="28"/>
          <w:lang w:val="uk-UA" w:eastAsia="ru-RU"/>
        </w:rPr>
        <w:t xml:space="preserve"> справ</w:t>
      </w:r>
      <w:r w:rsidR="00CE6994">
        <w:rPr>
          <w:rFonts w:ascii="Times New Roman" w:eastAsia="Times New Roman" w:hAnsi="Times New Roman" w:cs="Times New Roman"/>
          <w:sz w:val="28"/>
          <w:szCs w:val="28"/>
          <w:lang w:val="uk-UA" w:eastAsia="ru-RU"/>
        </w:rPr>
        <w:t xml:space="preserve"> (кримінальні провадження – 59, цивільні справи – 113, справи про адміністративні правопорушення – 18)</w:t>
      </w:r>
      <w:r w:rsidRPr="00CE6994">
        <w:rPr>
          <w:rFonts w:ascii="Times New Roman" w:eastAsia="Times New Roman" w:hAnsi="Times New Roman" w:cs="Times New Roman"/>
          <w:sz w:val="28"/>
          <w:szCs w:val="28"/>
          <w:lang w:val="uk-UA" w:eastAsia="ru-RU"/>
        </w:rPr>
        <w:t>; справи, розгляд яких триває понад один рік</w:t>
      </w:r>
      <w:r w:rsidR="00C47DB4">
        <w:rPr>
          <w:rFonts w:ascii="Times New Roman" w:eastAsia="Times New Roman" w:hAnsi="Times New Roman" w:cs="Times New Roman"/>
          <w:sz w:val="28"/>
          <w:szCs w:val="28"/>
          <w:lang w:val="uk-UA" w:eastAsia="ru-RU"/>
        </w:rPr>
        <w:t>,</w:t>
      </w:r>
      <w:r w:rsidR="00CE6994" w:rsidRPr="00CE6994">
        <w:rPr>
          <w:rFonts w:ascii="Times New Roman" w:eastAsia="Times New Roman" w:hAnsi="Times New Roman" w:cs="Times New Roman"/>
          <w:sz w:val="28"/>
          <w:szCs w:val="28"/>
          <w:lang w:val="uk-UA" w:eastAsia="ru-RU"/>
        </w:rPr>
        <w:t xml:space="preserve"> – 10 справ (кримінальні провадження – 9 справ, цивільні справи – 1)</w:t>
      </w:r>
      <w:r w:rsidRPr="00CE6994">
        <w:rPr>
          <w:rFonts w:ascii="Times New Roman" w:eastAsia="Times New Roman" w:hAnsi="Times New Roman" w:cs="Times New Roman"/>
          <w:sz w:val="28"/>
          <w:szCs w:val="28"/>
          <w:lang w:val="uk-UA" w:eastAsia="ru-RU"/>
        </w:rPr>
        <w:t>;</w:t>
      </w:r>
      <w:r w:rsidRPr="00F365A6">
        <w:rPr>
          <w:rFonts w:ascii="Times New Roman" w:eastAsia="Times New Roman" w:hAnsi="Times New Roman" w:cs="Times New Roman"/>
          <w:color w:val="FF0000"/>
          <w:sz w:val="28"/>
          <w:szCs w:val="28"/>
          <w:lang w:val="uk-UA" w:eastAsia="ru-RU"/>
        </w:rPr>
        <w:t xml:space="preserve"> </w:t>
      </w:r>
      <w:r w:rsidR="00DE6383" w:rsidRPr="00DE6383">
        <w:rPr>
          <w:rFonts w:ascii="Times New Roman" w:eastAsia="Times New Roman" w:hAnsi="Times New Roman" w:cs="Times New Roman"/>
          <w:sz w:val="28"/>
          <w:szCs w:val="28"/>
          <w:lang w:val="uk-UA" w:eastAsia="ru-RU"/>
        </w:rPr>
        <w:t>кількість судових справ, що перебувають у провадженні судді</w:t>
      </w:r>
      <w:r w:rsidR="00525BFA">
        <w:rPr>
          <w:rFonts w:ascii="Times New Roman" w:eastAsia="Times New Roman" w:hAnsi="Times New Roman" w:cs="Times New Roman"/>
          <w:sz w:val="28"/>
          <w:szCs w:val="28"/>
          <w:lang w:val="uk-UA" w:eastAsia="ru-RU"/>
        </w:rPr>
        <w:t xml:space="preserve"> та</w:t>
      </w:r>
      <w:r w:rsidR="00DE6383" w:rsidRPr="00DE6383">
        <w:rPr>
          <w:rFonts w:ascii="Times New Roman" w:eastAsia="Times New Roman" w:hAnsi="Times New Roman" w:cs="Times New Roman"/>
          <w:sz w:val="28"/>
          <w:szCs w:val="28"/>
          <w:lang w:val="uk-UA" w:eastAsia="ru-RU"/>
        </w:rPr>
        <w:t xml:space="preserve"> </w:t>
      </w:r>
      <w:r w:rsidR="00525BFA">
        <w:rPr>
          <w:rFonts w:ascii="Times New Roman" w:eastAsia="Times New Roman" w:hAnsi="Times New Roman" w:cs="Times New Roman"/>
          <w:sz w:val="28"/>
          <w:szCs w:val="28"/>
          <w:lang w:val="uk-UA" w:eastAsia="ru-RU"/>
        </w:rPr>
        <w:t>в</w:t>
      </w:r>
      <w:r w:rsidR="00DE6383" w:rsidRPr="00DE6383">
        <w:rPr>
          <w:rFonts w:ascii="Times New Roman" w:eastAsia="Times New Roman" w:hAnsi="Times New Roman" w:cs="Times New Roman"/>
          <w:sz w:val="28"/>
          <w:szCs w:val="28"/>
          <w:lang w:val="uk-UA" w:eastAsia="ru-RU"/>
        </w:rPr>
        <w:t xml:space="preserve"> яких вона входить до складу колегії суддів</w:t>
      </w:r>
      <w:r w:rsidR="00525BFA">
        <w:rPr>
          <w:rFonts w:ascii="Times New Roman" w:eastAsia="Times New Roman" w:hAnsi="Times New Roman" w:cs="Times New Roman"/>
          <w:sz w:val="28"/>
          <w:szCs w:val="28"/>
          <w:lang w:val="uk-UA" w:eastAsia="ru-RU"/>
        </w:rPr>
        <w:t>,</w:t>
      </w:r>
      <w:r w:rsidR="00DE6383" w:rsidRPr="00DE6383">
        <w:rPr>
          <w:rFonts w:ascii="Times New Roman" w:eastAsia="Times New Roman" w:hAnsi="Times New Roman" w:cs="Times New Roman"/>
          <w:sz w:val="28"/>
          <w:szCs w:val="28"/>
          <w:lang w:val="uk-UA" w:eastAsia="ru-RU"/>
        </w:rPr>
        <w:t xml:space="preserve"> </w:t>
      </w:r>
      <w:bookmarkStart w:id="3" w:name="_Hlk243911108"/>
      <w:r w:rsidR="00DE6383" w:rsidRPr="00DE6383">
        <w:rPr>
          <w:rFonts w:ascii="Times New Roman" w:eastAsia="Times New Roman" w:hAnsi="Times New Roman" w:cs="Times New Roman"/>
          <w:sz w:val="28"/>
          <w:szCs w:val="28"/>
          <w:lang w:val="uk-UA" w:eastAsia="ru-RU"/>
        </w:rPr>
        <w:t>–</w:t>
      </w:r>
      <w:bookmarkEnd w:id="3"/>
      <w:r w:rsidR="00DE6383" w:rsidRPr="00DE6383">
        <w:rPr>
          <w:rFonts w:ascii="Times New Roman" w:eastAsia="Times New Roman" w:hAnsi="Times New Roman" w:cs="Times New Roman"/>
          <w:sz w:val="28"/>
          <w:szCs w:val="28"/>
          <w:lang w:val="uk-UA" w:eastAsia="ru-RU"/>
        </w:rPr>
        <w:t xml:space="preserve"> 5; у судді на розгляді перебуває 2 кримінальні провадження</w:t>
      </w:r>
      <w:r w:rsidR="00525BFA">
        <w:rPr>
          <w:rFonts w:ascii="Times New Roman" w:eastAsia="Times New Roman" w:hAnsi="Times New Roman" w:cs="Times New Roman"/>
          <w:sz w:val="28"/>
          <w:szCs w:val="28"/>
          <w:lang w:val="uk-UA" w:eastAsia="ru-RU"/>
        </w:rPr>
        <w:t>,</w:t>
      </w:r>
      <w:r w:rsidR="00DE6383" w:rsidRPr="00DE6383">
        <w:rPr>
          <w:rFonts w:ascii="Times New Roman" w:eastAsia="Times New Roman" w:hAnsi="Times New Roman" w:cs="Times New Roman"/>
          <w:sz w:val="28"/>
          <w:szCs w:val="28"/>
          <w:lang w:val="uk-UA" w:eastAsia="ru-RU"/>
        </w:rPr>
        <w:t xml:space="preserve"> в яких до обвинувачених застосовано запобіжний захід у вигляді тримання під вартою понад 1 рік.</w:t>
      </w:r>
    </w:p>
    <w:p w14:paraId="386219C7" w14:textId="32895815" w:rsidR="00F365A6" w:rsidRDefault="00F365A6" w:rsidP="00F365A6">
      <w:pPr>
        <w:spacing w:after="0" w:line="240" w:lineRule="auto"/>
        <w:ind w:firstLine="567"/>
        <w:jc w:val="both"/>
        <w:rPr>
          <w:rFonts w:ascii="Times New Roman" w:eastAsia="Times New Roman" w:hAnsi="Times New Roman" w:cs="Times New Roman"/>
          <w:sz w:val="28"/>
          <w:szCs w:val="28"/>
          <w:lang w:val="uk-UA" w:eastAsia="ru-RU"/>
        </w:rPr>
      </w:pPr>
      <w:r w:rsidRPr="0021427E">
        <w:rPr>
          <w:rFonts w:ascii="Times New Roman" w:eastAsia="Times New Roman" w:hAnsi="Times New Roman" w:cs="Times New Roman"/>
          <w:sz w:val="28"/>
          <w:szCs w:val="28"/>
          <w:lang w:val="uk-UA" w:eastAsia="ru-RU"/>
        </w:rPr>
        <w:t xml:space="preserve">За інформацією про показники часу, необхідного для розгляду справ і матеріалів, які надійшли до апеляційних та місцевих судів за I півріччя 2026 року (без урахування даних стосовно 178 місцевих та апеляційних судів, підсудність справ яких змінено на 30.06.2026), до </w:t>
      </w:r>
      <w:r w:rsidR="0021427E" w:rsidRPr="0021427E">
        <w:rPr>
          <w:rFonts w:ascii="Times New Roman" w:eastAsia="Times New Roman" w:hAnsi="Times New Roman" w:cs="Times New Roman"/>
          <w:sz w:val="28"/>
          <w:szCs w:val="28"/>
          <w:lang w:val="uk-UA" w:eastAsia="ru-RU"/>
        </w:rPr>
        <w:t xml:space="preserve">Тростянецького районного суду Вінницької області </w:t>
      </w:r>
      <w:r w:rsidRPr="0021427E">
        <w:rPr>
          <w:rFonts w:ascii="Times New Roman" w:eastAsia="Times New Roman" w:hAnsi="Times New Roman" w:cs="Times New Roman"/>
          <w:sz w:val="28"/>
          <w:szCs w:val="28"/>
          <w:lang w:val="uk-UA" w:eastAsia="ru-RU"/>
        </w:rPr>
        <w:t xml:space="preserve">надійшло </w:t>
      </w:r>
      <w:r w:rsidRPr="006E2407">
        <w:rPr>
          <w:rFonts w:ascii="Times New Roman" w:eastAsia="Times New Roman" w:hAnsi="Times New Roman" w:cs="Times New Roman"/>
          <w:sz w:val="28"/>
          <w:szCs w:val="28"/>
          <w:lang w:val="uk-UA" w:eastAsia="ru-RU"/>
        </w:rPr>
        <w:t>1</w:t>
      </w:r>
      <w:r w:rsidR="00525BFA">
        <w:rPr>
          <w:rFonts w:ascii="Times New Roman" w:eastAsia="Times New Roman" w:hAnsi="Times New Roman" w:cs="Times New Roman"/>
          <w:sz w:val="28"/>
          <w:szCs w:val="28"/>
          <w:lang w:val="uk-UA" w:eastAsia="ru-RU"/>
        </w:rPr>
        <w:t xml:space="preserve"> </w:t>
      </w:r>
      <w:r w:rsidR="00255590" w:rsidRPr="006E2407">
        <w:rPr>
          <w:rFonts w:ascii="Times New Roman" w:eastAsia="Times New Roman" w:hAnsi="Times New Roman" w:cs="Times New Roman"/>
          <w:sz w:val="28"/>
          <w:szCs w:val="28"/>
          <w:lang w:val="uk-UA" w:eastAsia="ru-RU"/>
        </w:rPr>
        <w:t>966</w:t>
      </w:r>
      <w:r w:rsidRPr="006E2407">
        <w:rPr>
          <w:rFonts w:ascii="Times New Roman" w:eastAsia="Times New Roman" w:hAnsi="Times New Roman" w:cs="Times New Roman"/>
          <w:sz w:val="28"/>
          <w:szCs w:val="28"/>
          <w:lang w:val="uk-UA" w:eastAsia="ru-RU"/>
        </w:rPr>
        <w:t xml:space="preserve"> справ та матеріалів. Нормативний час, </w:t>
      </w:r>
      <w:r w:rsidRPr="006E2407">
        <w:rPr>
          <w:rFonts w:ascii="Times New Roman" w:eastAsia="Times New Roman" w:hAnsi="Times New Roman" w:cs="Times New Roman"/>
          <w:sz w:val="28"/>
          <w:szCs w:val="28"/>
          <w:lang w:val="uk-UA" w:eastAsia="ru-RU"/>
        </w:rPr>
        <w:lastRenderedPageBreak/>
        <w:t>необхідний для розгляду справ і матеріалів, становить</w:t>
      </w:r>
      <w:r w:rsidR="0021427E" w:rsidRPr="006E2407">
        <w:rPr>
          <w:rFonts w:ascii="Times New Roman" w:eastAsia="Times New Roman" w:hAnsi="Times New Roman" w:cs="Times New Roman"/>
          <w:sz w:val="28"/>
          <w:szCs w:val="28"/>
          <w:lang w:val="uk-UA" w:eastAsia="ru-RU"/>
        </w:rPr>
        <w:t xml:space="preserve"> </w:t>
      </w:r>
      <w:r w:rsidR="00255590" w:rsidRPr="006E2407">
        <w:rPr>
          <w:rFonts w:ascii="Times New Roman" w:eastAsia="Times New Roman" w:hAnsi="Times New Roman" w:cs="Times New Roman"/>
          <w:sz w:val="28"/>
          <w:szCs w:val="28"/>
          <w:lang w:val="uk-UA" w:eastAsia="ru-RU"/>
        </w:rPr>
        <w:t>5 356</w:t>
      </w:r>
      <w:r w:rsidRPr="006E2407">
        <w:rPr>
          <w:rFonts w:ascii="Times New Roman" w:eastAsia="Times New Roman" w:hAnsi="Times New Roman" w:cs="Times New Roman"/>
          <w:sz w:val="28"/>
          <w:szCs w:val="28"/>
          <w:lang w:val="uk-UA" w:eastAsia="ru-RU"/>
        </w:rPr>
        <w:t xml:space="preserve"> год; середня кількість днів, необхідних для розгляду справ одним повноважним суддею, за нормативним часом становить </w:t>
      </w:r>
      <w:r w:rsidR="00255590" w:rsidRPr="006E2407">
        <w:rPr>
          <w:rFonts w:ascii="Times New Roman" w:eastAsia="Times New Roman" w:hAnsi="Times New Roman" w:cs="Times New Roman"/>
          <w:sz w:val="28"/>
          <w:szCs w:val="28"/>
          <w:lang w:val="uk-UA" w:eastAsia="ru-RU"/>
        </w:rPr>
        <w:t>167</w:t>
      </w:r>
      <w:r w:rsidRPr="006E2407">
        <w:rPr>
          <w:rFonts w:ascii="Times New Roman" w:eastAsia="Times New Roman" w:hAnsi="Times New Roman" w:cs="Times New Roman"/>
          <w:sz w:val="28"/>
          <w:szCs w:val="28"/>
          <w:lang w:val="uk-UA" w:eastAsia="ru-RU"/>
        </w:rPr>
        <w:t xml:space="preserve"> дні</w:t>
      </w:r>
      <w:r w:rsidR="00255590" w:rsidRPr="006E2407">
        <w:rPr>
          <w:rFonts w:ascii="Times New Roman" w:eastAsia="Times New Roman" w:hAnsi="Times New Roman" w:cs="Times New Roman"/>
          <w:sz w:val="28"/>
          <w:szCs w:val="28"/>
          <w:lang w:val="uk-UA" w:eastAsia="ru-RU"/>
        </w:rPr>
        <w:t>в</w:t>
      </w:r>
      <w:r w:rsidRPr="006E2407">
        <w:rPr>
          <w:rFonts w:ascii="Times New Roman" w:eastAsia="Times New Roman" w:hAnsi="Times New Roman" w:cs="Times New Roman"/>
          <w:sz w:val="28"/>
          <w:szCs w:val="28"/>
          <w:lang w:val="uk-UA" w:eastAsia="ru-RU"/>
        </w:rPr>
        <w:t xml:space="preserve">, що </w:t>
      </w:r>
      <w:r w:rsidR="00255590" w:rsidRPr="006E2407">
        <w:rPr>
          <w:rFonts w:ascii="Times New Roman" w:eastAsia="Times New Roman" w:hAnsi="Times New Roman" w:cs="Times New Roman"/>
          <w:sz w:val="28"/>
          <w:szCs w:val="28"/>
          <w:lang w:val="uk-UA" w:eastAsia="ru-RU"/>
        </w:rPr>
        <w:t xml:space="preserve">нижче </w:t>
      </w:r>
      <w:r w:rsidRPr="006E2407">
        <w:rPr>
          <w:rFonts w:ascii="Times New Roman" w:eastAsia="Times New Roman" w:hAnsi="Times New Roman" w:cs="Times New Roman"/>
          <w:sz w:val="28"/>
          <w:szCs w:val="28"/>
          <w:lang w:val="uk-UA" w:eastAsia="ru-RU"/>
        </w:rPr>
        <w:t>середн</w:t>
      </w:r>
      <w:r w:rsidR="00255590" w:rsidRPr="006E2407">
        <w:rPr>
          <w:rFonts w:ascii="Times New Roman" w:eastAsia="Times New Roman" w:hAnsi="Times New Roman" w:cs="Times New Roman"/>
          <w:sz w:val="28"/>
          <w:szCs w:val="28"/>
          <w:lang w:val="uk-UA" w:eastAsia="ru-RU"/>
        </w:rPr>
        <w:t>ього</w:t>
      </w:r>
      <w:r w:rsidRPr="006E2407">
        <w:rPr>
          <w:rFonts w:ascii="Times New Roman" w:eastAsia="Times New Roman" w:hAnsi="Times New Roman" w:cs="Times New Roman"/>
          <w:sz w:val="28"/>
          <w:szCs w:val="28"/>
          <w:lang w:val="uk-UA" w:eastAsia="ru-RU"/>
        </w:rPr>
        <w:t xml:space="preserve"> показник</w:t>
      </w:r>
      <w:r w:rsidR="00255590" w:rsidRPr="006E2407">
        <w:rPr>
          <w:rFonts w:ascii="Times New Roman" w:eastAsia="Times New Roman" w:hAnsi="Times New Roman" w:cs="Times New Roman"/>
          <w:sz w:val="28"/>
          <w:szCs w:val="28"/>
          <w:lang w:val="uk-UA" w:eastAsia="ru-RU"/>
        </w:rPr>
        <w:t>а</w:t>
      </w:r>
      <w:r w:rsidRPr="006E2407">
        <w:rPr>
          <w:rFonts w:ascii="Times New Roman" w:eastAsia="Times New Roman" w:hAnsi="Times New Roman" w:cs="Times New Roman"/>
          <w:sz w:val="28"/>
          <w:szCs w:val="28"/>
          <w:lang w:val="uk-UA" w:eastAsia="ru-RU"/>
        </w:rPr>
        <w:t xml:space="preserve"> по Україні. </w:t>
      </w:r>
    </w:p>
    <w:p w14:paraId="6F77A25B" w14:textId="33330ADF" w:rsidR="00500CE1" w:rsidRDefault="00E60B28" w:rsidP="00F365A6">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Під час вирішення питання відрядження</w:t>
      </w:r>
      <w:r w:rsidR="00457503">
        <w:rPr>
          <w:rFonts w:ascii="Times New Roman" w:eastAsia="Times New Roman" w:hAnsi="Times New Roman" w:cs="Times New Roman"/>
          <w:sz w:val="28"/>
          <w:szCs w:val="28"/>
          <w:lang w:val="uk-UA" w:eastAsia="ru-RU"/>
        </w:rPr>
        <w:t xml:space="preserve"> </w:t>
      </w:r>
      <w:r w:rsidR="00F368AF">
        <w:rPr>
          <w:rFonts w:ascii="Times New Roman" w:eastAsia="Times New Roman" w:hAnsi="Times New Roman" w:cs="Times New Roman"/>
          <w:sz w:val="28"/>
          <w:szCs w:val="28"/>
          <w:lang w:val="uk-UA" w:eastAsia="ru-RU"/>
        </w:rPr>
        <w:t xml:space="preserve">Комісія </w:t>
      </w:r>
      <w:r w:rsidR="00C8073C" w:rsidRPr="00DD2323">
        <w:rPr>
          <w:rFonts w:ascii="Times New Roman" w:eastAsia="Times New Roman" w:hAnsi="Times New Roman" w:cs="Times New Roman"/>
          <w:sz w:val="28"/>
          <w:szCs w:val="28"/>
          <w:lang w:val="uk-UA" w:eastAsia="ru-RU"/>
        </w:rPr>
        <w:t xml:space="preserve">враховує, що у судді </w:t>
      </w:r>
      <w:r w:rsidR="006B0A26" w:rsidRPr="00DD2323">
        <w:rPr>
          <w:rFonts w:ascii="Times New Roman" w:eastAsia="Times New Roman" w:hAnsi="Times New Roman" w:cs="Times New Roman"/>
          <w:sz w:val="28"/>
          <w:szCs w:val="28"/>
          <w:lang w:val="uk-UA" w:eastAsia="ru-RU"/>
        </w:rPr>
        <w:t xml:space="preserve">в провадженні </w:t>
      </w:r>
      <w:r w:rsidR="00500CE1" w:rsidRPr="00DD2323">
        <w:rPr>
          <w:rFonts w:ascii="Times New Roman" w:eastAsia="Times New Roman" w:hAnsi="Times New Roman" w:cs="Times New Roman"/>
          <w:sz w:val="28"/>
          <w:szCs w:val="28"/>
          <w:lang w:val="uk-UA" w:eastAsia="ru-RU"/>
        </w:rPr>
        <w:t xml:space="preserve">станом на 02.10.2026 </w:t>
      </w:r>
      <w:r w:rsidR="006B0A26" w:rsidRPr="00DD2323">
        <w:rPr>
          <w:rFonts w:ascii="Times New Roman" w:eastAsia="Times New Roman" w:hAnsi="Times New Roman" w:cs="Times New Roman"/>
          <w:sz w:val="28"/>
          <w:szCs w:val="28"/>
          <w:lang w:val="uk-UA" w:eastAsia="ru-RU"/>
        </w:rPr>
        <w:t>перебува</w:t>
      </w:r>
      <w:r w:rsidR="00500CE1" w:rsidRPr="00DD2323">
        <w:rPr>
          <w:rFonts w:ascii="Times New Roman" w:eastAsia="Times New Roman" w:hAnsi="Times New Roman" w:cs="Times New Roman"/>
          <w:sz w:val="28"/>
          <w:szCs w:val="28"/>
          <w:lang w:val="uk-UA" w:eastAsia="ru-RU"/>
        </w:rPr>
        <w:t>ло</w:t>
      </w:r>
      <w:r w:rsidR="006B0A26" w:rsidRPr="00DD2323">
        <w:rPr>
          <w:rFonts w:ascii="Times New Roman" w:eastAsia="Times New Roman" w:hAnsi="Times New Roman" w:cs="Times New Roman"/>
          <w:sz w:val="28"/>
          <w:szCs w:val="28"/>
          <w:lang w:val="uk-UA" w:eastAsia="ru-RU"/>
        </w:rPr>
        <w:t xml:space="preserve"> </w:t>
      </w:r>
      <w:r w:rsidR="00500CE1" w:rsidRPr="00DD2323">
        <w:rPr>
          <w:rFonts w:ascii="Times New Roman" w:eastAsia="Times New Roman" w:hAnsi="Times New Roman" w:cs="Times New Roman"/>
          <w:sz w:val="28"/>
          <w:szCs w:val="28"/>
          <w:lang w:val="uk-UA" w:eastAsia="ru-RU"/>
        </w:rPr>
        <w:t>190 справ, при цьому кримінальних справ</w:t>
      </w:r>
      <w:r w:rsidR="00F45142">
        <w:rPr>
          <w:rFonts w:ascii="Times New Roman" w:eastAsia="Times New Roman" w:hAnsi="Times New Roman" w:cs="Times New Roman"/>
          <w:sz w:val="28"/>
          <w:szCs w:val="28"/>
          <w:lang w:val="uk-UA" w:eastAsia="ru-RU"/>
        </w:rPr>
        <w:t xml:space="preserve"> </w:t>
      </w:r>
      <w:r w:rsidR="00525BFA" w:rsidRPr="00525BFA">
        <w:rPr>
          <w:rFonts w:ascii="Times New Roman" w:eastAsia="Times New Roman" w:hAnsi="Times New Roman" w:cs="Times New Roman"/>
          <w:sz w:val="28"/>
          <w:szCs w:val="28"/>
          <w:lang w:val="uk-UA" w:eastAsia="ru-RU"/>
        </w:rPr>
        <w:t>–</w:t>
      </w:r>
      <w:r w:rsidR="00500CE1" w:rsidRPr="00DD2323">
        <w:rPr>
          <w:rFonts w:ascii="Times New Roman" w:eastAsia="Times New Roman" w:hAnsi="Times New Roman" w:cs="Times New Roman"/>
          <w:sz w:val="28"/>
          <w:szCs w:val="28"/>
          <w:lang w:val="uk-UA" w:eastAsia="ru-RU"/>
        </w:rPr>
        <w:t xml:space="preserve"> 59, розгляд яких триває понад один рік</w:t>
      </w:r>
      <w:r w:rsidR="006B0DDA" w:rsidRPr="00DD2323">
        <w:rPr>
          <w:rFonts w:ascii="Times New Roman" w:eastAsia="Times New Roman" w:hAnsi="Times New Roman" w:cs="Times New Roman"/>
          <w:sz w:val="28"/>
          <w:szCs w:val="28"/>
          <w:lang w:val="uk-UA" w:eastAsia="ru-RU"/>
        </w:rPr>
        <w:t xml:space="preserve"> – 9.</w:t>
      </w:r>
      <w:r w:rsidR="00DD2323" w:rsidRPr="00DD2323">
        <w:rPr>
          <w:rFonts w:ascii="Times New Roman" w:hAnsi="Times New Roman" w:cs="Times New Roman"/>
          <w:sz w:val="28"/>
          <w:szCs w:val="28"/>
        </w:rPr>
        <w:t xml:space="preserve"> </w:t>
      </w:r>
      <w:r w:rsidR="00DD2323" w:rsidRPr="00DD2323">
        <w:rPr>
          <w:rFonts w:ascii="Times New Roman" w:hAnsi="Times New Roman" w:cs="Times New Roman"/>
          <w:sz w:val="28"/>
          <w:szCs w:val="28"/>
          <w:lang w:val="uk-UA"/>
        </w:rPr>
        <w:t xml:space="preserve">Також </w:t>
      </w:r>
      <w:r w:rsidR="00DD2323" w:rsidRPr="00DD2323">
        <w:rPr>
          <w:rFonts w:ascii="Times New Roman" w:eastAsia="Times New Roman" w:hAnsi="Times New Roman" w:cs="Times New Roman"/>
          <w:sz w:val="28"/>
          <w:szCs w:val="28"/>
          <w:lang w:val="uk-UA" w:eastAsia="ru-RU"/>
        </w:rPr>
        <w:t>у судді на розгляді перебуває 2 кримінальні провадження</w:t>
      </w:r>
      <w:r w:rsidR="00D25445">
        <w:rPr>
          <w:rFonts w:ascii="Times New Roman" w:eastAsia="Times New Roman" w:hAnsi="Times New Roman" w:cs="Times New Roman"/>
          <w:sz w:val="28"/>
          <w:szCs w:val="28"/>
          <w:lang w:val="uk-UA" w:eastAsia="ru-RU"/>
        </w:rPr>
        <w:t>,</w:t>
      </w:r>
      <w:r w:rsidR="00DD2323" w:rsidRPr="00DD2323">
        <w:rPr>
          <w:rFonts w:ascii="Times New Roman" w:eastAsia="Times New Roman" w:hAnsi="Times New Roman" w:cs="Times New Roman"/>
          <w:sz w:val="28"/>
          <w:szCs w:val="28"/>
          <w:lang w:val="uk-UA" w:eastAsia="ru-RU"/>
        </w:rPr>
        <w:t xml:space="preserve"> в яких до обвинувачених застосовано запобіжний захід у вигляді тримання під вартою понад 1 рік</w:t>
      </w:r>
      <w:r w:rsidR="00DD2323">
        <w:rPr>
          <w:rFonts w:ascii="Times New Roman" w:eastAsia="Times New Roman" w:hAnsi="Times New Roman" w:cs="Times New Roman"/>
          <w:sz w:val="28"/>
          <w:szCs w:val="28"/>
          <w:lang w:val="uk-UA" w:eastAsia="ru-RU"/>
        </w:rPr>
        <w:t>.</w:t>
      </w:r>
    </w:p>
    <w:p w14:paraId="23361B0F" w14:textId="020F1A7E" w:rsidR="00E60175" w:rsidRPr="00DD2323" w:rsidRDefault="00E60175" w:rsidP="00F365A6">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Отже</w:t>
      </w:r>
      <w:r w:rsidR="00D25445">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w:t>
      </w:r>
      <w:r w:rsidR="00B82ECA">
        <w:rPr>
          <w:rFonts w:ascii="Times New Roman" w:eastAsia="Times New Roman" w:hAnsi="Times New Roman" w:cs="Times New Roman"/>
          <w:sz w:val="28"/>
          <w:szCs w:val="28"/>
          <w:lang w:val="uk-UA" w:eastAsia="ru-RU"/>
        </w:rPr>
        <w:t xml:space="preserve">у випадку відрядження судді Почкіної </w:t>
      </w:r>
      <w:r w:rsidR="00857EB3">
        <w:rPr>
          <w:rFonts w:ascii="Times New Roman" w:eastAsia="Times New Roman" w:hAnsi="Times New Roman" w:cs="Times New Roman"/>
          <w:sz w:val="28"/>
          <w:szCs w:val="28"/>
          <w:lang w:val="uk-UA" w:eastAsia="ru-RU"/>
        </w:rPr>
        <w:t xml:space="preserve">О.М. до Личаківського районного суду міста Львова </w:t>
      </w:r>
      <w:r w:rsidR="00C54520">
        <w:rPr>
          <w:rFonts w:ascii="Times New Roman" w:eastAsia="Times New Roman" w:hAnsi="Times New Roman" w:cs="Times New Roman"/>
          <w:sz w:val="28"/>
          <w:szCs w:val="28"/>
          <w:lang w:val="uk-UA" w:eastAsia="ru-RU"/>
        </w:rPr>
        <w:t xml:space="preserve">розгляд цих кримінальних справ </w:t>
      </w:r>
      <w:r w:rsidR="00D25445">
        <w:rPr>
          <w:rFonts w:ascii="Times New Roman" w:eastAsia="Times New Roman" w:hAnsi="Times New Roman" w:cs="Times New Roman"/>
          <w:sz w:val="28"/>
          <w:szCs w:val="28"/>
          <w:lang w:val="uk-UA" w:eastAsia="ru-RU"/>
        </w:rPr>
        <w:t>відновиться</w:t>
      </w:r>
      <w:r w:rsidR="00C54520">
        <w:rPr>
          <w:rFonts w:ascii="Times New Roman" w:eastAsia="Times New Roman" w:hAnsi="Times New Roman" w:cs="Times New Roman"/>
          <w:sz w:val="28"/>
          <w:szCs w:val="28"/>
          <w:lang w:val="uk-UA" w:eastAsia="ru-RU"/>
        </w:rPr>
        <w:t xml:space="preserve"> з </w:t>
      </w:r>
      <w:r w:rsidR="00D25445">
        <w:rPr>
          <w:rFonts w:ascii="Times New Roman" w:eastAsia="Times New Roman" w:hAnsi="Times New Roman" w:cs="Times New Roman"/>
          <w:sz w:val="28"/>
          <w:szCs w:val="28"/>
          <w:lang w:val="uk-UA" w:eastAsia="ru-RU"/>
        </w:rPr>
        <w:t xml:space="preserve">самого </w:t>
      </w:r>
      <w:r w:rsidR="00C54520">
        <w:rPr>
          <w:rFonts w:ascii="Times New Roman" w:eastAsia="Times New Roman" w:hAnsi="Times New Roman" w:cs="Times New Roman"/>
          <w:sz w:val="28"/>
          <w:szCs w:val="28"/>
          <w:lang w:val="uk-UA" w:eastAsia="ru-RU"/>
        </w:rPr>
        <w:t>початку і</w:t>
      </w:r>
      <w:r w:rsidR="00D25445">
        <w:rPr>
          <w:rFonts w:ascii="Times New Roman" w:eastAsia="Times New Roman" w:hAnsi="Times New Roman" w:cs="Times New Roman"/>
          <w:sz w:val="28"/>
          <w:szCs w:val="28"/>
          <w:lang w:val="uk-UA" w:eastAsia="ru-RU"/>
        </w:rPr>
        <w:t>,</w:t>
      </w:r>
      <w:r w:rsidR="00C54520">
        <w:rPr>
          <w:rFonts w:ascii="Times New Roman" w:eastAsia="Times New Roman" w:hAnsi="Times New Roman" w:cs="Times New Roman"/>
          <w:sz w:val="28"/>
          <w:szCs w:val="28"/>
          <w:lang w:val="uk-UA" w:eastAsia="ru-RU"/>
        </w:rPr>
        <w:t xml:space="preserve"> </w:t>
      </w:r>
      <w:r w:rsidR="00DF5575">
        <w:rPr>
          <w:rFonts w:ascii="Times New Roman" w:eastAsia="Times New Roman" w:hAnsi="Times New Roman" w:cs="Times New Roman"/>
          <w:sz w:val="28"/>
          <w:szCs w:val="28"/>
          <w:lang w:val="uk-UA" w:eastAsia="ru-RU"/>
        </w:rPr>
        <w:t>відповідно</w:t>
      </w:r>
      <w:r w:rsidR="00D25445">
        <w:rPr>
          <w:rFonts w:ascii="Times New Roman" w:eastAsia="Times New Roman" w:hAnsi="Times New Roman" w:cs="Times New Roman"/>
          <w:sz w:val="28"/>
          <w:szCs w:val="28"/>
          <w:lang w:val="uk-UA" w:eastAsia="ru-RU"/>
        </w:rPr>
        <w:t>,</w:t>
      </w:r>
      <w:r w:rsidR="00DF5575">
        <w:rPr>
          <w:rFonts w:ascii="Times New Roman" w:eastAsia="Times New Roman" w:hAnsi="Times New Roman" w:cs="Times New Roman"/>
          <w:sz w:val="28"/>
          <w:szCs w:val="28"/>
          <w:lang w:val="uk-UA" w:eastAsia="ru-RU"/>
        </w:rPr>
        <w:t xml:space="preserve"> </w:t>
      </w:r>
      <w:r w:rsidR="00C54520">
        <w:rPr>
          <w:rFonts w:ascii="Times New Roman" w:eastAsia="Times New Roman" w:hAnsi="Times New Roman" w:cs="Times New Roman"/>
          <w:sz w:val="28"/>
          <w:szCs w:val="28"/>
          <w:lang w:val="uk-UA" w:eastAsia="ru-RU"/>
        </w:rPr>
        <w:t>строк їх розгляду продовжиться.</w:t>
      </w:r>
    </w:p>
    <w:p w14:paraId="55656969" w14:textId="662A669E" w:rsidR="005F313D" w:rsidRDefault="00E60175" w:rsidP="00856E86">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Таким чином</w:t>
      </w:r>
      <w:r w:rsidR="00F368AF" w:rsidRPr="00F368AF">
        <w:rPr>
          <w:rFonts w:ascii="Times New Roman" w:eastAsia="Times New Roman" w:hAnsi="Times New Roman" w:cs="Times New Roman"/>
          <w:sz w:val="28"/>
          <w:szCs w:val="28"/>
          <w:lang w:val="uk-UA" w:eastAsia="ru-RU"/>
        </w:rPr>
        <w:t xml:space="preserve">, дослідивши інформацію про стан здійснення правосуддя в Тростянецькому районному суді Вінницької області, у якому суддя Почкіна О.М. обіймає штатну посаду, узявши до уваги </w:t>
      </w:r>
      <w:r w:rsidR="00E63497">
        <w:rPr>
          <w:rFonts w:ascii="Times New Roman" w:eastAsia="Times New Roman" w:hAnsi="Times New Roman" w:cs="Times New Roman"/>
          <w:sz w:val="28"/>
          <w:szCs w:val="28"/>
          <w:lang w:val="uk-UA" w:eastAsia="ru-RU"/>
        </w:rPr>
        <w:t xml:space="preserve">наявність великої кількості </w:t>
      </w:r>
      <w:r w:rsidR="00090456">
        <w:rPr>
          <w:rFonts w:ascii="Times New Roman" w:eastAsia="Times New Roman" w:hAnsi="Times New Roman" w:cs="Times New Roman"/>
          <w:sz w:val="28"/>
          <w:szCs w:val="28"/>
          <w:lang w:val="uk-UA" w:eastAsia="ru-RU"/>
        </w:rPr>
        <w:t>кримінальних справ у провадженні суд</w:t>
      </w:r>
      <w:r w:rsidR="00C17CF5">
        <w:rPr>
          <w:rFonts w:ascii="Times New Roman" w:eastAsia="Times New Roman" w:hAnsi="Times New Roman" w:cs="Times New Roman"/>
          <w:sz w:val="28"/>
          <w:szCs w:val="28"/>
          <w:lang w:val="uk-UA" w:eastAsia="ru-RU"/>
        </w:rPr>
        <w:t>ді</w:t>
      </w:r>
      <w:r w:rsidR="0075367A">
        <w:rPr>
          <w:rFonts w:ascii="Times New Roman" w:eastAsia="Times New Roman" w:hAnsi="Times New Roman" w:cs="Times New Roman"/>
          <w:sz w:val="28"/>
          <w:szCs w:val="28"/>
          <w:lang w:val="uk-UA" w:eastAsia="ru-RU"/>
        </w:rPr>
        <w:t xml:space="preserve">, а також те, що </w:t>
      </w:r>
      <w:r w:rsidR="00090456">
        <w:rPr>
          <w:rFonts w:ascii="Times New Roman" w:eastAsia="Times New Roman" w:hAnsi="Times New Roman" w:cs="Times New Roman"/>
          <w:sz w:val="28"/>
          <w:szCs w:val="28"/>
          <w:lang w:val="uk-UA" w:eastAsia="ru-RU"/>
        </w:rPr>
        <w:t>строк розгляду деяких із них</w:t>
      </w:r>
      <w:r w:rsidR="00F500CA">
        <w:rPr>
          <w:rFonts w:ascii="Times New Roman" w:eastAsia="Times New Roman" w:hAnsi="Times New Roman" w:cs="Times New Roman"/>
          <w:sz w:val="28"/>
          <w:szCs w:val="28"/>
          <w:lang w:val="uk-UA" w:eastAsia="ru-RU"/>
        </w:rPr>
        <w:t xml:space="preserve"> </w:t>
      </w:r>
      <w:r w:rsidR="0075367A">
        <w:rPr>
          <w:rFonts w:ascii="Times New Roman" w:eastAsia="Times New Roman" w:hAnsi="Times New Roman" w:cs="Times New Roman"/>
          <w:sz w:val="28"/>
          <w:szCs w:val="28"/>
          <w:lang w:val="uk-UA" w:eastAsia="ru-RU"/>
        </w:rPr>
        <w:t xml:space="preserve">уже триває </w:t>
      </w:r>
      <w:r w:rsidR="00F500CA">
        <w:rPr>
          <w:rFonts w:ascii="Times New Roman" w:eastAsia="Times New Roman" w:hAnsi="Times New Roman" w:cs="Times New Roman"/>
          <w:sz w:val="28"/>
          <w:szCs w:val="28"/>
          <w:lang w:val="uk-UA" w:eastAsia="ru-RU"/>
        </w:rPr>
        <w:t>понад один рік</w:t>
      </w:r>
      <w:r w:rsidR="00F368AF" w:rsidRPr="00F368AF">
        <w:rPr>
          <w:rFonts w:ascii="Times New Roman" w:eastAsia="Times New Roman" w:hAnsi="Times New Roman" w:cs="Times New Roman"/>
          <w:sz w:val="28"/>
          <w:szCs w:val="28"/>
          <w:lang w:val="uk-UA" w:eastAsia="ru-RU"/>
        </w:rPr>
        <w:t>, Комісія</w:t>
      </w:r>
      <w:r w:rsidR="00F368AF">
        <w:rPr>
          <w:rFonts w:ascii="Times New Roman" w:eastAsia="Times New Roman" w:hAnsi="Times New Roman" w:cs="Times New Roman"/>
          <w:sz w:val="28"/>
          <w:szCs w:val="28"/>
          <w:lang w:val="uk-UA" w:eastAsia="ru-RU"/>
        </w:rPr>
        <w:t xml:space="preserve"> </w:t>
      </w:r>
      <w:r w:rsidR="005F313D" w:rsidRPr="00A23A9B">
        <w:rPr>
          <w:rFonts w:ascii="Times New Roman" w:eastAsia="Times New Roman" w:hAnsi="Times New Roman" w:cs="Times New Roman"/>
          <w:sz w:val="28"/>
          <w:szCs w:val="28"/>
          <w:lang w:val="uk-UA" w:eastAsia="ru-RU"/>
        </w:rPr>
        <w:t xml:space="preserve">дійшла висновку про відсутність підстав для внесення до Вищої ради правосуддя подання з рекомендацією про відрядження судді </w:t>
      </w:r>
      <w:r w:rsidR="00A23A9B" w:rsidRPr="00A23A9B">
        <w:rPr>
          <w:rFonts w:ascii="Times New Roman" w:eastAsia="Times New Roman" w:hAnsi="Times New Roman" w:cs="Times New Roman"/>
          <w:sz w:val="28"/>
          <w:szCs w:val="28"/>
          <w:lang w:val="uk-UA" w:eastAsia="ru-RU"/>
        </w:rPr>
        <w:t>Почкіної О.М.</w:t>
      </w:r>
      <w:r w:rsidR="005F313D" w:rsidRPr="00A23A9B">
        <w:rPr>
          <w:rFonts w:ascii="Times New Roman" w:eastAsia="Times New Roman" w:hAnsi="Times New Roman" w:cs="Times New Roman"/>
          <w:sz w:val="28"/>
          <w:szCs w:val="28"/>
          <w:lang w:val="uk-UA" w:eastAsia="ru-RU"/>
        </w:rPr>
        <w:t xml:space="preserve"> до </w:t>
      </w:r>
      <w:r w:rsidR="00A23A9B" w:rsidRPr="00A23A9B">
        <w:rPr>
          <w:rFonts w:ascii="Times New Roman" w:eastAsia="Times New Roman" w:hAnsi="Times New Roman" w:cs="Times New Roman"/>
          <w:sz w:val="28"/>
          <w:szCs w:val="28"/>
          <w:lang w:val="uk-UA" w:eastAsia="ru-RU"/>
        </w:rPr>
        <w:t>Личаківського районного суду міста Львова</w:t>
      </w:r>
      <w:r w:rsidR="0075367A">
        <w:rPr>
          <w:rFonts w:ascii="Times New Roman" w:eastAsia="Times New Roman" w:hAnsi="Times New Roman" w:cs="Times New Roman"/>
          <w:sz w:val="28"/>
          <w:szCs w:val="28"/>
          <w:lang w:val="uk-UA" w:eastAsia="ru-RU"/>
        </w:rPr>
        <w:t xml:space="preserve">, оскільки це негативно вплине на тривалість строку розгляду кримінальних проваджень </w:t>
      </w:r>
      <w:r w:rsidR="00D25445">
        <w:rPr>
          <w:rFonts w:ascii="Times New Roman" w:eastAsia="Times New Roman" w:hAnsi="Times New Roman" w:cs="Times New Roman"/>
          <w:sz w:val="28"/>
          <w:szCs w:val="28"/>
          <w:lang w:val="uk-UA" w:eastAsia="ru-RU"/>
        </w:rPr>
        <w:t>і</w:t>
      </w:r>
      <w:r w:rsidR="0075367A">
        <w:rPr>
          <w:rFonts w:ascii="Times New Roman" w:eastAsia="Times New Roman" w:hAnsi="Times New Roman" w:cs="Times New Roman"/>
          <w:sz w:val="28"/>
          <w:szCs w:val="28"/>
          <w:lang w:val="uk-UA" w:eastAsia="ru-RU"/>
        </w:rPr>
        <w:t xml:space="preserve"> тримання обвинувачених під вартою без ухвалення вироку.</w:t>
      </w:r>
    </w:p>
    <w:p w14:paraId="04827D0F" w14:textId="3EE14CFD" w:rsidR="0075367A" w:rsidRDefault="0075367A" w:rsidP="00856E86">
      <w:pPr>
        <w:spacing w:after="0" w:line="240" w:lineRule="auto"/>
        <w:ind w:firstLine="567"/>
        <w:jc w:val="both"/>
        <w:rPr>
          <w:rFonts w:ascii="Times New Roman" w:eastAsia="Times New Roman" w:hAnsi="Times New Roman" w:cs="Times New Roman"/>
          <w:sz w:val="28"/>
          <w:szCs w:val="28"/>
          <w:lang w:val="uk-UA" w:eastAsia="ru-RU"/>
        </w:rPr>
      </w:pPr>
    </w:p>
    <w:p w14:paraId="64536C8F" w14:textId="072BF9DB" w:rsidR="0075367A" w:rsidRPr="0075367A" w:rsidRDefault="00D25445" w:rsidP="00856E86">
      <w:pPr>
        <w:spacing w:after="0" w:line="240" w:lineRule="auto"/>
        <w:ind w:firstLine="567"/>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Стосовно</w:t>
      </w:r>
      <w:r w:rsidR="0075367A" w:rsidRPr="0075367A">
        <w:rPr>
          <w:rFonts w:ascii="Times New Roman" w:eastAsia="Times New Roman" w:hAnsi="Times New Roman" w:cs="Times New Roman"/>
          <w:b/>
          <w:sz w:val="28"/>
          <w:szCs w:val="28"/>
          <w:lang w:val="uk-UA" w:eastAsia="ru-RU"/>
        </w:rPr>
        <w:t xml:space="preserve"> судді Рубіжанського міського суду Луганської області Романовського Є.О.</w:t>
      </w:r>
    </w:p>
    <w:p w14:paraId="4C94D5C4" w14:textId="77777777" w:rsidR="0075367A" w:rsidRPr="00A23A9B" w:rsidRDefault="0075367A" w:rsidP="00856E86">
      <w:pPr>
        <w:spacing w:after="0" w:line="240" w:lineRule="auto"/>
        <w:ind w:firstLine="567"/>
        <w:jc w:val="both"/>
        <w:rPr>
          <w:rFonts w:ascii="Times New Roman" w:eastAsia="Times New Roman" w:hAnsi="Times New Roman" w:cs="Times New Roman"/>
          <w:sz w:val="28"/>
          <w:szCs w:val="28"/>
          <w:lang w:val="uk-UA" w:eastAsia="ru-RU"/>
        </w:rPr>
      </w:pPr>
    </w:p>
    <w:p w14:paraId="11B1B42E" w14:textId="0778C879" w:rsidR="00422CA3" w:rsidRPr="00422CA3" w:rsidRDefault="00422CA3" w:rsidP="00422CA3">
      <w:pPr>
        <w:spacing w:after="0" w:line="240" w:lineRule="auto"/>
        <w:ind w:firstLine="567"/>
        <w:jc w:val="both"/>
        <w:rPr>
          <w:rFonts w:ascii="Times New Roman" w:eastAsia="Times New Roman" w:hAnsi="Times New Roman" w:cs="Times New Roman"/>
          <w:sz w:val="28"/>
          <w:szCs w:val="28"/>
          <w:lang w:val="uk-UA" w:eastAsia="ru-RU"/>
        </w:rPr>
      </w:pPr>
      <w:r w:rsidRPr="00422CA3">
        <w:rPr>
          <w:rFonts w:ascii="Times New Roman" w:eastAsia="Times New Roman" w:hAnsi="Times New Roman" w:cs="Times New Roman"/>
          <w:sz w:val="28"/>
          <w:szCs w:val="28"/>
          <w:lang w:val="uk-UA" w:eastAsia="ru-RU"/>
        </w:rPr>
        <w:t>Указом Президента України від 24.09.2016 № 410/2016 Романовського Є.О. призначено на посаду судді Рубіжанського міського суду Луганської області строком на п’ять років. Указом Президента України від 01 вересня 2026 року                № 846/2026 призначено Романовського Є.О. на посаду судді Рубіжанського міського суду Луганської області.</w:t>
      </w:r>
      <w:r>
        <w:rPr>
          <w:rFonts w:ascii="Times New Roman" w:eastAsia="Times New Roman" w:hAnsi="Times New Roman" w:cs="Times New Roman"/>
          <w:sz w:val="28"/>
          <w:szCs w:val="28"/>
          <w:lang w:val="uk-UA" w:eastAsia="ru-RU"/>
        </w:rPr>
        <w:t xml:space="preserve"> Стаж роботи на посаді судді – </w:t>
      </w:r>
      <w:r w:rsidR="00713704">
        <w:rPr>
          <w:rFonts w:ascii="Times New Roman" w:eastAsia="Times New Roman" w:hAnsi="Times New Roman" w:cs="Times New Roman"/>
          <w:sz w:val="28"/>
          <w:szCs w:val="28"/>
          <w:lang w:val="uk-UA" w:eastAsia="ru-RU"/>
        </w:rPr>
        <w:t>понад</w:t>
      </w:r>
      <w:r>
        <w:rPr>
          <w:rFonts w:ascii="Times New Roman" w:eastAsia="Times New Roman" w:hAnsi="Times New Roman" w:cs="Times New Roman"/>
          <w:sz w:val="28"/>
          <w:szCs w:val="28"/>
          <w:lang w:val="uk-UA" w:eastAsia="ru-RU"/>
        </w:rPr>
        <w:t xml:space="preserve"> 10 років.</w:t>
      </w:r>
    </w:p>
    <w:p w14:paraId="6959F331" w14:textId="622C9A67" w:rsidR="00422CA3" w:rsidRPr="00422CA3" w:rsidRDefault="00422CA3" w:rsidP="00422CA3">
      <w:pPr>
        <w:spacing w:after="0" w:line="240" w:lineRule="auto"/>
        <w:ind w:firstLine="567"/>
        <w:jc w:val="both"/>
        <w:rPr>
          <w:rFonts w:ascii="Times New Roman" w:eastAsia="Times New Roman" w:hAnsi="Times New Roman" w:cs="Times New Roman"/>
          <w:sz w:val="28"/>
          <w:szCs w:val="28"/>
          <w:lang w:val="uk-UA" w:eastAsia="ru-RU"/>
        </w:rPr>
      </w:pPr>
      <w:r w:rsidRPr="00422CA3">
        <w:rPr>
          <w:rFonts w:ascii="Times New Roman" w:eastAsia="Times New Roman" w:hAnsi="Times New Roman" w:cs="Times New Roman"/>
          <w:sz w:val="28"/>
          <w:szCs w:val="28"/>
          <w:lang w:val="uk-UA" w:eastAsia="ru-RU"/>
        </w:rPr>
        <w:t>У наданій згоді</w:t>
      </w:r>
      <w:r w:rsidR="009C47AA">
        <w:rPr>
          <w:rFonts w:ascii="Times New Roman" w:eastAsia="Times New Roman" w:hAnsi="Times New Roman" w:cs="Times New Roman"/>
          <w:sz w:val="28"/>
          <w:szCs w:val="28"/>
          <w:lang w:val="uk-UA" w:eastAsia="ru-RU"/>
        </w:rPr>
        <w:t xml:space="preserve"> на відрядження</w:t>
      </w:r>
      <w:r w:rsidRPr="00422CA3">
        <w:rPr>
          <w:rFonts w:ascii="Times New Roman" w:eastAsia="Times New Roman" w:hAnsi="Times New Roman" w:cs="Times New Roman"/>
          <w:sz w:val="28"/>
          <w:szCs w:val="28"/>
          <w:lang w:val="uk-UA" w:eastAsia="ru-RU"/>
        </w:rPr>
        <w:t xml:space="preserve"> суддя Романовський Є.О. просив </w:t>
      </w:r>
      <w:r w:rsidR="009C47AA">
        <w:rPr>
          <w:rFonts w:ascii="Times New Roman" w:eastAsia="Times New Roman" w:hAnsi="Times New Roman" w:cs="Times New Roman"/>
          <w:sz w:val="28"/>
          <w:szCs w:val="28"/>
          <w:lang w:val="uk-UA" w:eastAsia="ru-RU"/>
        </w:rPr>
        <w:t>у</w:t>
      </w:r>
      <w:r w:rsidRPr="00422CA3">
        <w:rPr>
          <w:rFonts w:ascii="Times New Roman" w:eastAsia="Times New Roman" w:hAnsi="Times New Roman" w:cs="Times New Roman"/>
          <w:sz w:val="28"/>
          <w:szCs w:val="28"/>
          <w:lang w:val="uk-UA" w:eastAsia="ru-RU"/>
        </w:rPr>
        <w:t xml:space="preserve">рахувати, що </w:t>
      </w:r>
      <w:bookmarkStart w:id="4" w:name="_Hlk242910578"/>
      <w:r w:rsidRPr="00422CA3">
        <w:rPr>
          <w:rFonts w:ascii="Times New Roman" w:eastAsia="Times New Roman" w:hAnsi="Times New Roman" w:cs="Times New Roman"/>
          <w:sz w:val="28"/>
          <w:szCs w:val="28"/>
          <w:lang w:val="uk-UA" w:eastAsia="ru-RU"/>
        </w:rPr>
        <w:t>Рубіжанський міський суд Луганської області не здійснює правосуддя за своїм місцезнаходженням, територіальну підсудність його справ віднесено до Павлоградського міськрайонного суду Дніпропетровської області</w:t>
      </w:r>
      <w:bookmarkEnd w:id="4"/>
      <w:r w:rsidRPr="00422CA3">
        <w:rPr>
          <w:rFonts w:ascii="Times New Roman" w:eastAsia="Times New Roman" w:hAnsi="Times New Roman" w:cs="Times New Roman"/>
          <w:sz w:val="28"/>
          <w:szCs w:val="28"/>
          <w:lang w:val="uk-UA" w:eastAsia="ru-RU"/>
        </w:rPr>
        <w:t xml:space="preserve">. При цьому одна суддя цього суду відряджена до іншого суду для здійснення правосуддя з 01.08.2024, а рішенням Вищої ради правосуддя від 21.05.2026 № 952/0/15-26 строк цього відрядження продовжено вдруге ще на один рік </w:t>
      </w:r>
      <w:r w:rsidR="005C507E">
        <w:rPr>
          <w:rFonts w:ascii="Times New Roman" w:eastAsia="Times New Roman" w:hAnsi="Times New Roman" w:cs="Times New Roman"/>
          <w:sz w:val="28"/>
          <w:szCs w:val="28"/>
          <w:lang w:val="uk-UA" w:eastAsia="ru-RU"/>
        </w:rPr>
        <w:t>із</w:t>
      </w:r>
      <w:r w:rsidRPr="00422CA3">
        <w:rPr>
          <w:rFonts w:ascii="Times New Roman" w:eastAsia="Times New Roman" w:hAnsi="Times New Roman" w:cs="Times New Roman"/>
          <w:sz w:val="28"/>
          <w:szCs w:val="28"/>
          <w:lang w:val="uk-UA" w:eastAsia="ru-RU"/>
        </w:rPr>
        <w:t xml:space="preserve"> 01.08.2026. У вказаному вище рішенні зазначено, що голова Павлоградського міськрайонного суду Дніпропетровської області повідомив про відсутність заперечень щодо продовження відрядження судді до іншого суду. Отже, Романовський Є.О. вважає, що його відрядження не за підсудністю Рубіжанського міського суду Луганської області не погіршить доступу до правосуддя у Павлоградському міськрайонному суді Дніпропетровської області.</w:t>
      </w:r>
    </w:p>
    <w:p w14:paraId="4A0FC937" w14:textId="45C08D3A" w:rsidR="00135D98" w:rsidRDefault="00422CA3" w:rsidP="00422CA3">
      <w:pPr>
        <w:spacing w:after="0" w:line="240" w:lineRule="auto"/>
        <w:ind w:firstLine="567"/>
        <w:jc w:val="both"/>
        <w:rPr>
          <w:rFonts w:ascii="Times New Roman" w:eastAsia="Times New Roman" w:hAnsi="Times New Roman" w:cs="Times New Roman"/>
          <w:sz w:val="28"/>
          <w:szCs w:val="28"/>
          <w:lang w:val="uk-UA" w:eastAsia="ru-RU"/>
        </w:rPr>
      </w:pPr>
      <w:r w:rsidRPr="00422CA3">
        <w:rPr>
          <w:rFonts w:ascii="Times New Roman" w:eastAsia="Times New Roman" w:hAnsi="Times New Roman" w:cs="Times New Roman"/>
          <w:sz w:val="28"/>
          <w:szCs w:val="28"/>
          <w:lang w:val="uk-UA" w:eastAsia="ru-RU"/>
        </w:rPr>
        <w:lastRenderedPageBreak/>
        <w:t xml:space="preserve">Романовський Є.О. звертає увагу Комісії на надмірне судове навантаження у Личаківському районному суді міста Львова, свій суддівський досвід </w:t>
      </w:r>
      <w:r w:rsidR="00343B97">
        <w:rPr>
          <w:rFonts w:ascii="Times New Roman" w:eastAsia="Times New Roman" w:hAnsi="Times New Roman" w:cs="Times New Roman"/>
          <w:sz w:val="28"/>
          <w:szCs w:val="28"/>
          <w:lang w:val="uk-UA" w:eastAsia="ru-RU"/>
        </w:rPr>
        <w:t xml:space="preserve">                          </w:t>
      </w:r>
      <w:r w:rsidRPr="00422CA3">
        <w:rPr>
          <w:rFonts w:ascii="Times New Roman" w:eastAsia="Times New Roman" w:hAnsi="Times New Roman" w:cs="Times New Roman"/>
          <w:sz w:val="28"/>
          <w:szCs w:val="28"/>
          <w:lang w:val="uk-UA" w:eastAsia="ru-RU"/>
        </w:rPr>
        <w:t>(10 років), сімейні обставини</w:t>
      </w:r>
      <w:r w:rsidR="006B62DC">
        <w:rPr>
          <w:rFonts w:ascii="Times New Roman" w:eastAsia="Times New Roman" w:hAnsi="Times New Roman" w:cs="Times New Roman"/>
          <w:sz w:val="28"/>
          <w:szCs w:val="28"/>
          <w:lang w:val="uk-UA" w:eastAsia="ru-RU"/>
        </w:rPr>
        <w:t>:</w:t>
      </w:r>
      <w:r w:rsidRPr="00422CA3">
        <w:rPr>
          <w:rFonts w:ascii="Times New Roman" w:eastAsia="Times New Roman" w:hAnsi="Times New Roman" w:cs="Times New Roman"/>
          <w:sz w:val="28"/>
          <w:szCs w:val="28"/>
          <w:lang w:val="uk-UA" w:eastAsia="ru-RU"/>
        </w:rPr>
        <w:t xml:space="preserve"> ведення дружиною підприємницької діяльності у м</w:t>
      </w:r>
      <w:r w:rsidR="0045117E">
        <w:rPr>
          <w:rFonts w:ascii="Times New Roman" w:eastAsia="Times New Roman" w:hAnsi="Times New Roman" w:cs="Times New Roman"/>
          <w:sz w:val="28"/>
          <w:szCs w:val="28"/>
          <w:lang w:val="uk-UA" w:eastAsia="ru-RU"/>
        </w:rPr>
        <w:t>істі</w:t>
      </w:r>
      <w:r w:rsidRPr="00422CA3">
        <w:rPr>
          <w:rFonts w:ascii="Times New Roman" w:eastAsia="Times New Roman" w:hAnsi="Times New Roman" w:cs="Times New Roman"/>
          <w:sz w:val="28"/>
          <w:szCs w:val="28"/>
          <w:lang w:val="uk-UA" w:eastAsia="ru-RU"/>
        </w:rPr>
        <w:t xml:space="preserve"> Івано-Франківськ</w:t>
      </w:r>
      <w:r w:rsidR="0045117E">
        <w:rPr>
          <w:rFonts w:ascii="Times New Roman" w:eastAsia="Times New Roman" w:hAnsi="Times New Roman" w:cs="Times New Roman"/>
          <w:sz w:val="28"/>
          <w:szCs w:val="28"/>
          <w:lang w:val="uk-UA" w:eastAsia="ru-RU"/>
        </w:rPr>
        <w:t>у</w:t>
      </w:r>
      <w:r w:rsidRPr="00422CA3">
        <w:rPr>
          <w:rFonts w:ascii="Times New Roman" w:eastAsia="Times New Roman" w:hAnsi="Times New Roman" w:cs="Times New Roman"/>
          <w:sz w:val="28"/>
          <w:szCs w:val="28"/>
          <w:lang w:val="uk-UA" w:eastAsia="ru-RU"/>
        </w:rPr>
        <w:t xml:space="preserve">, </w:t>
      </w:r>
      <w:r w:rsidR="00EE4B00">
        <w:rPr>
          <w:rFonts w:ascii="Times New Roman" w:eastAsia="Times New Roman" w:hAnsi="Times New Roman" w:cs="Times New Roman"/>
          <w:sz w:val="28"/>
          <w:szCs w:val="28"/>
          <w:lang w:val="uk-UA" w:eastAsia="ru-RU"/>
        </w:rPr>
        <w:t>ІНФОРМАЦІЯ_3</w:t>
      </w:r>
      <w:r w:rsidR="0045117E">
        <w:rPr>
          <w:rFonts w:ascii="Times New Roman" w:eastAsia="Times New Roman" w:hAnsi="Times New Roman" w:cs="Times New Roman"/>
          <w:sz w:val="28"/>
          <w:szCs w:val="28"/>
          <w:lang w:val="uk-UA" w:eastAsia="ru-RU"/>
        </w:rPr>
        <w:t>;</w:t>
      </w:r>
      <w:r w:rsidRPr="00422CA3">
        <w:rPr>
          <w:rFonts w:ascii="Times New Roman" w:eastAsia="Times New Roman" w:hAnsi="Times New Roman" w:cs="Times New Roman"/>
          <w:sz w:val="28"/>
          <w:szCs w:val="28"/>
          <w:lang w:val="uk-UA" w:eastAsia="ru-RU"/>
        </w:rPr>
        <w:t xml:space="preserve"> навчання старшого сина в іншій області</w:t>
      </w:r>
      <w:r w:rsidR="0045117E">
        <w:rPr>
          <w:rFonts w:ascii="Times New Roman" w:eastAsia="Times New Roman" w:hAnsi="Times New Roman" w:cs="Times New Roman"/>
          <w:sz w:val="28"/>
          <w:szCs w:val="28"/>
          <w:lang w:val="uk-UA" w:eastAsia="ru-RU"/>
        </w:rPr>
        <w:t>;</w:t>
      </w:r>
      <w:r w:rsidRPr="00422CA3">
        <w:rPr>
          <w:rFonts w:ascii="Times New Roman" w:eastAsia="Times New Roman" w:hAnsi="Times New Roman" w:cs="Times New Roman"/>
          <w:sz w:val="28"/>
          <w:szCs w:val="28"/>
          <w:lang w:val="uk-UA" w:eastAsia="ru-RU"/>
        </w:rPr>
        <w:t xml:space="preserve"> придбане за державною програмою житло у с. Угорники Івано-Франківської області</w:t>
      </w:r>
      <w:r w:rsidR="0045117E">
        <w:rPr>
          <w:rFonts w:ascii="Times New Roman" w:eastAsia="Times New Roman" w:hAnsi="Times New Roman" w:cs="Times New Roman"/>
          <w:sz w:val="28"/>
          <w:szCs w:val="28"/>
          <w:lang w:val="uk-UA" w:eastAsia="ru-RU"/>
        </w:rPr>
        <w:t>;</w:t>
      </w:r>
      <w:r w:rsidRPr="00422CA3">
        <w:rPr>
          <w:rFonts w:ascii="Times New Roman" w:eastAsia="Times New Roman" w:hAnsi="Times New Roman" w:cs="Times New Roman"/>
          <w:sz w:val="28"/>
          <w:szCs w:val="28"/>
          <w:lang w:val="uk-UA" w:eastAsia="ru-RU"/>
        </w:rPr>
        <w:t xml:space="preserve"> </w:t>
      </w:r>
      <w:r w:rsidR="00EE4B00">
        <w:rPr>
          <w:rFonts w:ascii="Times New Roman" w:eastAsia="Times New Roman" w:hAnsi="Times New Roman" w:cs="Times New Roman"/>
          <w:sz w:val="28"/>
          <w:szCs w:val="28"/>
          <w:lang w:val="uk-UA" w:eastAsia="ru-RU"/>
        </w:rPr>
        <w:t>ІНФОРМАЦІЯ_4</w:t>
      </w:r>
      <w:r w:rsidRPr="00422CA3">
        <w:rPr>
          <w:rFonts w:ascii="Times New Roman" w:eastAsia="Times New Roman" w:hAnsi="Times New Roman" w:cs="Times New Roman"/>
          <w:sz w:val="28"/>
          <w:szCs w:val="28"/>
          <w:lang w:val="uk-UA" w:eastAsia="ru-RU"/>
        </w:rPr>
        <w:t>.</w:t>
      </w:r>
    </w:p>
    <w:p w14:paraId="04E75556" w14:textId="6FCA86B0" w:rsidR="00476F56" w:rsidRDefault="00476F56" w:rsidP="00422CA3">
      <w:pPr>
        <w:spacing w:after="0" w:line="240" w:lineRule="auto"/>
        <w:ind w:firstLine="567"/>
        <w:jc w:val="both"/>
        <w:rPr>
          <w:rFonts w:ascii="Times New Roman" w:eastAsia="Times New Roman" w:hAnsi="Times New Roman" w:cs="Times New Roman"/>
          <w:sz w:val="28"/>
          <w:szCs w:val="28"/>
          <w:lang w:val="uk-UA" w:eastAsia="ru-RU"/>
        </w:rPr>
      </w:pPr>
      <w:r w:rsidRPr="00476F56">
        <w:rPr>
          <w:rFonts w:ascii="Times New Roman" w:eastAsia="Times New Roman" w:hAnsi="Times New Roman" w:cs="Times New Roman"/>
          <w:sz w:val="28"/>
          <w:szCs w:val="28"/>
          <w:lang w:val="uk-UA" w:eastAsia="ru-RU"/>
        </w:rPr>
        <w:t xml:space="preserve">Відповідно до довідки (додаток 2 до Порядку) </w:t>
      </w:r>
      <w:r>
        <w:rPr>
          <w:rFonts w:ascii="Times New Roman" w:eastAsia="Times New Roman" w:hAnsi="Times New Roman" w:cs="Times New Roman"/>
          <w:sz w:val="28"/>
          <w:szCs w:val="28"/>
          <w:lang w:val="uk-UA" w:eastAsia="ru-RU"/>
        </w:rPr>
        <w:t>Рубіжанського міського суду Луганської області</w:t>
      </w:r>
      <w:r w:rsidRPr="00476F56">
        <w:rPr>
          <w:rFonts w:ascii="Times New Roman" w:eastAsia="Times New Roman" w:hAnsi="Times New Roman" w:cs="Times New Roman"/>
          <w:sz w:val="28"/>
          <w:szCs w:val="28"/>
          <w:lang w:val="uk-UA" w:eastAsia="ru-RU"/>
        </w:rPr>
        <w:t xml:space="preserve"> у 202</w:t>
      </w:r>
      <w:r>
        <w:rPr>
          <w:rFonts w:ascii="Times New Roman" w:eastAsia="Times New Roman" w:hAnsi="Times New Roman" w:cs="Times New Roman"/>
          <w:sz w:val="28"/>
          <w:szCs w:val="28"/>
          <w:lang w:val="uk-UA" w:eastAsia="ru-RU"/>
        </w:rPr>
        <w:t>4</w:t>
      </w:r>
      <w:r w:rsidRPr="00476F56">
        <w:rPr>
          <w:rFonts w:ascii="Times New Roman" w:eastAsia="Times New Roman" w:hAnsi="Times New Roman" w:cs="Times New Roman"/>
          <w:sz w:val="28"/>
          <w:szCs w:val="28"/>
          <w:lang w:val="uk-UA" w:eastAsia="ru-RU"/>
        </w:rPr>
        <w:t xml:space="preserve"> і 202</w:t>
      </w:r>
      <w:r>
        <w:rPr>
          <w:rFonts w:ascii="Times New Roman" w:eastAsia="Times New Roman" w:hAnsi="Times New Roman" w:cs="Times New Roman"/>
          <w:sz w:val="28"/>
          <w:szCs w:val="28"/>
          <w:lang w:val="uk-UA" w:eastAsia="ru-RU"/>
        </w:rPr>
        <w:t>5</w:t>
      </w:r>
      <w:r w:rsidRPr="00476F56">
        <w:rPr>
          <w:rFonts w:ascii="Times New Roman" w:eastAsia="Times New Roman" w:hAnsi="Times New Roman" w:cs="Times New Roman"/>
          <w:sz w:val="28"/>
          <w:szCs w:val="28"/>
          <w:lang w:val="uk-UA" w:eastAsia="ru-RU"/>
        </w:rPr>
        <w:t xml:space="preserve"> роках суддею не розглянуто жодної справи</w:t>
      </w:r>
      <w:r w:rsidR="0075367A">
        <w:rPr>
          <w:rFonts w:ascii="Times New Roman" w:eastAsia="Times New Roman" w:hAnsi="Times New Roman" w:cs="Times New Roman"/>
          <w:sz w:val="28"/>
          <w:szCs w:val="28"/>
          <w:lang w:val="uk-UA" w:eastAsia="ru-RU"/>
        </w:rPr>
        <w:t xml:space="preserve"> у зв’язку з відсутністю повноважень.</w:t>
      </w:r>
      <w:r w:rsidRPr="00476F56">
        <w:rPr>
          <w:rFonts w:ascii="Times New Roman" w:eastAsia="Times New Roman" w:hAnsi="Times New Roman" w:cs="Times New Roman"/>
          <w:sz w:val="28"/>
          <w:szCs w:val="28"/>
          <w:lang w:val="uk-UA" w:eastAsia="ru-RU"/>
        </w:rPr>
        <w:t xml:space="preserve"> </w:t>
      </w:r>
    </w:p>
    <w:p w14:paraId="72C109E9" w14:textId="5A8DC2B9" w:rsidR="00770493" w:rsidRPr="00422CA3" w:rsidRDefault="00770493" w:rsidP="00422CA3">
      <w:pPr>
        <w:spacing w:after="0" w:line="240" w:lineRule="auto"/>
        <w:ind w:firstLine="567"/>
        <w:jc w:val="both"/>
        <w:rPr>
          <w:rFonts w:ascii="Times New Roman" w:eastAsia="Times New Roman" w:hAnsi="Times New Roman" w:cs="Times New Roman"/>
          <w:sz w:val="28"/>
          <w:szCs w:val="28"/>
          <w:lang w:val="uk-UA" w:eastAsia="ru-RU"/>
        </w:rPr>
      </w:pPr>
      <w:r w:rsidRPr="00770493">
        <w:rPr>
          <w:rFonts w:ascii="Times New Roman" w:eastAsia="Times New Roman" w:hAnsi="Times New Roman" w:cs="Times New Roman"/>
          <w:sz w:val="28"/>
          <w:szCs w:val="28"/>
          <w:lang w:val="uk-UA" w:eastAsia="ru-RU"/>
        </w:rPr>
        <w:t xml:space="preserve">Рубіжанський міський суд Луганської області не здійснює правосуддя, територіальну підсудність його справ </w:t>
      </w:r>
      <w:r>
        <w:rPr>
          <w:rFonts w:ascii="Times New Roman" w:eastAsia="Times New Roman" w:hAnsi="Times New Roman" w:cs="Times New Roman"/>
          <w:sz w:val="28"/>
          <w:szCs w:val="28"/>
          <w:lang w:val="uk-UA" w:eastAsia="ru-RU"/>
        </w:rPr>
        <w:t xml:space="preserve">змінено на </w:t>
      </w:r>
      <w:r w:rsidRPr="00770493">
        <w:rPr>
          <w:rFonts w:ascii="Times New Roman" w:eastAsia="Times New Roman" w:hAnsi="Times New Roman" w:cs="Times New Roman"/>
          <w:sz w:val="28"/>
          <w:szCs w:val="28"/>
          <w:lang w:val="uk-UA" w:eastAsia="ru-RU"/>
        </w:rPr>
        <w:t>Павлоградськ</w:t>
      </w:r>
      <w:r>
        <w:rPr>
          <w:rFonts w:ascii="Times New Roman" w:eastAsia="Times New Roman" w:hAnsi="Times New Roman" w:cs="Times New Roman"/>
          <w:sz w:val="28"/>
          <w:szCs w:val="28"/>
          <w:lang w:val="uk-UA" w:eastAsia="ru-RU"/>
        </w:rPr>
        <w:t>ий</w:t>
      </w:r>
      <w:r w:rsidRPr="00770493">
        <w:rPr>
          <w:rFonts w:ascii="Times New Roman" w:eastAsia="Times New Roman" w:hAnsi="Times New Roman" w:cs="Times New Roman"/>
          <w:sz w:val="28"/>
          <w:szCs w:val="28"/>
          <w:lang w:val="uk-UA" w:eastAsia="ru-RU"/>
        </w:rPr>
        <w:t xml:space="preserve"> міськрайонн</w:t>
      </w:r>
      <w:r>
        <w:rPr>
          <w:rFonts w:ascii="Times New Roman" w:eastAsia="Times New Roman" w:hAnsi="Times New Roman" w:cs="Times New Roman"/>
          <w:sz w:val="28"/>
          <w:szCs w:val="28"/>
          <w:lang w:val="uk-UA" w:eastAsia="ru-RU"/>
        </w:rPr>
        <w:t>ий</w:t>
      </w:r>
      <w:r w:rsidRPr="00770493">
        <w:rPr>
          <w:rFonts w:ascii="Times New Roman" w:eastAsia="Times New Roman" w:hAnsi="Times New Roman" w:cs="Times New Roman"/>
          <w:sz w:val="28"/>
          <w:szCs w:val="28"/>
          <w:lang w:val="uk-UA" w:eastAsia="ru-RU"/>
        </w:rPr>
        <w:t xml:space="preserve"> суд Дніпропетровської області</w:t>
      </w:r>
      <w:r>
        <w:rPr>
          <w:rFonts w:ascii="Times New Roman" w:eastAsia="Times New Roman" w:hAnsi="Times New Roman" w:cs="Times New Roman"/>
          <w:sz w:val="28"/>
          <w:szCs w:val="28"/>
          <w:lang w:val="uk-UA" w:eastAsia="ru-RU"/>
        </w:rPr>
        <w:t>.</w:t>
      </w:r>
    </w:p>
    <w:p w14:paraId="2D38C2B3" w14:textId="7336EC36" w:rsidR="007E382A" w:rsidRDefault="002867FE" w:rsidP="00860E86">
      <w:pPr>
        <w:spacing w:after="0" w:line="240" w:lineRule="auto"/>
        <w:ind w:firstLine="567"/>
        <w:jc w:val="both"/>
        <w:rPr>
          <w:rFonts w:ascii="Times New Roman" w:eastAsia="Times New Roman" w:hAnsi="Times New Roman" w:cs="Times New Roman"/>
          <w:sz w:val="28"/>
          <w:szCs w:val="28"/>
          <w:lang w:val="uk-UA" w:eastAsia="ru-RU"/>
        </w:rPr>
      </w:pPr>
      <w:r w:rsidRPr="00C216C4">
        <w:rPr>
          <w:rFonts w:ascii="Times New Roman" w:eastAsia="Times New Roman" w:hAnsi="Times New Roman" w:cs="Times New Roman"/>
          <w:sz w:val="28"/>
          <w:szCs w:val="28"/>
          <w:lang w:val="uk-UA" w:eastAsia="ru-RU"/>
        </w:rPr>
        <w:t xml:space="preserve">Комісія звертає увагу на те, що рішенням Вищої кваліфікаційної комісії суддів України від 14 жовтня 2026 року </w:t>
      </w:r>
      <w:r w:rsidR="00E84F55" w:rsidRPr="00A56408">
        <w:rPr>
          <w:rFonts w:ascii="Times New Roman" w:eastAsia="Times New Roman" w:hAnsi="Times New Roman" w:cs="Times New Roman"/>
          <w:sz w:val="28"/>
          <w:szCs w:val="28"/>
          <w:lang w:val="uk-UA" w:eastAsia="ru-RU"/>
        </w:rPr>
        <w:t xml:space="preserve">№ </w:t>
      </w:r>
      <w:r w:rsidR="00A56408" w:rsidRPr="00A56408">
        <w:rPr>
          <w:rFonts w:ascii="Times New Roman" w:eastAsia="Times New Roman" w:hAnsi="Times New Roman" w:cs="Times New Roman"/>
          <w:sz w:val="28"/>
          <w:szCs w:val="28"/>
          <w:lang w:val="uk-UA" w:eastAsia="ru-RU"/>
        </w:rPr>
        <w:t>157/пс-26</w:t>
      </w:r>
      <w:r w:rsidR="00E84F55" w:rsidRPr="00A56408">
        <w:rPr>
          <w:rFonts w:ascii="Times New Roman" w:eastAsia="Times New Roman" w:hAnsi="Times New Roman" w:cs="Times New Roman"/>
          <w:sz w:val="28"/>
          <w:szCs w:val="28"/>
          <w:lang w:val="uk-UA" w:eastAsia="ru-RU"/>
        </w:rPr>
        <w:t xml:space="preserve">  </w:t>
      </w:r>
      <w:r w:rsidRPr="00C216C4">
        <w:rPr>
          <w:rFonts w:ascii="Times New Roman" w:eastAsia="Times New Roman" w:hAnsi="Times New Roman" w:cs="Times New Roman"/>
          <w:sz w:val="28"/>
          <w:szCs w:val="28"/>
          <w:lang w:val="uk-UA" w:eastAsia="ru-RU"/>
        </w:rPr>
        <w:t>до Вищої ради правосуддя внесено подання з рекомендацією на відрядження до Павлоградського міськрайонного суду Дніпропетровської області для здійснення правосуддя судді  Рубіжанського міського суду Луганської області Романовського Є.О., що виключає можливість прийняття Комісією рішення щодо його відрядження і до Личаківського районного суду міста Львова.</w:t>
      </w:r>
    </w:p>
    <w:p w14:paraId="14AE36F8" w14:textId="7A7F8DC6" w:rsidR="0075367A" w:rsidRDefault="0075367A" w:rsidP="00860E86">
      <w:pPr>
        <w:spacing w:after="0" w:line="240" w:lineRule="auto"/>
        <w:ind w:firstLine="567"/>
        <w:jc w:val="both"/>
        <w:rPr>
          <w:rFonts w:ascii="Times New Roman" w:eastAsia="Times New Roman" w:hAnsi="Times New Roman" w:cs="Times New Roman"/>
          <w:sz w:val="28"/>
          <w:szCs w:val="28"/>
          <w:lang w:val="uk-UA" w:eastAsia="ru-RU"/>
        </w:rPr>
      </w:pPr>
    </w:p>
    <w:p w14:paraId="0A6EE24A" w14:textId="089EA3C8" w:rsidR="0075367A" w:rsidRPr="0075367A" w:rsidRDefault="00FB67B6" w:rsidP="00860E86">
      <w:pPr>
        <w:spacing w:after="0" w:line="240" w:lineRule="auto"/>
        <w:ind w:firstLine="567"/>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Стосовно</w:t>
      </w:r>
      <w:r w:rsidR="0075367A" w:rsidRPr="0075367A">
        <w:rPr>
          <w:rFonts w:ascii="Times New Roman" w:eastAsia="Times New Roman" w:hAnsi="Times New Roman" w:cs="Times New Roman"/>
          <w:b/>
          <w:sz w:val="28"/>
          <w:szCs w:val="28"/>
          <w:lang w:val="uk-UA" w:eastAsia="ru-RU"/>
        </w:rPr>
        <w:t xml:space="preserve"> судді Любарського районного суду Житомирської області Гуцала П.І.</w:t>
      </w:r>
    </w:p>
    <w:p w14:paraId="25FDB699" w14:textId="77777777" w:rsidR="0075367A" w:rsidRPr="00C216C4" w:rsidRDefault="0075367A" w:rsidP="00860E86">
      <w:pPr>
        <w:spacing w:after="0" w:line="240" w:lineRule="auto"/>
        <w:ind w:firstLine="567"/>
        <w:jc w:val="both"/>
        <w:rPr>
          <w:rFonts w:ascii="Times New Roman" w:eastAsia="Times New Roman" w:hAnsi="Times New Roman" w:cs="Times New Roman"/>
          <w:sz w:val="28"/>
          <w:szCs w:val="28"/>
          <w:lang w:val="uk-UA" w:eastAsia="ru-RU"/>
        </w:rPr>
      </w:pPr>
    </w:p>
    <w:p w14:paraId="606E9B58" w14:textId="02871324" w:rsidR="00303C96" w:rsidRPr="00303C96" w:rsidRDefault="00303C96" w:rsidP="00303C96">
      <w:pPr>
        <w:spacing w:after="0" w:line="240" w:lineRule="auto"/>
        <w:ind w:firstLine="567"/>
        <w:jc w:val="both"/>
        <w:rPr>
          <w:rFonts w:ascii="Times New Roman" w:eastAsia="Times New Roman" w:hAnsi="Times New Roman" w:cs="Times New Roman"/>
          <w:sz w:val="28"/>
          <w:szCs w:val="28"/>
          <w:lang w:val="uk-UA" w:eastAsia="ru-RU"/>
        </w:rPr>
      </w:pPr>
      <w:r w:rsidRPr="00303C96">
        <w:rPr>
          <w:rFonts w:ascii="Times New Roman" w:eastAsia="Times New Roman" w:hAnsi="Times New Roman" w:cs="Times New Roman"/>
          <w:sz w:val="28"/>
          <w:szCs w:val="28"/>
          <w:lang w:val="uk-UA" w:eastAsia="ru-RU"/>
        </w:rPr>
        <w:t>Указом Президента України від 24.09.2016</w:t>
      </w:r>
      <w:r w:rsidR="00FF1036">
        <w:rPr>
          <w:rFonts w:ascii="Times New Roman" w:eastAsia="Times New Roman" w:hAnsi="Times New Roman" w:cs="Times New Roman"/>
          <w:sz w:val="28"/>
          <w:szCs w:val="28"/>
          <w:lang w:val="uk-UA" w:eastAsia="ru-RU"/>
        </w:rPr>
        <w:t xml:space="preserve"> </w:t>
      </w:r>
      <w:r w:rsidRPr="00303C96">
        <w:rPr>
          <w:rFonts w:ascii="Times New Roman" w:eastAsia="Times New Roman" w:hAnsi="Times New Roman" w:cs="Times New Roman"/>
          <w:sz w:val="28"/>
          <w:szCs w:val="28"/>
          <w:lang w:val="uk-UA" w:eastAsia="ru-RU"/>
        </w:rPr>
        <w:t>№ 410/2016 Гуцала П.І. призначено на посаду судді Любарського районного суду Житомирської області строком на п’ять років. Указом Президента України від 19.05.2026 № 389/2026 Гуцала П.І. призначено на посаду судді Любарського районного суду Житомирської області.</w:t>
      </w:r>
      <w:r w:rsidR="00E97DCE">
        <w:rPr>
          <w:rFonts w:ascii="Times New Roman" w:eastAsia="Times New Roman" w:hAnsi="Times New Roman" w:cs="Times New Roman"/>
          <w:sz w:val="28"/>
          <w:szCs w:val="28"/>
          <w:lang w:val="uk-UA" w:eastAsia="ru-RU"/>
        </w:rPr>
        <w:t xml:space="preserve"> Стаж роботи на посаді судді </w:t>
      </w:r>
      <w:r w:rsidR="00637A68">
        <w:rPr>
          <w:rFonts w:ascii="Times New Roman" w:eastAsia="Times New Roman" w:hAnsi="Times New Roman" w:cs="Times New Roman"/>
          <w:sz w:val="28"/>
          <w:szCs w:val="28"/>
          <w:lang w:val="uk-UA" w:eastAsia="ru-RU"/>
        </w:rPr>
        <w:t>–</w:t>
      </w:r>
      <w:r w:rsidR="00E97DCE">
        <w:rPr>
          <w:rFonts w:ascii="Times New Roman" w:eastAsia="Times New Roman" w:hAnsi="Times New Roman" w:cs="Times New Roman"/>
          <w:sz w:val="28"/>
          <w:szCs w:val="28"/>
          <w:lang w:val="uk-UA" w:eastAsia="ru-RU"/>
        </w:rPr>
        <w:t xml:space="preserve"> </w:t>
      </w:r>
      <w:r w:rsidR="009F3CD7">
        <w:rPr>
          <w:rFonts w:ascii="Times New Roman" w:eastAsia="Times New Roman" w:hAnsi="Times New Roman" w:cs="Times New Roman"/>
          <w:sz w:val="28"/>
          <w:szCs w:val="28"/>
          <w:lang w:val="uk-UA" w:eastAsia="ru-RU"/>
        </w:rPr>
        <w:t>понад</w:t>
      </w:r>
      <w:r w:rsidR="00637A68">
        <w:rPr>
          <w:rFonts w:ascii="Times New Roman" w:eastAsia="Times New Roman" w:hAnsi="Times New Roman" w:cs="Times New Roman"/>
          <w:sz w:val="28"/>
          <w:szCs w:val="28"/>
          <w:lang w:val="uk-UA" w:eastAsia="ru-RU"/>
        </w:rPr>
        <w:t xml:space="preserve"> 10 років.</w:t>
      </w:r>
    </w:p>
    <w:p w14:paraId="02EFA411" w14:textId="10A7BA33" w:rsidR="007E382A" w:rsidRPr="00C216C4" w:rsidRDefault="001B5250" w:rsidP="00303C96">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У</w:t>
      </w:r>
      <w:r w:rsidR="009F3CD7">
        <w:rPr>
          <w:rFonts w:ascii="Times New Roman" w:eastAsia="Times New Roman" w:hAnsi="Times New Roman" w:cs="Times New Roman"/>
          <w:sz w:val="28"/>
          <w:szCs w:val="28"/>
          <w:lang w:val="uk-UA" w:eastAsia="ru-RU"/>
        </w:rPr>
        <w:t xml:space="preserve"> наданій</w:t>
      </w:r>
      <w:r w:rsidR="00303C96" w:rsidRPr="00303C96">
        <w:rPr>
          <w:rFonts w:ascii="Times New Roman" w:eastAsia="Times New Roman" w:hAnsi="Times New Roman" w:cs="Times New Roman"/>
          <w:sz w:val="28"/>
          <w:szCs w:val="28"/>
          <w:lang w:val="uk-UA" w:eastAsia="ru-RU"/>
        </w:rPr>
        <w:t xml:space="preserve"> згоді на відрядження до Личаківського районного суду міста Львова </w:t>
      </w:r>
      <w:r>
        <w:rPr>
          <w:rFonts w:ascii="Times New Roman" w:eastAsia="Times New Roman" w:hAnsi="Times New Roman" w:cs="Times New Roman"/>
          <w:sz w:val="28"/>
          <w:szCs w:val="28"/>
          <w:lang w:val="uk-UA" w:eastAsia="ru-RU"/>
        </w:rPr>
        <w:t xml:space="preserve">суддя Гуцал П.І. </w:t>
      </w:r>
      <w:r w:rsidR="00303C96" w:rsidRPr="00303C96">
        <w:rPr>
          <w:rFonts w:ascii="Times New Roman" w:eastAsia="Times New Roman" w:hAnsi="Times New Roman" w:cs="Times New Roman"/>
          <w:sz w:val="28"/>
          <w:szCs w:val="28"/>
          <w:lang w:val="uk-UA" w:eastAsia="ru-RU"/>
        </w:rPr>
        <w:t xml:space="preserve">просив Комісію врахувати те, що він є батьком трьох </w:t>
      </w:r>
      <w:r w:rsidR="0007285D">
        <w:rPr>
          <w:rFonts w:ascii="Times New Roman" w:eastAsia="Times New Roman" w:hAnsi="Times New Roman" w:cs="Times New Roman"/>
          <w:sz w:val="28"/>
          <w:szCs w:val="28"/>
          <w:lang w:val="uk-UA" w:eastAsia="ru-RU"/>
        </w:rPr>
        <w:t>ІНФОРМАЦІЯ_5</w:t>
      </w:r>
      <w:bookmarkStart w:id="5" w:name="_GoBack"/>
      <w:bookmarkEnd w:id="5"/>
      <w:r w:rsidR="00303C96" w:rsidRPr="00303C96">
        <w:rPr>
          <w:rFonts w:ascii="Times New Roman" w:eastAsia="Times New Roman" w:hAnsi="Times New Roman" w:cs="Times New Roman"/>
          <w:sz w:val="28"/>
          <w:szCs w:val="28"/>
          <w:lang w:val="uk-UA" w:eastAsia="ru-RU"/>
        </w:rPr>
        <w:t xml:space="preserve"> дітей, які разом з дружиною проживають у м</w:t>
      </w:r>
      <w:r w:rsidR="009F3CD7">
        <w:rPr>
          <w:rFonts w:ascii="Times New Roman" w:eastAsia="Times New Roman" w:hAnsi="Times New Roman" w:cs="Times New Roman"/>
          <w:sz w:val="28"/>
          <w:szCs w:val="28"/>
          <w:lang w:val="uk-UA" w:eastAsia="ru-RU"/>
        </w:rPr>
        <w:t>істі</w:t>
      </w:r>
      <w:r w:rsidR="00303C96" w:rsidRPr="00303C96">
        <w:rPr>
          <w:rFonts w:ascii="Times New Roman" w:eastAsia="Times New Roman" w:hAnsi="Times New Roman" w:cs="Times New Roman"/>
          <w:sz w:val="28"/>
          <w:szCs w:val="28"/>
          <w:lang w:val="uk-UA" w:eastAsia="ru-RU"/>
        </w:rPr>
        <w:t xml:space="preserve"> Новояворівську Львівської області,  а він здійснює правосуддя у Любарському районному суді Житомирської області. Значна територіальна віддаленість місця його роботи від місця постійного проживання сім’ї зумовлює фактичне проживання окремо від дружини, дітей</w:t>
      </w:r>
      <w:r w:rsidR="00D123CE">
        <w:rPr>
          <w:rFonts w:ascii="Times New Roman" w:eastAsia="Times New Roman" w:hAnsi="Times New Roman" w:cs="Times New Roman"/>
          <w:sz w:val="28"/>
          <w:szCs w:val="28"/>
          <w:lang w:val="uk-UA" w:eastAsia="ru-RU"/>
        </w:rPr>
        <w:t>.</w:t>
      </w:r>
      <w:r w:rsidR="00303C96" w:rsidRPr="00303C96">
        <w:rPr>
          <w:rFonts w:ascii="Times New Roman" w:eastAsia="Times New Roman" w:hAnsi="Times New Roman" w:cs="Times New Roman"/>
          <w:sz w:val="28"/>
          <w:szCs w:val="28"/>
          <w:lang w:val="uk-UA" w:eastAsia="ru-RU"/>
        </w:rPr>
        <w:t xml:space="preserve"> </w:t>
      </w:r>
      <w:r w:rsidR="00D123CE">
        <w:rPr>
          <w:rFonts w:ascii="Times New Roman" w:eastAsia="Times New Roman" w:hAnsi="Times New Roman" w:cs="Times New Roman"/>
          <w:sz w:val="28"/>
          <w:szCs w:val="28"/>
          <w:lang w:val="uk-UA" w:eastAsia="ru-RU"/>
        </w:rPr>
        <w:t>Це</w:t>
      </w:r>
      <w:r w:rsidR="00303C96" w:rsidRPr="00303C96">
        <w:rPr>
          <w:rFonts w:ascii="Times New Roman" w:eastAsia="Times New Roman" w:hAnsi="Times New Roman" w:cs="Times New Roman"/>
          <w:sz w:val="28"/>
          <w:szCs w:val="28"/>
          <w:lang w:val="uk-UA" w:eastAsia="ru-RU"/>
        </w:rPr>
        <w:t xml:space="preserve"> істотно ускладнює можливість його безпосередньої участі у вихованні </w:t>
      </w:r>
      <w:r w:rsidR="00D123CE">
        <w:rPr>
          <w:rFonts w:ascii="Times New Roman" w:eastAsia="Times New Roman" w:hAnsi="Times New Roman" w:cs="Times New Roman"/>
          <w:sz w:val="28"/>
          <w:szCs w:val="28"/>
          <w:lang w:val="uk-UA" w:eastAsia="ru-RU"/>
        </w:rPr>
        <w:t xml:space="preserve">дітей </w:t>
      </w:r>
      <w:r w:rsidR="00303C96" w:rsidRPr="00303C96">
        <w:rPr>
          <w:rFonts w:ascii="Times New Roman" w:eastAsia="Times New Roman" w:hAnsi="Times New Roman" w:cs="Times New Roman"/>
          <w:sz w:val="28"/>
          <w:szCs w:val="28"/>
          <w:lang w:val="uk-UA" w:eastAsia="ru-RU"/>
        </w:rPr>
        <w:t>та виконанні сімейних обов’язків.</w:t>
      </w:r>
    </w:p>
    <w:p w14:paraId="3AE88681" w14:textId="455876AD" w:rsidR="00AE2189" w:rsidRPr="00AE2189" w:rsidRDefault="00AE2189" w:rsidP="002F3392">
      <w:pPr>
        <w:spacing w:after="0" w:line="240" w:lineRule="auto"/>
        <w:ind w:firstLine="567"/>
        <w:jc w:val="both"/>
        <w:rPr>
          <w:rFonts w:ascii="Times New Roman" w:eastAsia="Times New Roman" w:hAnsi="Times New Roman" w:cs="Times New Roman"/>
          <w:color w:val="FF0000"/>
          <w:sz w:val="28"/>
          <w:szCs w:val="28"/>
          <w:lang w:val="uk-UA" w:eastAsia="ru-RU"/>
        </w:rPr>
      </w:pPr>
      <w:r w:rsidRPr="002F3392">
        <w:rPr>
          <w:rFonts w:ascii="Times New Roman" w:eastAsia="Times New Roman" w:hAnsi="Times New Roman" w:cs="Times New Roman"/>
          <w:sz w:val="28"/>
          <w:szCs w:val="28"/>
          <w:lang w:val="uk-UA" w:eastAsia="ru-RU"/>
        </w:rPr>
        <w:t>Відповідно до довідки (додаток 2 до Порядку)</w:t>
      </w:r>
      <w:r w:rsidR="009B17D5" w:rsidRPr="002F3392">
        <w:rPr>
          <w:rFonts w:ascii="Times New Roman" w:eastAsia="Times New Roman" w:hAnsi="Times New Roman" w:cs="Times New Roman"/>
          <w:sz w:val="28"/>
          <w:szCs w:val="28"/>
          <w:lang w:val="uk-UA" w:eastAsia="ru-RU"/>
        </w:rPr>
        <w:t xml:space="preserve"> Любарського районного суду Житомирської області</w:t>
      </w:r>
      <w:r w:rsidRPr="002F3392">
        <w:rPr>
          <w:rFonts w:ascii="Times New Roman" w:eastAsia="Times New Roman" w:hAnsi="Times New Roman" w:cs="Times New Roman"/>
          <w:sz w:val="28"/>
          <w:szCs w:val="28"/>
          <w:lang w:val="uk-UA" w:eastAsia="ru-RU"/>
        </w:rPr>
        <w:t xml:space="preserve"> </w:t>
      </w:r>
      <w:r w:rsidR="002F3392" w:rsidRPr="002F3392">
        <w:rPr>
          <w:rFonts w:ascii="Times New Roman" w:eastAsia="Times New Roman" w:hAnsi="Times New Roman" w:cs="Times New Roman"/>
          <w:sz w:val="28"/>
          <w:szCs w:val="28"/>
          <w:lang w:val="uk-UA" w:eastAsia="ru-RU"/>
        </w:rPr>
        <w:t>у 2024 і 2025 роках суддею не розглянуто жодної справи.</w:t>
      </w:r>
      <w:r w:rsidR="00DD3015">
        <w:rPr>
          <w:rFonts w:ascii="Times New Roman" w:eastAsia="Times New Roman" w:hAnsi="Times New Roman" w:cs="Times New Roman"/>
          <w:sz w:val="28"/>
          <w:szCs w:val="28"/>
          <w:lang w:val="uk-UA" w:eastAsia="ru-RU"/>
        </w:rPr>
        <w:t xml:space="preserve"> </w:t>
      </w:r>
      <w:r w:rsidR="002F3392">
        <w:rPr>
          <w:rFonts w:ascii="Times New Roman" w:eastAsia="Times New Roman" w:hAnsi="Times New Roman" w:cs="Times New Roman"/>
          <w:sz w:val="28"/>
          <w:szCs w:val="28"/>
          <w:lang w:val="uk-UA" w:eastAsia="ru-RU"/>
        </w:rPr>
        <w:t xml:space="preserve"> </w:t>
      </w:r>
    </w:p>
    <w:p w14:paraId="057CD5F6" w14:textId="77777777" w:rsidR="00AE2189" w:rsidRPr="001B565E" w:rsidRDefault="00AE2189" w:rsidP="00AE2189">
      <w:pPr>
        <w:spacing w:after="0" w:line="240" w:lineRule="auto"/>
        <w:ind w:firstLine="567"/>
        <w:jc w:val="both"/>
        <w:rPr>
          <w:rFonts w:ascii="Times New Roman" w:eastAsia="Times New Roman" w:hAnsi="Times New Roman" w:cs="Times New Roman"/>
          <w:sz w:val="28"/>
          <w:szCs w:val="28"/>
          <w:lang w:val="uk-UA" w:eastAsia="ru-RU"/>
        </w:rPr>
      </w:pPr>
      <w:r w:rsidRPr="001B565E">
        <w:rPr>
          <w:rFonts w:ascii="Times New Roman" w:eastAsia="Times New Roman" w:hAnsi="Times New Roman" w:cs="Times New Roman"/>
          <w:sz w:val="28"/>
          <w:szCs w:val="28"/>
          <w:lang w:val="uk-UA" w:eastAsia="ru-RU"/>
        </w:rPr>
        <w:t>Спеціалізація судді за період роботи в суді відсутня.</w:t>
      </w:r>
    </w:p>
    <w:p w14:paraId="212902B4" w14:textId="32549F69" w:rsidR="00AE2189" w:rsidRPr="00285786" w:rsidRDefault="00AE2189" w:rsidP="00AE2189">
      <w:pPr>
        <w:spacing w:after="0" w:line="240" w:lineRule="auto"/>
        <w:ind w:firstLine="567"/>
        <w:jc w:val="both"/>
        <w:rPr>
          <w:rFonts w:ascii="Times New Roman" w:eastAsia="Times New Roman" w:hAnsi="Times New Roman" w:cs="Times New Roman"/>
          <w:sz w:val="28"/>
          <w:szCs w:val="28"/>
          <w:lang w:val="uk-UA" w:eastAsia="ru-RU"/>
        </w:rPr>
      </w:pPr>
      <w:r w:rsidRPr="00285786">
        <w:rPr>
          <w:rFonts w:ascii="Times New Roman" w:eastAsia="Times New Roman" w:hAnsi="Times New Roman" w:cs="Times New Roman"/>
          <w:sz w:val="28"/>
          <w:szCs w:val="28"/>
          <w:lang w:val="uk-UA" w:eastAsia="ru-RU"/>
        </w:rPr>
        <w:t xml:space="preserve">У провадженні судді </w:t>
      </w:r>
      <w:r w:rsidR="001B565E" w:rsidRPr="00285786">
        <w:rPr>
          <w:rFonts w:ascii="Times New Roman" w:eastAsia="Times New Roman" w:hAnsi="Times New Roman" w:cs="Times New Roman"/>
          <w:sz w:val="28"/>
          <w:szCs w:val="28"/>
          <w:lang w:val="uk-UA" w:eastAsia="ru-RU"/>
        </w:rPr>
        <w:t>Гуцал</w:t>
      </w:r>
      <w:r w:rsidR="00B16ABF" w:rsidRPr="00285786">
        <w:rPr>
          <w:rFonts w:ascii="Times New Roman" w:eastAsia="Times New Roman" w:hAnsi="Times New Roman" w:cs="Times New Roman"/>
          <w:sz w:val="28"/>
          <w:szCs w:val="28"/>
          <w:lang w:val="uk-UA" w:eastAsia="ru-RU"/>
        </w:rPr>
        <w:t>а</w:t>
      </w:r>
      <w:r w:rsidR="001B565E" w:rsidRPr="00285786">
        <w:rPr>
          <w:rFonts w:ascii="Times New Roman" w:eastAsia="Times New Roman" w:hAnsi="Times New Roman" w:cs="Times New Roman"/>
          <w:sz w:val="28"/>
          <w:szCs w:val="28"/>
          <w:lang w:val="uk-UA" w:eastAsia="ru-RU"/>
        </w:rPr>
        <w:t xml:space="preserve"> П.І.</w:t>
      </w:r>
      <w:r w:rsidRPr="00285786">
        <w:rPr>
          <w:rFonts w:ascii="Times New Roman" w:eastAsia="Times New Roman" w:hAnsi="Times New Roman" w:cs="Times New Roman"/>
          <w:sz w:val="28"/>
          <w:szCs w:val="28"/>
          <w:lang w:val="uk-UA" w:eastAsia="ru-RU"/>
        </w:rPr>
        <w:t xml:space="preserve"> перебуває </w:t>
      </w:r>
      <w:r w:rsidR="00285786" w:rsidRPr="00285786">
        <w:rPr>
          <w:rFonts w:ascii="Times New Roman" w:eastAsia="Times New Roman" w:hAnsi="Times New Roman" w:cs="Times New Roman"/>
          <w:sz w:val="28"/>
          <w:szCs w:val="28"/>
          <w:lang w:val="uk-UA" w:eastAsia="ru-RU"/>
        </w:rPr>
        <w:t>20</w:t>
      </w:r>
      <w:r w:rsidRPr="00285786">
        <w:rPr>
          <w:rFonts w:ascii="Times New Roman" w:eastAsia="Times New Roman" w:hAnsi="Times New Roman" w:cs="Times New Roman"/>
          <w:sz w:val="28"/>
          <w:szCs w:val="28"/>
          <w:lang w:val="uk-UA" w:eastAsia="ru-RU"/>
        </w:rPr>
        <w:t xml:space="preserve"> кримінальних справ, </w:t>
      </w:r>
      <w:r w:rsidR="00285786" w:rsidRPr="00285786">
        <w:rPr>
          <w:rFonts w:ascii="Times New Roman" w:eastAsia="Times New Roman" w:hAnsi="Times New Roman" w:cs="Times New Roman"/>
          <w:sz w:val="28"/>
          <w:szCs w:val="28"/>
          <w:lang w:val="uk-UA" w:eastAsia="ru-RU"/>
        </w:rPr>
        <w:t>105</w:t>
      </w:r>
      <w:r w:rsidRPr="00285786">
        <w:rPr>
          <w:rFonts w:ascii="Times New Roman" w:eastAsia="Times New Roman" w:hAnsi="Times New Roman" w:cs="Times New Roman"/>
          <w:sz w:val="28"/>
          <w:szCs w:val="28"/>
          <w:lang w:val="uk-UA" w:eastAsia="ru-RU"/>
        </w:rPr>
        <w:t xml:space="preserve"> цивільних справ (із яких понад три місяці – </w:t>
      </w:r>
      <w:r w:rsidR="00285786" w:rsidRPr="00285786">
        <w:rPr>
          <w:rFonts w:ascii="Times New Roman" w:eastAsia="Times New Roman" w:hAnsi="Times New Roman" w:cs="Times New Roman"/>
          <w:sz w:val="28"/>
          <w:szCs w:val="28"/>
          <w:lang w:val="uk-UA" w:eastAsia="ru-RU"/>
        </w:rPr>
        <w:t>1</w:t>
      </w:r>
      <w:r w:rsidRPr="00285786">
        <w:rPr>
          <w:rFonts w:ascii="Times New Roman" w:eastAsia="Times New Roman" w:hAnsi="Times New Roman" w:cs="Times New Roman"/>
          <w:sz w:val="28"/>
          <w:szCs w:val="28"/>
          <w:lang w:val="uk-UA" w:eastAsia="ru-RU"/>
        </w:rPr>
        <w:t xml:space="preserve"> справ</w:t>
      </w:r>
      <w:r w:rsidR="00285786" w:rsidRPr="00285786">
        <w:rPr>
          <w:rFonts w:ascii="Times New Roman" w:eastAsia="Times New Roman" w:hAnsi="Times New Roman" w:cs="Times New Roman"/>
          <w:sz w:val="28"/>
          <w:szCs w:val="28"/>
          <w:lang w:val="uk-UA" w:eastAsia="ru-RU"/>
        </w:rPr>
        <w:t>а</w:t>
      </w:r>
      <w:r w:rsidRPr="00285786">
        <w:rPr>
          <w:rFonts w:ascii="Times New Roman" w:eastAsia="Times New Roman" w:hAnsi="Times New Roman" w:cs="Times New Roman"/>
          <w:sz w:val="28"/>
          <w:szCs w:val="28"/>
          <w:lang w:val="uk-UA" w:eastAsia="ru-RU"/>
        </w:rPr>
        <w:t xml:space="preserve">), </w:t>
      </w:r>
      <w:r w:rsidR="00285786" w:rsidRPr="00285786">
        <w:rPr>
          <w:rFonts w:ascii="Times New Roman" w:eastAsia="Times New Roman" w:hAnsi="Times New Roman" w:cs="Times New Roman"/>
          <w:sz w:val="28"/>
          <w:szCs w:val="28"/>
          <w:lang w:val="uk-UA" w:eastAsia="ru-RU"/>
        </w:rPr>
        <w:t xml:space="preserve">6 </w:t>
      </w:r>
      <w:r w:rsidRPr="00285786">
        <w:rPr>
          <w:rFonts w:ascii="Times New Roman" w:eastAsia="Times New Roman" w:hAnsi="Times New Roman" w:cs="Times New Roman"/>
          <w:sz w:val="28"/>
          <w:szCs w:val="28"/>
          <w:lang w:val="uk-UA" w:eastAsia="ru-RU"/>
        </w:rPr>
        <w:t>справ</w:t>
      </w:r>
      <w:r w:rsidR="00285786" w:rsidRPr="00285786">
        <w:rPr>
          <w:rFonts w:ascii="Times New Roman" w:eastAsia="Times New Roman" w:hAnsi="Times New Roman" w:cs="Times New Roman"/>
          <w:sz w:val="28"/>
          <w:szCs w:val="28"/>
          <w:lang w:val="uk-UA" w:eastAsia="ru-RU"/>
        </w:rPr>
        <w:t xml:space="preserve"> про адміністративні правопорушення</w:t>
      </w:r>
      <w:r w:rsidRPr="00285786">
        <w:rPr>
          <w:rFonts w:ascii="Times New Roman" w:eastAsia="Times New Roman" w:hAnsi="Times New Roman" w:cs="Times New Roman"/>
          <w:sz w:val="28"/>
          <w:szCs w:val="28"/>
          <w:lang w:val="uk-UA" w:eastAsia="ru-RU"/>
        </w:rPr>
        <w:t xml:space="preserve">. </w:t>
      </w:r>
    </w:p>
    <w:p w14:paraId="2D91F8DE" w14:textId="5D8288B9" w:rsidR="00AE2189" w:rsidRPr="00F80060" w:rsidRDefault="00AE2189" w:rsidP="00AE2189">
      <w:pPr>
        <w:spacing w:after="0" w:line="240" w:lineRule="auto"/>
        <w:ind w:firstLine="567"/>
        <w:jc w:val="both"/>
        <w:rPr>
          <w:rFonts w:ascii="Times New Roman" w:eastAsia="Times New Roman" w:hAnsi="Times New Roman" w:cs="Times New Roman"/>
          <w:sz w:val="28"/>
          <w:szCs w:val="28"/>
          <w:lang w:val="uk-UA" w:eastAsia="ru-RU"/>
        </w:rPr>
      </w:pPr>
      <w:r w:rsidRPr="004A7C39">
        <w:rPr>
          <w:rFonts w:ascii="Times New Roman" w:eastAsia="Times New Roman" w:hAnsi="Times New Roman" w:cs="Times New Roman"/>
          <w:sz w:val="28"/>
          <w:szCs w:val="28"/>
          <w:lang w:val="uk-UA" w:eastAsia="ru-RU"/>
        </w:rPr>
        <w:t xml:space="preserve">Штатна чисельність суддів у </w:t>
      </w:r>
      <w:r w:rsidR="009160AB" w:rsidRPr="004A7C39">
        <w:rPr>
          <w:rFonts w:ascii="Times New Roman" w:eastAsia="Times New Roman" w:hAnsi="Times New Roman" w:cs="Times New Roman"/>
          <w:sz w:val="28"/>
          <w:szCs w:val="28"/>
          <w:lang w:val="uk-UA" w:eastAsia="ru-RU"/>
        </w:rPr>
        <w:t xml:space="preserve">Любарському районному суді Житомирської області </w:t>
      </w:r>
      <w:r w:rsidRPr="004A7C39">
        <w:rPr>
          <w:rFonts w:ascii="Times New Roman" w:eastAsia="Times New Roman" w:hAnsi="Times New Roman" w:cs="Times New Roman"/>
          <w:sz w:val="28"/>
          <w:szCs w:val="28"/>
          <w:lang w:val="uk-UA" w:eastAsia="ru-RU"/>
        </w:rPr>
        <w:t xml:space="preserve">– </w:t>
      </w:r>
      <w:r w:rsidR="009160AB" w:rsidRPr="004A7C39">
        <w:rPr>
          <w:rFonts w:ascii="Times New Roman" w:eastAsia="Times New Roman" w:hAnsi="Times New Roman" w:cs="Times New Roman"/>
          <w:sz w:val="28"/>
          <w:szCs w:val="28"/>
          <w:lang w:val="uk-UA" w:eastAsia="ru-RU"/>
        </w:rPr>
        <w:t>3</w:t>
      </w:r>
      <w:r w:rsidRPr="004A7C39">
        <w:rPr>
          <w:rFonts w:ascii="Times New Roman" w:eastAsia="Times New Roman" w:hAnsi="Times New Roman" w:cs="Times New Roman"/>
          <w:sz w:val="28"/>
          <w:szCs w:val="28"/>
          <w:lang w:val="uk-UA" w:eastAsia="ru-RU"/>
        </w:rPr>
        <w:t xml:space="preserve">, фактична чисельність – </w:t>
      </w:r>
      <w:r w:rsidR="009160AB" w:rsidRPr="004A7C39">
        <w:rPr>
          <w:rFonts w:ascii="Times New Roman" w:eastAsia="Times New Roman" w:hAnsi="Times New Roman" w:cs="Times New Roman"/>
          <w:sz w:val="28"/>
          <w:szCs w:val="28"/>
          <w:lang w:val="uk-UA" w:eastAsia="ru-RU"/>
        </w:rPr>
        <w:t>3</w:t>
      </w:r>
      <w:r w:rsidR="000A2C78">
        <w:rPr>
          <w:rFonts w:ascii="Times New Roman" w:eastAsia="Times New Roman" w:hAnsi="Times New Roman" w:cs="Times New Roman"/>
          <w:sz w:val="28"/>
          <w:szCs w:val="28"/>
          <w:lang w:val="uk-UA" w:eastAsia="ru-RU"/>
        </w:rPr>
        <w:t>.</w:t>
      </w:r>
      <w:r w:rsidR="00823F7A" w:rsidRPr="00823F7A">
        <w:t xml:space="preserve"> </w:t>
      </w:r>
      <w:r w:rsidR="00823F7A" w:rsidRPr="00823F7A">
        <w:rPr>
          <w:rFonts w:ascii="Times New Roman" w:eastAsia="Times New Roman" w:hAnsi="Times New Roman" w:cs="Times New Roman"/>
          <w:sz w:val="28"/>
          <w:szCs w:val="28"/>
          <w:lang w:val="uk-UA" w:eastAsia="ru-RU"/>
        </w:rPr>
        <w:t xml:space="preserve">За інформацією, наданою в.о. голови </w:t>
      </w:r>
      <w:r w:rsidR="00823F7A" w:rsidRPr="00823F7A">
        <w:rPr>
          <w:rFonts w:ascii="Times New Roman" w:eastAsia="Times New Roman" w:hAnsi="Times New Roman" w:cs="Times New Roman"/>
          <w:sz w:val="28"/>
          <w:szCs w:val="28"/>
          <w:lang w:val="uk-UA" w:eastAsia="ru-RU"/>
        </w:rPr>
        <w:lastRenderedPageBreak/>
        <w:t>Любарського районного суду Житомирської області, станом на 08.10.2026 в суді здійснюють правосуддя 3 судді.</w:t>
      </w:r>
      <w:r w:rsidR="00823F7A">
        <w:rPr>
          <w:rFonts w:ascii="Times New Roman" w:eastAsia="Times New Roman" w:hAnsi="Times New Roman" w:cs="Times New Roman"/>
          <w:sz w:val="28"/>
          <w:szCs w:val="28"/>
          <w:lang w:val="uk-UA" w:eastAsia="ru-RU"/>
        </w:rPr>
        <w:t xml:space="preserve"> </w:t>
      </w:r>
      <w:r w:rsidRPr="004A7C39">
        <w:rPr>
          <w:rFonts w:ascii="Times New Roman" w:eastAsia="Times New Roman" w:hAnsi="Times New Roman" w:cs="Times New Roman"/>
          <w:sz w:val="28"/>
          <w:szCs w:val="28"/>
          <w:lang w:val="uk-UA" w:eastAsia="ru-RU"/>
        </w:rPr>
        <w:t xml:space="preserve">Загальна кількість справ, що перебувають у провадженні суддів: </w:t>
      </w:r>
      <w:r w:rsidR="004A7C39" w:rsidRPr="004A7C39">
        <w:rPr>
          <w:rFonts w:ascii="Times New Roman" w:eastAsia="Times New Roman" w:hAnsi="Times New Roman" w:cs="Times New Roman"/>
          <w:sz w:val="28"/>
          <w:szCs w:val="28"/>
          <w:lang w:val="uk-UA" w:eastAsia="ru-RU"/>
        </w:rPr>
        <w:t>88</w:t>
      </w:r>
      <w:r w:rsidRPr="004A7C39">
        <w:rPr>
          <w:rFonts w:ascii="Times New Roman" w:eastAsia="Times New Roman" w:hAnsi="Times New Roman" w:cs="Times New Roman"/>
          <w:sz w:val="28"/>
          <w:szCs w:val="28"/>
          <w:lang w:val="uk-UA" w:eastAsia="ru-RU"/>
        </w:rPr>
        <w:t xml:space="preserve"> кримінальних справ, </w:t>
      </w:r>
      <w:r w:rsidR="004A7C39" w:rsidRPr="004A7C39">
        <w:rPr>
          <w:rFonts w:ascii="Times New Roman" w:eastAsia="Times New Roman" w:hAnsi="Times New Roman" w:cs="Times New Roman"/>
          <w:sz w:val="28"/>
          <w:szCs w:val="28"/>
          <w:lang w:val="uk-UA" w:eastAsia="ru-RU"/>
        </w:rPr>
        <w:t>218</w:t>
      </w:r>
      <w:r w:rsidRPr="004A7C39">
        <w:rPr>
          <w:rFonts w:ascii="Times New Roman" w:eastAsia="Times New Roman" w:hAnsi="Times New Roman" w:cs="Times New Roman"/>
          <w:sz w:val="28"/>
          <w:szCs w:val="28"/>
          <w:lang w:val="uk-UA" w:eastAsia="ru-RU"/>
        </w:rPr>
        <w:t xml:space="preserve"> цивільних справ, 1 адміністративн</w:t>
      </w:r>
      <w:r w:rsidR="004A7C39" w:rsidRPr="004A7C39">
        <w:rPr>
          <w:rFonts w:ascii="Times New Roman" w:eastAsia="Times New Roman" w:hAnsi="Times New Roman" w:cs="Times New Roman"/>
          <w:sz w:val="28"/>
          <w:szCs w:val="28"/>
          <w:lang w:val="uk-UA" w:eastAsia="ru-RU"/>
        </w:rPr>
        <w:t>а</w:t>
      </w:r>
      <w:r w:rsidRPr="004A7C39">
        <w:rPr>
          <w:rFonts w:ascii="Times New Roman" w:eastAsia="Times New Roman" w:hAnsi="Times New Roman" w:cs="Times New Roman"/>
          <w:sz w:val="28"/>
          <w:szCs w:val="28"/>
          <w:lang w:val="uk-UA" w:eastAsia="ru-RU"/>
        </w:rPr>
        <w:t xml:space="preserve"> справ</w:t>
      </w:r>
      <w:r w:rsidR="004A7C39" w:rsidRPr="004A7C39">
        <w:rPr>
          <w:rFonts w:ascii="Times New Roman" w:eastAsia="Times New Roman" w:hAnsi="Times New Roman" w:cs="Times New Roman"/>
          <w:sz w:val="28"/>
          <w:szCs w:val="28"/>
          <w:lang w:val="uk-UA" w:eastAsia="ru-RU"/>
        </w:rPr>
        <w:t>а</w:t>
      </w:r>
      <w:r w:rsidRPr="004A7C39">
        <w:rPr>
          <w:rFonts w:ascii="Times New Roman" w:eastAsia="Times New Roman" w:hAnsi="Times New Roman" w:cs="Times New Roman"/>
          <w:sz w:val="28"/>
          <w:szCs w:val="28"/>
          <w:lang w:val="uk-UA" w:eastAsia="ru-RU"/>
        </w:rPr>
        <w:t xml:space="preserve">, </w:t>
      </w:r>
      <w:r w:rsidR="004A7C39" w:rsidRPr="004A7C39">
        <w:rPr>
          <w:rFonts w:ascii="Times New Roman" w:eastAsia="Times New Roman" w:hAnsi="Times New Roman" w:cs="Times New Roman"/>
          <w:sz w:val="28"/>
          <w:szCs w:val="28"/>
          <w:lang w:val="uk-UA" w:eastAsia="ru-RU"/>
        </w:rPr>
        <w:t>19</w:t>
      </w:r>
      <w:r w:rsidRPr="004A7C39">
        <w:rPr>
          <w:rFonts w:ascii="Times New Roman" w:eastAsia="Times New Roman" w:hAnsi="Times New Roman" w:cs="Times New Roman"/>
          <w:sz w:val="28"/>
          <w:szCs w:val="28"/>
          <w:lang w:val="uk-UA" w:eastAsia="ru-RU"/>
        </w:rPr>
        <w:t xml:space="preserve"> справ про адміністративні правопорушення.</w:t>
      </w:r>
      <w:r w:rsidR="00823F7A">
        <w:rPr>
          <w:rFonts w:ascii="Times New Roman" w:eastAsia="Times New Roman" w:hAnsi="Times New Roman" w:cs="Times New Roman"/>
          <w:sz w:val="28"/>
          <w:szCs w:val="28"/>
          <w:lang w:val="uk-UA" w:eastAsia="ru-RU"/>
        </w:rPr>
        <w:t xml:space="preserve"> </w:t>
      </w:r>
      <w:r w:rsidR="00F80060">
        <w:rPr>
          <w:rFonts w:ascii="Times New Roman" w:eastAsia="Times New Roman" w:hAnsi="Times New Roman" w:cs="Times New Roman"/>
          <w:sz w:val="28"/>
          <w:szCs w:val="28"/>
          <w:lang w:val="uk-UA" w:eastAsia="ru-RU"/>
        </w:rPr>
        <w:t>Залишок нерозглянутих справ – 328.</w:t>
      </w:r>
    </w:p>
    <w:p w14:paraId="54053271" w14:textId="501ACFBA" w:rsidR="00AE2189" w:rsidRPr="004C2A83" w:rsidRDefault="00AE2189" w:rsidP="00AE2189">
      <w:pPr>
        <w:spacing w:after="0" w:line="240" w:lineRule="auto"/>
        <w:ind w:firstLine="567"/>
        <w:jc w:val="both"/>
        <w:rPr>
          <w:rFonts w:ascii="Times New Roman" w:eastAsia="Times New Roman" w:hAnsi="Times New Roman" w:cs="Times New Roman"/>
          <w:sz w:val="28"/>
          <w:szCs w:val="28"/>
          <w:lang w:val="uk-UA" w:eastAsia="ru-RU"/>
        </w:rPr>
      </w:pPr>
      <w:r w:rsidRPr="004C2A83">
        <w:rPr>
          <w:rFonts w:ascii="Times New Roman" w:eastAsia="Times New Roman" w:hAnsi="Times New Roman" w:cs="Times New Roman"/>
          <w:sz w:val="28"/>
          <w:szCs w:val="28"/>
          <w:lang w:val="uk-UA" w:eastAsia="ru-RU"/>
        </w:rPr>
        <w:t xml:space="preserve">Станом на </w:t>
      </w:r>
      <w:r w:rsidR="00F80060" w:rsidRPr="004C2A83">
        <w:rPr>
          <w:rFonts w:ascii="Times New Roman" w:eastAsia="Times New Roman" w:hAnsi="Times New Roman" w:cs="Times New Roman"/>
          <w:sz w:val="28"/>
          <w:szCs w:val="28"/>
          <w:lang w:val="uk-UA" w:eastAsia="ru-RU"/>
        </w:rPr>
        <w:t>08.10.2026</w:t>
      </w:r>
      <w:r w:rsidRPr="004C2A83">
        <w:rPr>
          <w:rFonts w:ascii="Times New Roman" w:eastAsia="Times New Roman" w:hAnsi="Times New Roman" w:cs="Times New Roman"/>
          <w:sz w:val="28"/>
          <w:szCs w:val="28"/>
          <w:lang w:val="uk-UA" w:eastAsia="ru-RU"/>
        </w:rPr>
        <w:t xml:space="preserve"> </w:t>
      </w:r>
      <w:r w:rsidR="003661F9">
        <w:rPr>
          <w:rFonts w:ascii="Times New Roman" w:eastAsia="Times New Roman" w:hAnsi="Times New Roman" w:cs="Times New Roman"/>
          <w:sz w:val="28"/>
          <w:szCs w:val="28"/>
          <w:lang w:val="uk-UA" w:eastAsia="ru-RU"/>
        </w:rPr>
        <w:t>у</w:t>
      </w:r>
      <w:r w:rsidRPr="004C2A83">
        <w:rPr>
          <w:rFonts w:ascii="Times New Roman" w:eastAsia="Times New Roman" w:hAnsi="Times New Roman" w:cs="Times New Roman"/>
          <w:sz w:val="28"/>
          <w:szCs w:val="28"/>
          <w:lang w:val="uk-UA" w:eastAsia="ru-RU"/>
        </w:rPr>
        <w:t xml:space="preserve"> провадженні судді </w:t>
      </w:r>
      <w:r w:rsidR="00F80060" w:rsidRPr="004C2A83">
        <w:rPr>
          <w:rFonts w:ascii="Times New Roman" w:eastAsia="Times New Roman" w:hAnsi="Times New Roman" w:cs="Times New Roman"/>
          <w:sz w:val="28"/>
          <w:szCs w:val="28"/>
          <w:lang w:val="uk-UA" w:eastAsia="ru-RU"/>
        </w:rPr>
        <w:t>Гуцала П.І.</w:t>
      </w:r>
      <w:r w:rsidRPr="004C2A83">
        <w:rPr>
          <w:rFonts w:ascii="Times New Roman" w:eastAsia="Times New Roman" w:hAnsi="Times New Roman" w:cs="Times New Roman"/>
          <w:sz w:val="28"/>
          <w:szCs w:val="28"/>
          <w:lang w:val="uk-UA" w:eastAsia="ru-RU"/>
        </w:rPr>
        <w:t xml:space="preserve"> перебуває </w:t>
      </w:r>
      <w:r w:rsidR="00F80060" w:rsidRPr="004C2A83">
        <w:rPr>
          <w:rFonts w:ascii="Times New Roman" w:eastAsia="Times New Roman" w:hAnsi="Times New Roman" w:cs="Times New Roman"/>
          <w:sz w:val="28"/>
          <w:szCs w:val="28"/>
          <w:lang w:val="uk-UA" w:eastAsia="ru-RU"/>
        </w:rPr>
        <w:t>133</w:t>
      </w:r>
      <w:r w:rsidRPr="004C2A83">
        <w:rPr>
          <w:rFonts w:ascii="Times New Roman" w:eastAsia="Times New Roman" w:hAnsi="Times New Roman" w:cs="Times New Roman"/>
          <w:sz w:val="28"/>
          <w:szCs w:val="28"/>
          <w:lang w:val="uk-UA" w:eastAsia="ru-RU"/>
        </w:rPr>
        <w:t xml:space="preserve"> справ</w:t>
      </w:r>
      <w:r w:rsidR="004E5FCC" w:rsidRPr="004C2A83">
        <w:rPr>
          <w:rFonts w:ascii="Times New Roman" w:eastAsia="Times New Roman" w:hAnsi="Times New Roman" w:cs="Times New Roman"/>
          <w:sz w:val="28"/>
          <w:szCs w:val="28"/>
          <w:lang w:val="uk-UA" w:eastAsia="ru-RU"/>
        </w:rPr>
        <w:t>и, справи</w:t>
      </w:r>
      <w:r w:rsidR="003661F9">
        <w:rPr>
          <w:rFonts w:ascii="Times New Roman" w:eastAsia="Times New Roman" w:hAnsi="Times New Roman" w:cs="Times New Roman"/>
          <w:sz w:val="28"/>
          <w:szCs w:val="28"/>
          <w:lang w:val="uk-UA" w:eastAsia="ru-RU"/>
        </w:rPr>
        <w:t>,</w:t>
      </w:r>
      <w:r w:rsidR="004E5FCC" w:rsidRPr="004C2A83">
        <w:rPr>
          <w:rFonts w:ascii="Times New Roman" w:eastAsia="Times New Roman" w:hAnsi="Times New Roman" w:cs="Times New Roman"/>
          <w:sz w:val="28"/>
          <w:szCs w:val="28"/>
          <w:lang w:val="uk-UA" w:eastAsia="ru-RU"/>
        </w:rPr>
        <w:t xml:space="preserve"> розгляд яких триває понад 1 рік, </w:t>
      </w:r>
      <w:r w:rsidR="003661F9">
        <w:rPr>
          <w:rFonts w:ascii="Times New Roman" w:eastAsia="Times New Roman" w:hAnsi="Times New Roman" w:cs="Times New Roman"/>
          <w:sz w:val="28"/>
          <w:szCs w:val="28"/>
          <w:lang w:val="uk-UA" w:eastAsia="ru-RU"/>
        </w:rPr>
        <w:t>справи</w:t>
      </w:r>
      <w:r w:rsidR="006B5655">
        <w:rPr>
          <w:rFonts w:ascii="Times New Roman" w:eastAsia="Times New Roman" w:hAnsi="Times New Roman" w:cs="Times New Roman"/>
          <w:sz w:val="28"/>
          <w:szCs w:val="28"/>
          <w:lang w:val="uk-UA" w:eastAsia="ru-RU"/>
        </w:rPr>
        <w:t>,</w:t>
      </w:r>
      <w:r w:rsidR="003661F9">
        <w:rPr>
          <w:rFonts w:ascii="Times New Roman" w:eastAsia="Times New Roman" w:hAnsi="Times New Roman" w:cs="Times New Roman"/>
          <w:sz w:val="28"/>
          <w:szCs w:val="28"/>
          <w:lang w:val="uk-UA" w:eastAsia="ru-RU"/>
        </w:rPr>
        <w:t xml:space="preserve"> </w:t>
      </w:r>
      <w:r w:rsidR="004E5FCC" w:rsidRPr="004C2A83">
        <w:rPr>
          <w:rFonts w:ascii="Times New Roman" w:eastAsia="Times New Roman" w:hAnsi="Times New Roman" w:cs="Times New Roman"/>
          <w:sz w:val="28"/>
          <w:szCs w:val="28"/>
          <w:lang w:val="uk-UA" w:eastAsia="ru-RU"/>
        </w:rPr>
        <w:t>у яких суддя входить до складу колегії суддів, кримінальні провадження, у яких до обвинувачених застосовано запобіжний захід у вигляді тримання під вартою 1 рік</w:t>
      </w:r>
      <w:r w:rsidR="003661F9">
        <w:rPr>
          <w:rFonts w:ascii="Times New Roman" w:eastAsia="Times New Roman" w:hAnsi="Times New Roman" w:cs="Times New Roman"/>
          <w:sz w:val="28"/>
          <w:szCs w:val="28"/>
          <w:lang w:val="uk-UA" w:eastAsia="ru-RU"/>
        </w:rPr>
        <w:t>,</w:t>
      </w:r>
      <w:r w:rsidR="004E5FCC" w:rsidRPr="004C2A83">
        <w:rPr>
          <w:rFonts w:ascii="Times New Roman" w:eastAsia="Times New Roman" w:hAnsi="Times New Roman" w:cs="Times New Roman"/>
          <w:sz w:val="28"/>
          <w:szCs w:val="28"/>
          <w:lang w:val="uk-UA" w:eastAsia="ru-RU"/>
        </w:rPr>
        <w:t xml:space="preserve"> – відсутні.</w:t>
      </w:r>
    </w:p>
    <w:p w14:paraId="666CF210" w14:textId="4BD7D5F5" w:rsidR="00AE2189" w:rsidRPr="00AE2189" w:rsidRDefault="00AE2189" w:rsidP="00AE2189">
      <w:pPr>
        <w:spacing w:after="0" w:line="240" w:lineRule="auto"/>
        <w:ind w:firstLine="567"/>
        <w:jc w:val="both"/>
        <w:rPr>
          <w:rFonts w:ascii="Times New Roman" w:eastAsia="Times New Roman" w:hAnsi="Times New Roman" w:cs="Times New Roman"/>
          <w:color w:val="FF0000"/>
          <w:sz w:val="28"/>
          <w:szCs w:val="28"/>
          <w:lang w:val="uk-UA" w:eastAsia="ru-RU"/>
        </w:rPr>
      </w:pPr>
      <w:r w:rsidRPr="00F14831">
        <w:rPr>
          <w:rFonts w:ascii="Times New Roman" w:eastAsia="Times New Roman" w:hAnsi="Times New Roman" w:cs="Times New Roman"/>
          <w:sz w:val="28"/>
          <w:szCs w:val="28"/>
          <w:lang w:val="uk-UA" w:eastAsia="ru-RU"/>
        </w:rPr>
        <w:t xml:space="preserve">За інформацією про показники часу, необхідного для розгляду справ і матеріалів, які надійшли до апеляційних та місцевих судів за I півріччя 2026 року (без урахування даних стосовно 178 місцевих та апеляційних судів, підсудність справ яких змінено на 30.06.2026), до </w:t>
      </w:r>
      <w:r w:rsidR="00FF0B0A" w:rsidRPr="00F14831">
        <w:rPr>
          <w:rFonts w:ascii="Times New Roman" w:eastAsia="Times New Roman" w:hAnsi="Times New Roman" w:cs="Times New Roman"/>
          <w:sz w:val="28"/>
          <w:szCs w:val="28"/>
          <w:lang w:val="uk-UA" w:eastAsia="ru-RU"/>
        </w:rPr>
        <w:t>Любарського районного суду Житомирської області</w:t>
      </w:r>
      <w:r w:rsidRPr="00F14831">
        <w:rPr>
          <w:rFonts w:ascii="Times New Roman" w:eastAsia="Times New Roman" w:hAnsi="Times New Roman" w:cs="Times New Roman"/>
          <w:sz w:val="28"/>
          <w:szCs w:val="28"/>
          <w:lang w:val="uk-UA" w:eastAsia="ru-RU"/>
        </w:rPr>
        <w:t xml:space="preserve"> надійшло </w:t>
      </w:r>
      <w:r w:rsidR="00B51532" w:rsidRPr="00F14831">
        <w:rPr>
          <w:rFonts w:ascii="Times New Roman" w:eastAsia="Times New Roman" w:hAnsi="Times New Roman" w:cs="Times New Roman"/>
          <w:sz w:val="28"/>
          <w:szCs w:val="28"/>
          <w:lang w:val="uk-UA" w:eastAsia="ru-RU"/>
        </w:rPr>
        <w:t>856</w:t>
      </w:r>
      <w:r w:rsidRPr="00F14831">
        <w:rPr>
          <w:rFonts w:ascii="Times New Roman" w:eastAsia="Times New Roman" w:hAnsi="Times New Roman" w:cs="Times New Roman"/>
          <w:sz w:val="28"/>
          <w:szCs w:val="28"/>
          <w:lang w:val="uk-UA" w:eastAsia="ru-RU"/>
        </w:rPr>
        <w:t xml:space="preserve"> справ та матеріалів. Нормативний час, необхідний для розгляду справ і матеріалів, становить </w:t>
      </w:r>
      <w:r w:rsidR="00B51532" w:rsidRPr="00F14831">
        <w:rPr>
          <w:rFonts w:ascii="Times New Roman" w:eastAsia="Times New Roman" w:hAnsi="Times New Roman" w:cs="Times New Roman"/>
          <w:sz w:val="28"/>
          <w:szCs w:val="28"/>
          <w:lang w:val="uk-UA" w:eastAsia="ru-RU"/>
        </w:rPr>
        <w:t>2 262</w:t>
      </w:r>
      <w:r w:rsidRPr="00F14831">
        <w:rPr>
          <w:rFonts w:ascii="Times New Roman" w:eastAsia="Times New Roman" w:hAnsi="Times New Roman" w:cs="Times New Roman"/>
          <w:sz w:val="28"/>
          <w:szCs w:val="28"/>
          <w:lang w:val="uk-UA" w:eastAsia="ru-RU"/>
        </w:rPr>
        <w:t xml:space="preserve"> год; середня кількість днів, необхідних для розгляду справ одним повноважним суддею, за нормативним часом становить </w:t>
      </w:r>
      <w:r w:rsidR="00F14831" w:rsidRPr="00F14831">
        <w:rPr>
          <w:rFonts w:ascii="Times New Roman" w:eastAsia="Times New Roman" w:hAnsi="Times New Roman" w:cs="Times New Roman"/>
          <w:sz w:val="28"/>
          <w:szCs w:val="28"/>
          <w:lang w:val="uk-UA" w:eastAsia="ru-RU"/>
        </w:rPr>
        <w:t>94</w:t>
      </w:r>
      <w:r w:rsidRPr="00F14831">
        <w:rPr>
          <w:rFonts w:ascii="Times New Roman" w:eastAsia="Times New Roman" w:hAnsi="Times New Roman" w:cs="Times New Roman"/>
          <w:sz w:val="28"/>
          <w:szCs w:val="28"/>
          <w:lang w:val="uk-UA" w:eastAsia="ru-RU"/>
        </w:rPr>
        <w:t xml:space="preserve"> дні, що</w:t>
      </w:r>
      <w:r w:rsidR="00122FAE">
        <w:rPr>
          <w:rFonts w:ascii="Times New Roman" w:eastAsia="Times New Roman" w:hAnsi="Times New Roman" w:cs="Times New Roman"/>
          <w:sz w:val="28"/>
          <w:szCs w:val="28"/>
          <w:lang w:val="uk-UA" w:eastAsia="ru-RU"/>
        </w:rPr>
        <w:t xml:space="preserve"> </w:t>
      </w:r>
      <w:r w:rsidR="00F14831" w:rsidRPr="00F14831">
        <w:rPr>
          <w:rFonts w:ascii="Times New Roman" w:eastAsia="Times New Roman" w:hAnsi="Times New Roman" w:cs="Times New Roman"/>
          <w:sz w:val="28"/>
          <w:szCs w:val="28"/>
          <w:lang w:val="uk-UA" w:eastAsia="ru-RU"/>
        </w:rPr>
        <w:t>значно нижче</w:t>
      </w:r>
      <w:r w:rsidRPr="00F14831">
        <w:rPr>
          <w:rFonts w:ascii="Times New Roman" w:eastAsia="Times New Roman" w:hAnsi="Times New Roman" w:cs="Times New Roman"/>
          <w:sz w:val="28"/>
          <w:szCs w:val="28"/>
          <w:lang w:val="uk-UA" w:eastAsia="ru-RU"/>
        </w:rPr>
        <w:t xml:space="preserve"> середн</w:t>
      </w:r>
      <w:r w:rsidR="00F14831" w:rsidRPr="00F14831">
        <w:rPr>
          <w:rFonts w:ascii="Times New Roman" w:eastAsia="Times New Roman" w:hAnsi="Times New Roman" w:cs="Times New Roman"/>
          <w:sz w:val="28"/>
          <w:szCs w:val="28"/>
          <w:lang w:val="uk-UA" w:eastAsia="ru-RU"/>
        </w:rPr>
        <w:t>ього</w:t>
      </w:r>
      <w:r w:rsidRPr="00F14831">
        <w:rPr>
          <w:rFonts w:ascii="Times New Roman" w:eastAsia="Times New Roman" w:hAnsi="Times New Roman" w:cs="Times New Roman"/>
          <w:sz w:val="28"/>
          <w:szCs w:val="28"/>
          <w:lang w:val="uk-UA" w:eastAsia="ru-RU"/>
        </w:rPr>
        <w:t xml:space="preserve"> показник</w:t>
      </w:r>
      <w:r w:rsidR="00F14831" w:rsidRPr="00F14831">
        <w:rPr>
          <w:rFonts w:ascii="Times New Roman" w:eastAsia="Times New Roman" w:hAnsi="Times New Roman" w:cs="Times New Roman"/>
          <w:sz w:val="28"/>
          <w:szCs w:val="28"/>
          <w:lang w:val="uk-UA" w:eastAsia="ru-RU"/>
        </w:rPr>
        <w:t>а</w:t>
      </w:r>
      <w:r w:rsidRPr="00F14831">
        <w:rPr>
          <w:rFonts w:ascii="Times New Roman" w:eastAsia="Times New Roman" w:hAnsi="Times New Roman" w:cs="Times New Roman"/>
          <w:sz w:val="28"/>
          <w:szCs w:val="28"/>
          <w:lang w:val="uk-UA" w:eastAsia="ru-RU"/>
        </w:rPr>
        <w:t xml:space="preserve"> по Україні. </w:t>
      </w:r>
    </w:p>
    <w:p w14:paraId="09A5D06A" w14:textId="636B1A07" w:rsidR="002648C7" w:rsidRPr="00573FE8" w:rsidRDefault="007F73EC" w:rsidP="00033993">
      <w:pPr>
        <w:spacing w:after="0" w:line="240" w:lineRule="auto"/>
        <w:ind w:firstLine="567"/>
        <w:jc w:val="both"/>
        <w:rPr>
          <w:rFonts w:ascii="Times New Roman" w:eastAsia="Times New Roman" w:hAnsi="Times New Roman" w:cs="Times New Roman"/>
          <w:iCs/>
          <w:sz w:val="28"/>
          <w:szCs w:val="28"/>
          <w:lang w:val="uk-UA" w:eastAsia="ru-RU"/>
        </w:rPr>
      </w:pPr>
      <w:r w:rsidRPr="00573FE8">
        <w:rPr>
          <w:rFonts w:ascii="Times New Roman" w:eastAsia="Times New Roman" w:hAnsi="Times New Roman" w:cs="Times New Roman"/>
          <w:iCs/>
          <w:sz w:val="28"/>
          <w:szCs w:val="28"/>
          <w:lang w:val="uk-UA" w:eastAsia="ru-RU"/>
        </w:rPr>
        <w:t xml:space="preserve">Дослідивши інформацію про стан здійснення правосуддя в </w:t>
      </w:r>
      <w:r w:rsidR="002310C0" w:rsidRPr="00573FE8">
        <w:rPr>
          <w:rFonts w:ascii="Times New Roman" w:eastAsia="Times New Roman" w:hAnsi="Times New Roman" w:cs="Times New Roman"/>
          <w:iCs/>
          <w:sz w:val="28"/>
          <w:szCs w:val="28"/>
          <w:lang w:val="uk-UA" w:eastAsia="ru-RU"/>
        </w:rPr>
        <w:t>Любарському районному суді Житомирської області</w:t>
      </w:r>
      <w:r w:rsidRPr="00573FE8">
        <w:rPr>
          <w:rFonts w:ascii="Times New Roman" w:eastAsia="Times New Roman" w:hAnsi="Times New Roman" w:cs="Times New Roman"/>
          <w:iCs/>
          <w:sz w:val="28"/>
          <w:szCs w:val="28"/>
          <w:lang w:val="uk-UA" w:eastAsia="ru-RU"/>
        </w:rPr>
        <w:t xml:space="preserve">, у якому суддя </w:t>
      </w:r>
      <w:r w:rsidR="002310C0" w:rsidRPr="00573FE8">
        <w:rPr>
          <w:rFonts w:ascii="Times New Roman" w:eastAsia="Times New Roman" w:hAnsi="Times New Roman" w:cs="Times New Roman"/>
          <w:iCs/>
          <w:sz w:val="28"/>
          <w:szCs w:val="28"/>
          <w:lang w:val="uk-UA" w:eastAsia="ru-RU"/>
        </w:rPr>
        <w:t xml:space="preserve"> Гуцал П.І.</w:t>
      </w:r>
      <w:r w:rsidRPr="00573FE8">
        <w:rPr>
          <w:rFonts w:ascii="Times New Roman" w:eastAsia="Times New Roman" w:hAnsi="Times New Roman" w:cs="Times New Roman"/>
          <w:iCs/>
          <w:sz w:val="28"/>
          <w:szCs w:val="28"/>
          <w:lang w:val="uk-UA" w:eastAsia="ru-RU"/>
        </w:rPr>
        <w:t xml:space="preserve"> обіймає штатну посаду, Комісія зауважує</w:t>
      </w:r>
      <w:r w:rsidR="002310C0" w:rsidRPr="00573FE8">
        <w:rPr>
          <w:rFonts w:ascii="Times New Roman" w:eastAsia="Times New Roman" w:hAnsi="Times New Roman" w:cs="Times New Roman"/>
          <w:iCs/>
          <w:sz w:val="28"/>
          <w:szCs w:val="28"/>
          <w:lang w:val="uk-UA" w:eastAsia="ru-RU"/>
        </w:rPr>
        <w:t xml:space="preserve">, </w:t>
      </w:r>
      <w:r w:rsidR="002648C7" w:rsidRPr="00573FE8">
        <w:rPr>
          <w:rFonts w:ascii="Times New Roman" w:eastAsia="Times New Roman" w:hAnsi="Times New Roman" w:cs="Times New Roman"/>
          <w:iCs/>
          <w:sz w:val="28"/>
          <w:szCs w:val="28"/>
          <w:lang w:val="uk-UA" w:eastAsia="ru-RU"/>
        </w:rPr>
        <w:t xml:space="preserve">що відрядження судді </w:t>
      </w:r>
      <w:r w:rsidR="00F278E7" w:rsidRPr="00573FE8">
        <w:rPr>
          <w:rFonts w:ascii="Times New Roman" w:eastAsia="Times New Roman" w:hAnsi="Times New Roman" w:cs="Times New Roman"/>
          <w:iCs/>
          <w:sz w:val="28"/>
          <w:szCs w:val="28"/>
          <w:lang w:val="uk-UA" w:eastAsia="ru-RU"/>
        </w:rPr>
        <w:t xml:space="preserve">Гуцала П.І. </w:t>
      </w:r>
      <w:r w:rsidR="00D05EE1" w:rsidRPr="00573FE8">
        <w:rPr>
          <w:rFonts w:ascii="Times New Roman" w:eastAsia="Times New Roman" w:hAnsi="Times New Roman" w:cs="Times New Roman"/>
          <w:iCs/>
          <w:sz w:val="28"/>
          <w:szCs w:val="28"/>
          <w:lang w:val="uk-UA" w:eastAsia="ru-RU"/>
        </w:rPr>
        <w:t>унеможливить утворення колегії суддів для розгляду справ</w:t>
      </w:r>
      <w:r w:rsidR="00D511CD" w:rsidRPr="00573FE8">
        <w:rPr>
          <w:rFonts w:ascii="Times New Roman" w:eastAsia="Times New Roman" w:hAnsi="Times New Roman" w:cs="Times New Roman"/>
          <w:iCs/>
          <w:sz w:val="28"/>
          <w:szCs w:val="28"/>
          <w:lang w:val="uk-UA" w:eastAsia="ru-RU"/>
        </w:rPr>
        <w:t xml:space="preserve"> з огляду на чисельність суддів Любарського районного суду Житомирської області</w:t>
      </w:r>
      <w:r w:rsidR="001A32C2" w:rsidRPr="00573FE8">
        <w:rPr>
          <w:rFonts w:ascii="Times New Roman" w:eastAsia="Times New Roman" w:hAnsi="Times New Roman" w:cs="Times New Roman"/>
          <w:iCs/>
          <w:sz w:val="28"/>
          <w:szCs w:val="28"/>
          <w:lang w:val="uk-UA" w:eastAsia="ru-RU"/>
        </w:rPr>
        <w:t xml:space="preserve">, що негативно відобразиться на доступі до правосуддя </w:t>
      </w:r>
      <w:r w:rsidR="004742F5">
        <w:rPr>
          <w:rFonts w:ascii="Times New Roman" w:eastAsia="Times New Roman" w:hAnsi="Times New Roman" w:cs="Times New Roman"/>
          <w:iCs/>
          <w:sz w:val="28"/>
          <w:szCs w:val="28"/>
          <w:lang w:val="uk-UA" w:eastAsia="ru-RU"/>
        </w:rPr>
        <w:t>в</w:t>
      </w:r>
      <w:r w:rsidR="001A32C2" w:rsidRPr="00573FE8">
        <w:rPr>
          <w:rFonts w:ascii="Times New Roman" w:eastAsia="Times New Roman" w:hAnsi="Times New Roman" w:cs="Times New Roman"/>
          <w:iCs/>
          <w:sz w:val="28"/>
          <w:szCs w:val="28"/>
          <w:lang w:val="uk-UA" w:eastAsia="ru-RU"/>
        </w:rPr>
        <w:t xml:space="preserve"> цьому суді.</w:t>
      </w:r>
    </w:p>
    <w:p w14:paraId="7DC72EBB" w14:textId="0AE1F14F" w:rsidR="000162DE" w:rsidRPr="00D12D28" w:rsidRDefault="003C19F9" w:rsidP="000162DE">
      <w:pPr>
        <w:spacing w:after="0" w:line="240" w:lineRule="auto"/>
        <w:ind w:firstLine="567"/>
        <w:jc w:val="both"/>
        <w:rPr>
          <w:rFonts w:ascii="Times New Roman" w:hAnsi="Times New Roman" w:cs="Times New Roman"/>
          <w:bCs/>
          <w:sz w:val="28"/>
          <w:szCs w:val="28"/>
          <w:lang w:val="uk-UA"/>
        </w:rPr>
      </w:pPr>
      <w:r w:rsidRPr="00EC7725">
        <w:rPr>
          <w:rFonts w:ascii="Times New Roman" w:hAnsi="Times New Roman" w:cs="Times New Roman"/>
          <w:bCs/>
          <w:sz w:val="28"/>
          <w:szCs w:val="28"/>
          <w:lang w:val="uk-UA"/>
        </w:rPr>
        <w:t xml:space="preserve">Заслухавши </w:t>
      </w:r>
      <w:r w:rsidR="00BA71E4" w:rsidRPr="00EC7725">
        <w:rPr>
          <w:rFonts w:ascii="Times New Roman" w:hAnsi="Times New Roman" w:cs="Times New Roman"/>
          <w:bCs/>
          <w:sz w:val="28"/>
          <w:szCs w:val="28"/>
          <w:lang w:val="uk-UA"/>
        </w:rPr>
        <w:t>доповіда</w:t>
      </w:r>
      <w:r w:rsidR="001970D6" w:rsidRPr="00EC7725">
        <w:rPr>
          <w:rFonts w:ascii="Times New Roman" w:hAnsi="Times New Roman" w:cs="Times New Roman"/>
          <w:bCs/>
          <w:sz w:val="28"/>
          <w:szCs w:val="28"/>
          <w:lang w:val="uk-UA"/>
        </w:rPr>
        <w:t>ча,</w:t>
      </w:r>
      <w:r w:rsidR="003B6691" w:rsidRPr="00EC7725">
        <w:rPr>
          <w:rFonts w:ascii="Times New Roman" w:hAnsi="Times New Roman" w:cs="Times New Roman"/>
          <w:bCs/>
          <w:sz w:val="28"/>
          <w:szCs w:val="28"/>
          <w:lang w:val="uk-UA"/>
        </w:rPr>
        <w:t xml:space="preserve"> пояснення суддів</w:t>
      </w:r>
      <w:r w:rsidR="004742F5" w:rsidRPr="00EC7725">
        <w:rPr>
          <w:rFonts w:ascii="Times New Roman" w:hAnsi="Times New Roman" w:cs="Times New Roman"/>
          <w:bCs/>
          <w:sz w:val="28"/>
          <w:szCs w:val="28"/>
          <w:lang w:val="uk-UA"/>
        </w:rPr>
        <w:t xml:space="preserve"> Власенко М.Д., </w:t>
      </w:r>
      <w:r w:rsidR="009D7855" w:rsidRPr="00EC7725">
        <w:rPr>
          <w:rFonts w:ascii="Times New Roman" w:hAnsi="Times New Roman" w:cs="Times New Roman"/>
          <w:bCs/>
          <w:sz w:val="28"/>
          <w:szCs w:val="28"/>
          <w:lang w:val="uk-UA"/>
        </w:rPr>
        <w:t xml:space="preserve">                         </w:t>
      </w:r>
      <w:r w:rsidR="004742F5" w:rsidRPr="00EC7725">
        <w:rPr>
          <w:rFonts w:ascii="Times New Roman" w:hAnsi="Times New Roman" w:cs="Times New Roman"/>
          <w:bCs/>
          <w:sz w:val="28"/>
          <w:szCs w:val="28"/>
          <w:lang w:val="uk-UA"/>
        </w:rPr>
        <w:t>Почкіної О.М.</w:t>
      </w:r>
      <w:r w:rsidR="003B6691" w:rsidRPr="00EC7725">
        <w:rPr>
          <w:rFonts w:ascii="Times New Roman" w:hAnsi="Times New Roman" w:cs="Times New Roman"/>
          <w:bCs/>
          <w:sz w:val="28"/>
          <w:szCs w:val="28"/>
          <w:lang w:val="uk-UA"/>
        </w:rPr>
        <w:t>,</w:t>
      </w:r>
      <w:r w:rsidR="001970D6" w:rsidRPr="00EC7725">
        <w:rPr>
          <w:rFonts w:ascii="Times New Roman" w:hAnsi="Times New Roman" w:cs="Times New Roman"/>
          <w:bCs/>
          <w:sz w:val="28"/>
          <w:szCs w:val="28"/>
          <w:lang w:val="uk-UA"/>
        </w:rPr>
        <w:t xml:space="preserve"> </w:t>
      </w:r>
      <w:r w:rsidR="003A37F2" w:rsidRPr="00EC7725">
        <w:rPr>
          <w:rFonts w:ascii="Times New Roman" w:hAnsi="Times New Roman" w:cs="Times New Roman"/>
          <w:bCs/>
          <w:sz w:val="28"/>
          <w:szCs w:val="28"/>
          <w:lang w:val="uk-UA"/>
        </w:rPr>
        <w:t xml:space="preserve">проаналізувавши інформацію, </w:t>
      </w:r>
      <w:r w:rsidR="00BA71E4" w:rsidRPr="00EC7725">
        <w:rPr>
          <w:rFonts w:ascii="Times New Roman" w:hAnsi="Times New Roman" w:cs="Times New Roman"/>
          <w:bCs/>
          <w:sz w:val="28"/>
          <w:szCs w:val="28"/>
          <w:lang w:val="uk-UA"/>
        </w:rPr>
        <w:t xml:space="preserve">надану </w:t>
      </w:r>
      <w:r w:rsidR="00310377" w:rsidRPr="00EC7725">
        <w:rPr>
          <w:rFonts w:ascii="Times New Roman" w:hAnsi="Times New Roman" w:cs="Times New Roman"/>
          <w:bCs/>
          <w:sz w:val="28"/>
          <w:szCs w:val="28"/>
          <w:lang w:val="uk-UA"/>
        </w:rPr>
        <w:t xml:space="preserve">ДСА України, </w:t>
      </w:r>
      <w:r w:rsidR="00D02BF0" w:rsidRPr="00EC7725">
        <w:rPr>
          <w:rFonts w:ascii="Times New Roman" w:hAnsi="Times New Roman" w:cs="Times New Roman"/>
          <w:bCs/>
          <w:sz w:val="28"/>
          <w:szCs w:val="28"/>
          <w:lang w:val="uk-UA"/>
        </w:rPr>
        <w:t>Покровським районним судом міста Кривого Рогу</w:t>
      </w:r>
      <w:r w:rsidR="00310377" w:rsidRPr="00EC7725">
        <w:rPr>
          <w:rFonts w:ascii="Times New Roman" w:hAnsi="Times New Roman" w:cs="Times New Roman"/>
          <w:bCs/>
          <w:sz w:val="28"/>
          <w:szCs w:val="28"/>
          <w:lang w:val="uk-UA"/>
        </w:rPr>
        <w:t xml:space="preserve"> Дніпропетровської області</w:t>
      </w:r>
      <w:r w:rsidR="00D02BF0" w:rsidRPr="00EC7725">
        <w:rPr>
          <w:rFonts w:ascii="Times New Roman" w:hAnsi="Times New Roman" w:cs="Times New Roman"/>
          <w:bCs/>
          <w:sz w:val="28"/>
          <w:szCs w:val="28"/>
          <w:lang w:val="uk-UA"/>
        </w:rPr>
        <w:t>, Тростянецьким районним судом Вінницької області, Любарським районним судом Житомирської області</w:t>
      </w:r>
      <w:r w:rsidR="000931CA" w:rsidRPr="00EC7725">
        <w:rPr>
          <w:rFonts w:ascii="Times New Roman" w:hAnsi="Times New Roman" w:cs="Times New Roman"/>
          <w:bCs/>
          <w:sz w:val="28"/>
          <w:szCs w:val="28"/>
          <w:lang w:val="uk-UA"/>
        </w:rPr>
        <w:t xml:space="preserve">, </w:t>
      </w:r>
      <w:r w:rsidR="00BA71E4" w:rsidRPr="00EC7725">
        <w:rPr>
          <w:rFonts w:ascii="Times New Roman" w:hAnsi="Times New Roman" w:cs="Times New Roman"/>
          <w:bCs/>
          <w:sz w:val="28"/>
          <w:szCs w:val="28"/>
          <w:lang w:val="uk-UA"/>
        </w:rPr>
        <w:t xml:space="preserve">наявні в розпорядженні Комісії матеріали, </w:t>
      </w:r>
      <w:r w:rsidR="00741F4A" w:rsidRPr="00EC7725">
        <w:rPr>
          <w:rFonts w:ascii="Times New Roman" w:hAnsi="Times New Roman" w:cs="Times New Roman"/>
          <w:bCs/>
          <w:sz w:val="28"/>
          <w:szCs w:val="28"/>
          <w:lang w:val="uk-UA"/>
        </w:rPr>
        <w:t>у</w:t>
      </w:r>
      <w:r w:rsidR="00BA71E4" w:rsidRPr="00EC7725">
        <w:rPr>
          <w:rFonts w:ascii="Times New Roman" w:hAnsi="Times New Roman" w:cs="Times New Roman"/>
          <w:bCs/>
          <w:sz w:val="28"/>
          <w:szCs w:val="28"/>
          <w:lang w:val="uk-UA"/>
        </w:rPr>
        <w:t>рахувавши обставини, встановлені під час розгляду питання щодо відрядження суддів, зо</w:t>
      </w:r>
      <w:r w:rsidR="009D7F81" w:rsidRPr="00EC7725">
        <w:rPr>
          <w:rFonts w:ascii="Times New Roman" w:hAnsi="Times New Roman" w:cs="Times New Roman"/>
          <w:bCs/>
          <w:sz w:val="28"/>
          <w:szCs w:val="28"/>
          <w:lang w:val="uk-UA"/>
        </w:rPr>
        <w:t>крема</w:t>
      </w:r>
      <w:r w:rsidR="003C636A" w:rsidRPr="00EC7725">
        <w:rPr>
          <w:rFonts w:ascii="Times New Roman" w:hAnsi="Times New Roman" w:cs="Times New Roman"/>
          <w:bCs/>
          <w:sz w:val="28"/>
          <w:szCs w:val="28"/>
          <w:lang w:val="uk-UA"/>
        </w:rPr>
        <w:t xml:space="preserve">, рішення Комісії від 14.10.2026 </w:t>
      </w:r>
      <w:r w:rsidR="003C636A" w:rsidRPr="00F33463">
        <w:rPr>
          <w:rFonts w:ascii="Times New Roman" w:hAnsi="Times New Roman" w:cs="Times New Roman"/>
          <w:bCs/>
          <w:sz w:val="28"/>
          <w:szCs w:val="28"/>
          <w:lang w:val="uk-UA"/>
        </w:rPr>
        <w:t>№</w:t>
      </w:r>
      <w:r w:rsidR="00F33463" w:rsidRPr="00F33463">
        <w:rPr>
          <w:rFonts w:ascii="Times New Roman" w:hAnsi="Times New Roman" w:cs="Times New Roman"/>
          <w:bCs/>
          <w:sz w:val="28"/>
          <w:szCs w:val="28"/>
          <w:lang w:val="uk-UA"/>
        </w:rPr>
        <w:t xml:space="preserve"> 157/пс-26</w:t>
      </w:r>
      <w:r w:rsidR="003C636A" w:rsidRPr="00F33463">
        <w:rPr>
          <w:rFonts w:ascii="Times New Roman" w:hAnsi="Times New Roman" w:cs="Times New Roman"/>
          <w:bCs/>
          <w:sz w:val="28"/>
          <w:szCs w:val="28"/>
          <w:lang w:val="uk-UA"/>
        </w:rPr>
        <w:t>,</w:t>
      </w:r>
      <w:r w:rsidR="009D7F81" w:rsidRPr="00F33463">
        <w:rPr>
          <w:rFonts w:ascii="Times New Roman" w:hAnsi="Times New Roman" w:cs="Times New Roman"/>
          <w:bCs/>
          <w:sz w:val="28"/>
          <w:szCs w:val="28"/>
          <w:lang w:val="uk-UA"/>
        </w:rPr>
        <w:t xml:space="preserve"> </w:t>
      </w:r>
      <w:r w:rsidR="009547DE" w:rsidRPr="00EC7725">
        <w:rPr>
          <w:rFonts w:ascii="Times New Roman" w:hAnsi="Times New Roman" w:cs="Times New Roman"/>
          <w:bCs/>
          <w:sz w:val="28"/>
          <w:szCs w:val="28"/>
          <w:lang w:val="uk-UA"/>
        </w:rPr>
        <w:t xml:space="preserve">актуальну інформацію про стан здійснення правосуддя суддями, </w:t>
      </w:r>
      <w:r w:rsidR="00451409" w:rsidRPr="00EC7725">
        <w:rPr>
          <w:rFonts w:ascii="Times New Roman" w:hAnsi="Times New Roman" w:cs="Times New Roman"/>
          <w:bCs/>
          <w:sz w:val="28"/>
          <w:szCs w:val="28"/>
          <w:lang w:val="uk-UA"/>
        </w:rPr>
        <w:t xml:space="preserve">їх стаж, </w:t>
      </w:r>
      <w:r w:rsidR="00B47AF7" w:rsidRPr="00EC7725">
        <w:rPr>
          <w:rFonts w:ascii="Times New Roman" w:hAnsi="Times New Roman" w:cs="Times New Roman"/>
          <w:bCs/>
          <w:sz w:val="28"/>
          <w:szCs w:val="28"/>
          <w:lang w:val="uk-UA"/>
        </w:rPr>
        <w:t xml:space="preserve">рівень судового навантаження в </w:t>
      </w:r>
      <w:r w:rsidR="00D02BF0" w:rsidRPr="00EC7725">
        <w:rPr>
          <w:rFonts w:ascii="Times New Roman" w:hAnsi="Times New Roman" w:cs="Times New Roman"/>
          <w:bCs/>
          <w:sz w:val="28"/>
          <w:szCs w:val="28"/>
          <w:lang w:val="uk-UA"/>
        </w:rPr>
        <w:t>зазначених вище судах</w:t>
      </w:r>
      <w:r w:rsidR="00455CAD" w:rsidRPr="00EC7725">
        <w:rPr>
          <w:rFonts w:ascii="Times New Roman" w:hAnsi="Times New Roman" w:cs="Times New Roman"/>
          <w:bCs/>
          <w:sz w:val="28"/>
          <w:szCs w:val="28"/>
          <w:lang w:val="uk-UA"/>
        </w:rPr>
        <w:t xml:space="preserve">, </w:t>
      </w:r>
      <w:r w:rsidR="004443A9" w:rsidRPr="00EC7725">
        <w:rPr>
          <w:rFonts w:ascii="Times New Roman" w:hAnsi="Times New Roman" w:cs="Times New Roman"/>
          <w:bCs/>
          <w:sz w:val="28"/>
          <w:szCs w:val="28"/>
          <w:lang w:val="uk-UA"/>
        </w:rPr>
        <w:t xml:space="preserve">можливість формування </w:t>
      </w:r>
      <w:r w:rsidR="00D5419D" w:rsidRPr="00EC7725">
        <w:rPr>
          <w:rFonts w:ascii="Times New Roman" w:hAnsi="Times New Roman" w:cs="Times New Roman"/>
          <w:bCs/>
          <w:sz w:val="28"/>
          <w:szCs w:val="28"/>
          <w:lang w:val="uk-UA"/>
        </w:rPr>
        <w:t xml:space="preserve">в суді </w:t>
      </w:r>
      <w:r w:rsidR="004443A9" w:rsidRPr="00EC7725">
        <w:rPr>
          <w:rFonts w:ascii="Times New Roman" w:hAnsi="Times New Roman" w:cs="Times New Roman"/>
          <w:bCs/>
          <w:sz w:val="28"/>
          <w:szCs w:val="28"/>
          <w:lang w:val="uk-UA"/>
        </w:rPr>
        <w:t>колегі</w:t>
      </w:r>
      <w:r w:rsidR="00310377" w:rsidRPr="00EC7725">
        <w:rPr>
          <w:rFonts w:ascii="Times New Roman" w:hAnsi="Times New Roman" w:cs="Times New Roman"/>
          <w:bCs/>
          <w:sz w:val="28"/>
          <w:szCs w:val="28"/>
          <w:lang w:val="uk-UA"/>
        </w:rPr>
        <w:t>ї</w:t>
      </w:r>
      <w:r w:rsidR="004443A9" w:rsidRPr="00EC7725">
        <w:rPr>
          <w:rFonts w:ascii="Times New Roman" w:hAnsi="Times New Roman" w:cs="Times New Roman"/>
          <w:bCs/>
          <w:sz w:val="28"/>
          <w:szCs w:val="28"/>
          <w:lang w:val="uk-UA"/>
        </w:rPr>
        <w:t xml:space="preserve"> суддів </w:t>
      </w:r>
      <w:r w:rsidR="00FB3AEA" w:rsidRPr="00EC7725">
        <w:rPr>
          <w:rFonts w:ascii="Times New Roman" w:hAnsi="Times New Roman" w:cs="Times New Roman"/>
          <w:bCs/>
          <w:sz w:val="28"/>
          <w:szCs w:val="28"/>
          <w:lang w:val="uk-UA"/>
        </w:rPr>
        <w:t xml:space="preserve">для розгляду справ </w:t>
      </w:r>
      <w:r w:rsidR="004443A9" w:rsidRPr="00EC7725">
        <w:rPr>
          <w:rFonts w:ascii="Times New Roman" w:hAnsi="Times New Roman" w:cs="Times New Roman"/>
          <w:bCs/>
          <w:sz w:val="28"/>
          <w:szCs w:val="28"/>
          <w:lang w:val="uk-UA"/>
        </w:rPr>
        <w:t>у разі відрядження</w:t>
      </w:r>
      <w:r w:rsidR="00844700" w:rsidRPr="00EC7725">
        <w:rPr>
          <w:rFonts w:ascii="Times New Roman" w:hAnsi="Times New Roman" w:cs="Times New Roman"/>
          <w:bCs/>
          <w:sz w:val="28"/>
          <w:szCs w:val="28"/>
          <w:lang w:val="uk-UA"/>
        </w:rPr>
        <w:t xml:space="preserve"> </w:t>
      </w:r>
      <w:r w:rsidR="00B062F3" w:rsidRPr="00EC7725">
        <w:rPr>
          <w:rFonts w:ascii="Times New Roman" w:hAnsi="Times New Roman" w:cs="Times New Roman"/>
          <w:bCs/>
          <w:sz w:val="28"/>
          <w:szCs w:val="28"/>
          <w:lang w:val="uk-UA"/>
        </w:rPr>
        <w:t xml:space="preserve">з цього суду </w:t>
      </w:r>
      <w:r w:rsidR="00844700" w:rsidRPr="00EC7725">
        <w:rPr>
          <w:rFonts w:ascii="Times New Roman" w:hAnsi="Times New Roman" w:cs="Times New Roman"/>
          <w:bCs/>
          <w:sz w:val="28"/>
          <w:szCs w:val="28"/>
          <w:lang w:val="uk-UA"/>
        </w:rPr>
        <w:t>судді</w:t>
      </w:r>
      <w:r w:rsidR="004443A9" w:rsidRPr="00EC7725">
        <w:rPr>
          <w:rFonts w:ascii="Times New Roman" w:hAnsi="Times New Roman" w:cs="Times New Roman"/>
          <w:bCs/>
          <w:sz w:val="28"/>
          <w:szCs w:val="28"/>
          <w:lang w:val="uk-UA"/>
        </w:rPr>
        <w:t xml:space="preserve">, </w:t>
      </w:r>
      <w:r w:rsidR="00BA71E4" w:rsidRPr="00D12D28">
        <w:rPr>
          <w:rFonts w:ascii="Times New Roman" w:hAnsi="Times New Roman" w:cs="Times New Roman"/>
          <w:bCs/>
          <w:sz w:val="28"/>
          <w:szCs w:val="28"/>
          <w:lang w:val="uk-UA"/>
        </w:rPr>
        <w:t>Комісія</w:t>
      </w:r>
      <w:r w:rsidR="00B9173B" w:rsidRPr="00D12D28">
        <w:rPr>
          <w:rFonts w:ascii="Times New Roman" w:hAnsi="Times New Roman" w:cs="Times New Roman"/>
          <w:bCs/>
          <w:sz w:val="28"/>
          <w:szCs w:val="28"/>
          <w:lang w:val="uk-UA"/>
        </w:rPr>
        <w:t xml:space="preserve"> </w:t>
      </w:r>
      <w:r w:rsidR="000123D0" w:rsidRPr="00D12D28">
        <w:rPr>
          <w:rFonts w:ascii="Times New Roman" w:hAnsi="Times New Roman" w:cs="Times New Roman"/>
          <w:bCs/>
          <w:sz w:val="28"/>
          <w:szCs w:val="28"/>
          <w:lang w:val="uk-UA"/>
        </w:rPr>
        <w:t xml:space="preserve">дійшла висновку про відсутність підстав для внесення до Вищої ради правосуддя подання з рекомендацією про відрядження суддів </w:t>
      </w:r>
      <w:r w:rsidR="005333F6" w:rsidRPr="00D12D28">
        <w:rPr>
          <w:rFonts w:ascii="Times New Roman" w:hAnsi="Times New Roman" w:cs="Times New Roman"/>
          <w:bCs/>
          <w:sz w:val="28"/>
          <w:szCs w:val="28"/>
          <w:lang w:val="uk-UA"/>
        </w:rPr>
        <w:t xml:space="preserve">Власенко М.Д., </w:t>
      </w:r>
      <w:r w:rsidR="00D12D28">
        <w:rPr>
          <w:rFonts w:ascii="Times New Roman" w:hAnsi="Times New Roman" w:cs="Times New Roman"/>
          <w:bCs/>
          <w:sz w:val="28"/>
          <w:szCs w:val="28"/>
          <w:lang w:val="uk-UA"/>
        </w:rPr>
        <w:t>Почкіної О.М</w:t>
      </w:r>
      <w:r w:rsidR="004037CC">
        <w:rPr>
          <w:rFonts w:ascii="Times New Roman" w:hAnsi="Times New Roman" w:cs="Times New Roman"/>
          <w:bCs/>
          <w:sz w:val="28"/>
          <w:szCs w:val="28"/>
          <w:lang w:val="uk-UA"/>
        </w:rPr>
        <w:t xml:space="preserve">.,                          </w:t>
      </w:r>
      <w:r w:rsidR="00D12D28">
        <w:rPr>
          <w:rFonts w:ascii="Times New Roman" w:hAnsi="Times New Roman" w:cs="Times New Roman"/>
          <w:bCs/>
          <w:sz w:val="28"/>
          <w:szCs w:val="28"/>
          <w:lang w:val="uk-UA"/>
        </w:rPr>
        <w:t xml:space="preserve"> </w:t>
      </w:r>
      <w:r w:rsidR="002B3EE9" w:rsidRPr="00D12D28">
        <w:rPr>
          <w:rFonts w:ascii="Times New Roman" w:hAnsi="Times New Roman" w:cs="Times New Roman"/>
          <w:bCs/>
          <w:sz w:val="28"/>
          <w:szCs w:val="28"/>
          <w:lang w:val="uk-UA"/>
        </w:rPr>
        <w:t>Гуцала П.І.</w:t>
      </w:r>
      <w:r w:rsidR="009339DE" w:rsidRPr="00D12D28">
        <w:rPr>
          <w:rFonts w:ascii="Times New Roman" w:hAnsi="Times New Roman" w:cs="Times New Roman"/>
          <w:bCs/>
          <w:sz w:val="28"/>
          <w:szCs w:val="28"/>
          <w:lang w:val="uk-UA"/>
        </w:rPr>
        <w:t>,</w:t>
      </w:r>
      <w:r w:rsidR="004C0A28">
        <w:rPr>
          <w:rFonts w:ascii="Times New Roman" w:hAnsi="Times New Roman" w:cs="Times New Roman"/>
          <w:bCs/>
          <w:sz w:val="28"/>
          <w:szCs w:val="28"/>
          <w:lang w:val="uk-UA"/>
        </w:rPr>
        <w:t xml:space="preserve"> </w:t>
      </w:r>
      <w:r w:rsidR="00E9694E" w:rsidRPr="00D12D28">
        <w:rPr>
          <w:rFonts w:ascii="Times New Roman" w:hAnsi="Times New Roman" w:cs="Times New Roman"/>
          <w:bCs/>
          <w:sz w:val="28"/>
          <w:szCs w:val="28"/>
          <w:lang w:val="uk-UA"/>
        </w:rPr>
        <w:t>Романовського Є.О.</w:t>
      </w:r>
      <w:r w:rsidR="000123D0" w:rsidRPr="00D12D28">
        <w:rPr>
          <w:rFonts w:ascii="Times New Roman" w:hAnsi="Times New Roman" w:cs="Times New Roman"/>
          <w:bCs/>
          <w:sz w:val="28"/>
          <w:szCs w:val="28"/>
          <w:lang w:val="uk-UA"/>
        </w:rPr>
        <w:t xml:space="preserve"> до Личаківського районного суду міста Львова.</w:t>
      </w:r>
    </w:p>
    <w:p w14:paraId="5D58A641" w14:textId="77777777" w:rsidR="00ED0219" w:rsidRPr="00800F01" w:rsidRDefault="00ED0219" w:rsidP="00ED0219">
      <w:pPr>
        <w:spacing w:after="0" w:line="240" w:lineRule="auto"/>
        <w:ind w:firstLine="567"/>
        <w:jc w:val="both"/>
        <w:rPr>
          <w:rFonts w:ascii="Times New Roman" w:hAnsi="Times New Roman" w:cs="Times New Roman"/>
          <w:bCs/>
          <w:sz w:val="28"/>
          <w:szCs w:val="28"/>
          <w:lang w:val="uk-UA"/>
        </w:rPr>
      </w:pPr>
      <w:r w:rsidRPr="00800F01">
        <w:rPr>
          <w:rFonts w:ascii="Times New Roman" w:hAnsi="Times New Roman" w:cs="Times New Roman"/>
          <w:bCs/>
          <w:sz w:val="28"/>
          <w:szCs w:val="28"/>
          <w:lang w:val="uk-UA"/>
        </w:rPr>
        <w:t>Згідно з частиною першою статті 98 Закону організаційними формами діяльності Вищої кваліфікаційної комісії суддів України є засідання у пленарному складі Комісії, у складі її палат та колегій залежно від питань, визначених цим Законом та Регламентом Вищої кваліфікаційної комісії суддів України.</w:t>
      </w:r>
    </w:p>
    <w:p w14:paraId="2CEF023A" w14:textId="77777777" w:rsidR="00ED0219" w:rsidRPr="00776A14" w:rsidRDefault="00ED0219" w:rsidP="00ED0219">
      <w:pPr>
        <w:spacing w:after="0" w:line="240" w:lineRule="auto"/>
        <w:ind w:firstLine="567"/>
        <w:jc w:val="both"/>
        <w:rPr>
          <w:rFonts w:ascii="Times New Roman" w:hAnsi="Times New Roman" w:cs="Times New Roman"/>
          <w:bCs/>
          <w:sz w:val="28"/>
          <w:szCs w:val="28"/>
          <w:lang w:val="uk-UA"/>
        </w:rPr>
      </w:pPr>
      <w:r w:rsidRPr="00776A14">
        <w:rPr>
          <w:rFonts w:ascii="Times New Roman" w:hAnsi="Times New Roman" w:cs="Times New Roman"/>
          <w:bCs/>
          <w:sz w:val="28"/>
          <w:szCs w:val="28"/>
          <w:lang w:val="uk-UA"/>
        </w:rPr>
        <w:t>Пунктом 103 Регламенту Вищої кваліфікаційної комісії суддів України, затвердженого рішенням  Комісії від 13.10.2016 № 81/зп-16 (</w:t>
      </w:r>
      <w:r w:rsidR="00741F4A" w:rsidRPr="00776A14">
        <w:rPr>
          <w:rFonts w:ascii="Times New Roman" w:hAnsi="Times New Roman" w:cs="Times New Roman"/>
          <w:bCs/>
          <w:sz w:val="28"/>
          <w:szCs w:val="28"/>
          <w:lang w:val="uk-UA"/>
        </w:rPr>
        <w:t>у</w:t>
      </w:r>
      <w:r w:rsidRPr="00776A14">
        <w:rPr>
          <w:rFonts w:ascii="Times New Roman" w:hAnsi="Times New Roman" w:cs="Times New Roman"/>
          <w:bCs/>
          <w:sz w:val="28"/>
          <w:szCs w:val="28"/>
          <w:lang w:val="uk-UA"/>
        </w:rPr>
        <w:t xml:space="preserve"> редакції </w:t>
      </w:r>
      <w:r w:rsidRPr="00776A14">
        <w:rPr>
          <w:rFonts w:ascii="Times New Roman" w:hAnsi="Times New Roman" w:cs="Times New Roman"/>
          <w:bCs/>
          <w:sz w:val="28"/>
          <w:szCs w:val="28"/>
          <w:lang w:val="uk-UA"/>
        </w:rPr>
        <w:lastRenderedPageBreak/>
        <w:t>рішення  Комісії від 19.10.2023 № 119/зп-23 зі змінами)</w:t>
      </w:r>
      <w:r w:rsidR="00741F4A" w:rsidRPr="00776A14">
        <w:rPr>
          <w:rFonts w:ascii="Times New Roman" w:hAnsi="Times New Roman" w:cs="Times New Roman"/>
          <w:bCs/>
          <w:sz w:val="28"/>
          <w:szCs w:val="28"/>
          <w:lang w:val="uk-UA"/>
        </w:rPr>
        <w:t>,</w:t>
      </w:r>
      <w:r w:rsidRPr="00776A14">
        <w:rPr>
          <w:rFonts w:ascii="Times New Roman" w:hAnsi="Times New Roman" w:cs="Times New Roman"/>
          <w:bCs/>
          <w:sz w:val="28"/>
          <w:szCs w:val="28"/>
          <w:lang w:val="uk-UA"/>
        </w:rPr>
        <w:t xml:space="preserve"> встановлено, що результатом вирішення питань діяльності Комісії, віднесених Законом до її компетенції, а також вирішення організаційних і процедурних питань Комісії є рішення. Палати та колегії ухвалюють свої рішення від імені Комісії, зазначаючи склад палати чи колегії, який розглядав конкретну справу (матеріали).</w:t>
      </w:r>
    </w:p>
    <w:p w14:paraId="68353326" w14:textId="77777777" w:rsidR="00F7222B" w:rsidRPr="002F654C" w:rsidRDefault="00F7222B" w:rsidP="00F7222B">
      <w:pPr>
        <w:spacing w:after="0" w:line="240" w:lineRule="auto"/>
        <w:ind w:firstLine="567"/>
        <w:jc w:val="both"/>
        <w:rPr>
          <w:rFonts w:ascii="Times New Roman" w:hAnsi="Times New Roman" w:cs="Times New Roman"/>
          <w:bCs/>
          <w:sz w:val="28"/>
          <w:szCs w:val="28"/>
          <w:lang w:val="uk-UA"/>
        </w:rPr>
      </w:pPr>
      <w:r w:rsidRPr="002F654C">
        <w:rPr>
          <w:rFonts w:ascii="Times New Roman" w:hAnsi="Times New Roman" w:cs="Times New Roman"/>
          <w:bCs/>
          <w:sz w:val="28"/>
          <w:szCs w:val="28"/>
          <w:lang w:val="uk-UA"/>
        </w:rPr>
        <w:t>Згідно з абзацом першим пункту 11 розділу ІІІ Порядку за результатами розгляду питання про відрядження судді Вища кваліфікаційна комісія суддів України приймає одне з таких рішень:</w:t>
      </w:r>
    </w:p>
    <w:p w14:paraId="5BF82EF7" w14:textId="1FD06570" w:rsidR="00F7222B" w:rsidRPr="002F654C" w:rsidRDefault="008E6F13" w:rsidP="00F7222B">
      <w:pPr>
        <w:spacing w:after="0" w:line="240" w:lineRule="auto"/>
        <w:ind w:firstLine="567"/>
        <w:jc w:val="both"/>
        <w:rPr>
          <w:rFonts w:ascii="Times New Roman" w:hAnsi="Times New Roman" w:cs="Times New Roman"/>
          <w:bCs/>
          <w:sz w:val="28"/>
          <w:szCs w:val="28"/>
          <w:lang w:val="uk-UA"/>
        </w:rPr>
      </w:pPr>
      <w:r w:rsidRPr="008E6F13">
        <w:rPr>
          <w:rFonts w:ascii="Times New Roman" w:hAnsi="Times New Roman" w:cs="Times New Roman"/>
          <w:bCs/>
          <w:sz w:val="28"/>
          <w:szCs w:val="28"/>
          <w:lang w:val="uk-UA"/>
        </w:rPr>
        <w:t>–</w:t>
      </w:r>
      <w:r w:rsidR="00F7222B" w:rsidRPr="002F654C">
        <w:rPr>
          <w:rFonts w:ascii="Times New Roman" w:hAnsi="Times New Roman" w:cs="Times New Roman"/>
          <w:bCs/>
          <w:sz w:val="28"/>
          <w:szCs w:val="28"/>
          <w:lang w:val="uk-UA"/>
        </w:rPr>
        <w:t xml:space="preserve"> про внесення подання до Вищої ради правосуддя з рекомендацією на відрядження судді;</w:t>
      </w:r>
    </w:p>
    <w:p w14:paraId="5B2EA4BA" w14:textId="45ABEAC5" w:rsidR="00F7222B" w:rsidRPr="002F654C" w:rsidRDefault="008E6F13" w:rsidP="00F7222B">
      <w:pPr>
        <w:spacing w:after="0" w:line="240" w:lineRule="auto"/>
        <w:ind w:firstLine="567"/>
        <w:jc w:val="both"/>
        <w:rPr>
          <w:rFonts w:ascii="Times New Roman" w:hAnsi="Times New Roman" w:cs="Times New Roman"/>
          <w:bCs/>
          <w:sz w:val="28"/>
          <w:szCs w:val="28"/>
          <w:lang w:val="uk-UA"/>
        </w:rPr>
      </w:pPr>
      <w:r w:rsidRPr="008E6F13">
        <w:rPr>
          <w:rFonts w:ascii="Times New Roman" w:hAnsi="Times New Roman" w:cs="Times New Roman"/>
          <w:bCs/>
          <w:sz w:val="28"/>
          <w:szCs w:val="28"/>
          <w:lang w:val="uk-UA"/>
        </w:rPr>
        <w:t>–</w:t>
      </w:r>
      <w:r w:rsidR="00F7222B" w:rsidRPr="002F654C">
        <w:rPr>
          <w:rFonts w:ascii="Times New Roman" w:hAnsi="Times New Roman" w:cs="Times New Roman"/>
          <w:bCs/>
          <w:sz w:val="28"/>
          <w:szCs w:val="28"/>
          <w:lang w:val="uk-UA"/>
        </w:rPr>
        <w:t xml:space="preserve"> про відмову у внесенні подання до Вищої ради правосуддя на відрядження судді;</w:t>
      </w:r>
    </w:p>
    <w:p w14:paraId="27725C19" w14:textId="724C094E" w:rsidR="00F7222B" w:rsidRDefault="008E6F13" w:rsidP="00F7222B">
      <w:pPr>
        <w:spacing w:after="0" w:line="240" w:lineRule="auto"/>
        <w:ind w:firstLine="567"/>
        <w:jc w:val="both"/>
        <w:rPr>
          <w:rFonts w:ascii="Times New Roman" w:hAnsi="Times New Roman" w:cs="Times New Roman"/>
          <w:bCs/>
          <w:sz w:val="28"/>
          <w:szCs w:val="28"/>
          <w:lang w:val="uk-UA"/>
        </w:rPr>
      </w:pPr>
      <w:r w:rsidRPr="008E6F13">
        <w:rPr>
          <w:rFonts w:ascii="Times New Roman" w:hAnsi="Times New Roman" w:cs="Times New Roman"/>
          <w:bCs/>
          <w:sz w:val="28"/>
          <w:szCs w:val="28"/>
          <w:lang w:val="uk-UA"/>
        </w:rPr>
        <w:t>–</w:t>
      </w:r>
      <w:r w:rsidR="00F7222B" w:rsidRPr="002F654C">
        <w:rPr>
          <w:rFonts w:ascii="Times New Roman" w:hAnsi="Times New Roman" w:cs="Times New Roman"/>
          <w:bCs/>
          <w:sz w:val="28"/>
          <w:szCs w:val="28"/>
          <w:lang w:val="uk-UA"/>
        </w:rPr>
        <w:t xml:space="preserve"> про залишення без розгляду та повернення до Державної судової адміністрації України повідомлення про необхідність розгляду питання щодо відрядження судді.</w:t>
      </w:r>
    </w:p>
    <w:p w14:paraId="5B6BCE95" w14:textId="2A72181D" w:rsidR="001F1AFD" w:rsidRPr="008F4525" w:rsidRDefault="001F1AFD" w:rsidP="001F1AFD">
      <w:pPr>
        <w:spacing w:after="0" w:line="240" w:lineRule="auto"/>
        <w:ind w:firstLine="567"/>
        <w:jc w:val="both"/>
        <w:rPr>
          <w:rFonts w:ascii="Times New Roman" w:hAnsi="Times New Roman" w:cs="Times New Roman"/>
          <w:bCs/>
          <w:sz w:val="28"/>
          <w:szCs w:val="28"/>
          <w:lang w:val="uk-UA"/>
        </w:rPr>
      </w:pPr>
      <w:r w:rsidRPr="008F4525">
        <w:rPr>
          <w:rFonts w:ascii="Times New Roman" w:hAnsi="Times New Roman" w:cs="Times New Roman"/>
          <w:bCs/>
          <w:sz w:val="28"/>
          <w:szCs w:val="28"/>
          <w:lang w:val="uk-UA"/>
        </w:rPr>
        <w:t xml:space="preserve">Абзацом першим пункту 16 розділу ІІІ Порядку встановлено, </w:t>
      </w:r>
      <w:r w:rsidR="00332BA3">
        <w:rPr>
          <w:rFonts w:ascii="Times New Roman" w:hAnsi="Times New Roman" w:cs="Times New Roman"/>
          <w:bCs/>
          <w:sz w:val="28"/>
          <w:szCs w:val="28"/>
          <w:lang w:val="uk-UA"/>
        </w:rPr>
        <w:t xml:space="preserve">що </w:t>
      </w:r>
      <w:r w:rsidRPr="008F4525">
        <w:rPr>
          <w:rFonts w:ascii="Times New Roman" w:hAnsi="Times New Roman" w:cs="Times New Roman"/>
          <w:bCs/>
          <w:sz w:val="28"/>
          <w:szCs w:val="28"/>
          <w:lang w:val="uk-UA"/>
        </w:rPr>
        <w:t>у разі якщо Вищою кваліфікаційною комісією суддів України прийнято рішення про відмову у внесенні подання про відрядження всіх суддів, які надали згоду на відрядження, Комісією може бути прийнято рішення про залишення без розгляду питання щодо внесення подання про відрядження судді або продовження строку розгляду такого питання.</w:t>
      </w:r>
    </w:p>
    <w:p w14:paraId="24B0DABA" w14:textId="5CC530F5" w:rsidR="00DD5AA5" w:rsidRPr="00DD5AA5" w:rsidRDefault="001F1AFD" w:rsidP="001F1AFD">
      <w:pPr>
        <w:spacing w:after="0" w:line="240" w:lineRule="auto"/>
        <w:ind w:firstLine="567"/>
        <w:jc w:val="both"/>
        <w:rPr>
          <w:rFonts w:ascii="Times New Roman" w:hAnsi="Times New Roman" w:cs="Times New Roman"/>
          <w:bCs/>
          <w:sz w:val="28"/>
          <w:szCs w:val="28"/>
          <w:lang w:val="uk-UA"/>
        </w:rPr>
      </w:pPr>
      <w:r w:rsidRPr="00DD5AA5">
        <w:rPr>
          <w:rFonts w:ascii="Times New Roman" w:hAnsi="Times New Roman" w:cs="Times New Roman"/>
          <w:bCs/>
          <w:sz w:val="28"/>
          <w:szCs w:val="28"/>
          <w:lang w:val="uk-UA"/>
        </w:rPr>
        <w:t xml:space="preserve">З метою врегулювання навантаження та забезпечення належних умов доступу до правосуддя у </w:t>
      </w:r>
      <w:r w:rsidR="0066468E" w:rsidRPr="00DD5AA5">
        <w:rPr>
          <w:rFonts w:ascii="Times New Roman" w:hAnsi="Times New Roman" w:cs="Times New Roman"/>
          <w:bCs/>
          <w:sz w:val="28"/>
          <w:szCs w:val="28"/>
          <w:lang w:val="uk-UA"/>
        </w:rPr>
        <w:t>Личаківському районному суді міста Львова</w:t>
      </w:r>
      <w:r w:rsidRPr="00DD5AA5">
        <w:rPr>
          <w:rFonts w:ascii="Times New Roman" w:hAnsi="Times New Roman" w:cs="Times New Roman"/>
          <w:bCs/>
          <w:sz w:val="28"/>
          <w:szCs w:val="28"/>
          <w:lang w:val="uk-UA"/>
        </w:rPr>
        <w:t xml:space="preserve">, Вища кваліфікаційна комісія суддів України дійшла висновку про необхідність продовження строку розгляду питання </w:t>
      </w:r>
      <w:r w:rsidR="005A4D7F">
        <w:rPr>
          <w:rFonts w:ascii="Times New Roman" w:hAnsi="Times New Roman" w:cs="Times New Roman"/>
          <w:bCs/>
          <w:sz w:val="28"/>
          <w:szCs w:val="28"/>
          <w:lang w:val="uk-UA"/>
        </w:rPr>
        <w:t xml:space="preserve">щодо </w:t>
      </w:r>
      <w:r w:rsidR="00DD5AA5" w:rsidRPr="00DD5AA5">
        <w:rPr>
          <w:rFonts w:ascii="Times New Roman" w:hAnsi="Times New Roman" w:cs="Times New Roman"/>
          <w:bCs/>
          <w:sz w:val="28"/>
          <w:szCs w:val="28"/>
          <w:lang w:val="uk-UA"/>
        </w:rPr>
        <w:t>відрядження</w:t>
      </w:r>
      <w:r w:rsidR="00E337C5">
        <w:rPr>
          <w:rFonts w:ascii="Times New Roman" w:hAnsi="Times New Roman" w:cs="Times New Roman"/>
          <w:bCs/>
          <w:sz w:val="28"/>
          <w:szCs w:val="28"/>
          <w:lang w:val="uk-UA"/>
        </w:rPr>
        <w:t xml:space="preserve"> одного </w:t>
      </w:r>
      <w:r w:rsidR="00DD5AA5" w:rsidRPr="00DD5AA5">
        <w:rPr>
          <w:rFonts w:ascii="Times New Roman" w:hAnsi="Times New Roman" w:cs="Times New Roman"/>
          <w:bCs/>
          <w:sz w:val="28"/>
          <w:szCs w:val="28"/>
          <w:lang w:val="uk-UA"/>
        </w:rPr>
        <w:t>судді до Личаківського районного суду міста Львова.</w:t>
      </w:r>
    </w:p>
    <w:p w14:paraId="6DF9EBE2" w14:textId="7CBE2778" w:rsidR="00C27991" w:rsidRPr="00DD5AA5" w:rsidRDefault="001F1AFD" w:rsidP="00C27991">
      <w:pPr>
        <w:spacing w:after="0" w:line="240" w:lineRule="auto"/>
        <w:ind w:firstLine="567"/>
        <w:jc w:val="both"/>
        <w:rPr>
          <w:rFonts w:ascii="Times New Roman" w:hAnsi="Times New Roman" w:cs="Times New Roman"/>
          <w:b/>
          <w:bCs/>
          <w:sz w:val="28"/>
          <w:szCs w:val="28"/>
          <w:lang w:val="uk-UA"/>
        </w:rPr>
      </w:pPr>
      <w:r>
        <w:rPr>
          <w:rFonts w:ascii="Times New Roman" w:hAnsi="Times New Roman" w:cs="Times New Roman"/>
          <w:bCs/>
          <w:sz w:val="28"/>
          <w:szCs w:val="28"/>
          <w:lang w:val="uk-UA"/>
        </w:rPr>
        <w:t xml:space="preserve"> </w:t>
      </w:r>
      <w:bookmarkEnd w:id="0"/>
      <w:r w:rsidR="00596271" w:rsidRPr="0050645A">
        <w:rPr>
          <w:rFonts w:ascii="Times New Roman" w:hAnsi="Times New Roman" w:cs="Times New Roman"/>
          <w:bCs/>
          <w:sz w:val="28"/>
          <w:szCs w:val="28"/>
          <w:lang w:val="uk-UA"/>
        </w:rPr>
        <w:t xml:space="preserve">Керуючись статтями 55, 93, 101 Закону України «Про судоустрій і статус суддів», Порядком відрядження судді до іншого суду того самого рівня і спеціалізації (як тимчасового переведення), Вища кваліфікаційна комісія суддів України </w:t>
      </w:r>
      <w:r w:rsidR="00596271" w:rsidRPr="009E36DC">
        <w:rPr>
          <w:rFonts w:ascii="Times New Roman" w:hAnsi="Times New Roman" w:cs="Times New Roman"/>
          <w:bCs/>
          <w:sz w:val="28"/>
          <w:szCs w:val="28"/>
          <w:lang w:val="uk-UA"/>
        </w:rPr>
        <w:t>одноголосно</w:t>
      </w:r>
    </w:p>
    <w:p w14:paraId="12DD9517" w14:textId="77777777" w:rsidR="007147BE" w:rsidRDefault="007147BE" w:rsidP="00C27991">
      <w:pPr>
        <w:spacing w:after="0" w:line="240" w:lineRule="auto"/>
        <w:ind w:firstLine="567"/>
        <w:jc w:val="both"/>
        <w:rPr>
          <w:rFonts w:ascii="Times New Roman" w:hAnsi="Times New Roman" w:cs="Times New Roman"/>
          <w:sz w:val="28"/>
          <w:szCs w:val="28"/>
          <w:shd w:val="clear" w:color="auto" w:fill="FFFFFF"/>
          <w:lang w:val="uk-UA"/>
        </w:rPr>
      </w:pPr>
    </w:p>
    <w:p w14:paraId="1E8FA4BF" w14:textId="17C363E4" w:rsidR="00392199" w:rsidRPr="00C27991" w:rsidRDefault="007147BE" w:rsidP="00C27991">
      <w:pPr>
        <w:spacing w:after="0" w:line="240" w:lineRule="auto"/>
        <w:ind w:firstLine="567"/>
        <w:jc w:val="both"/>
        <w:rPr>
          <w:rFonts w:ascii="Times New Roman" w:hAnsi="Times New Roman" w:cs="Times New Roman"/>
          <w:bCs/>
          <w:sz w:val="28"/>
          <w:szCs w:val="28"/>
          <w:lang w:val="uk-UA"/>
        </w:rPr>
      </w:pPr>
      <w:r>
        <w:rPr>
          <w:rFonts w:ascii="Times New Roman" w:hAnsi="Times New Roman" w:cs="Times New Roman"/>
          <w:sz w:val="28"/>
          <w:szCs w:val="28"/>
          <w:shd w:val="clear" w:color="auto" w:fill="FFFFFF"/>
          <w:lang w:val="uk-UA"/>
        </w:rPr>
        <w:t xml:space="preserve">                                   </w:t>
      </w:r>
      <w:r w:rsidR="000D70FE">
        <w:rPr>
          <w:rFonts w:ascii="Times New Roman" w:hAnsi="Times New Roman" w:cs="Times New Roman"/>
          <w:sz w:val="28"/>
          <w:szCs w:val="28"/>
          <w:shd w:val="clear" w:color="auto" w:fill="FFFFFF"/>
          <w:lang w:val="uk-UA"/>
        </w:rPr>
        <w:t xml:space="preserve">             </w:t>
      </w:r>
      <w:r w:rsidR="00392199" w:rsidRPr="0050645A">
        <w:rPr>
          <w:rFonts w:ascii="Times New Roman" w:hAnsi="Times New Roman" w:cs="Times New Roman"/>
          <w:sz w:val="28"/>
          <w:szCs w:val="28"/>
          <w:shd w:val="clear" w:color="auto" w:fill="FFFFFF"/>
          <w:lang w:val="uk-UA"/>
        </w:rPr>
        <w:t>вирішила:</w:t>
      </w:r>
    </w:p>
    <w:p w14:paraId="07AFF4E1" w14:textId="77777777" w:rsidR="00A0105B" w:rsidRDefault="00A0105B" w:rsidP="00EF4A91">
      <w:pPr>
        <w:tabs>
          <w:tab w:val="left" w:pos="851"/>
        </w:tabs>
        <w:spacing w:after="0" w:line="240" w:lineRule="auto"/>
        <w:ind w:firstLine="851"/>
        <w:jc w:val="both"/>
        <w:rPr>
          <w:rFonts w:ascii="Times New Roman" w:eastAsia="Times New Roman" w:hAnsi="Times New Roman" w:cs="Times New Roman"/>
          <w:sz w:val="28"/>
          <w:szCs w:val="28"/>
          <w:lang w:val="uk-UA" w:eastAsia="uk-UA"/>
        </w:rPr>
      </w:pPr>
    </w:p>
    <w:p w14:paraId="0AE7D001" w14:textId="3B8E9990" w:rsidR="005E3258" w:rsidRPr="00197934" w:rsidRDefault="005E3258" w:rsidP="005E3258">
      <w:pPr>
        <w:tabs>
          <w:tab w:val="left" w:pos="851"/>
        </w:tabs>
        <w:spacing w:after="0" w:line="240" w:lineRule="auto"/>
        <w:ind w:firstLine="851"/>
        <w:jc w:val="both"/>
        <w:rPr>
          <w:rFonts w:ascii="Times New Roman" w:eastAsia="Times New Roman" w:hAnsi="Times New Roman" w:cs="Times New Roman"/>
          <w:sz w:val="28"/>
          <w:szCs w:val="28"/>
          <w:lang w:eastAsia="ru-RU"/>
        </w:rPr>
      </w:pPr>
      <w:r w:rsidRPr="00197934">
        <w:rPr>
          <w:rFonts w:ascii="Times New Roman" w:eastAsia="Times New Roman" w:hAnsi="Times New Roman" w:cs="Times New Roman"/>
          <w:sz w:val="28"/>
          <w:szCs w:val="28"/>
          <w:lang w:eastAsia="ru-RU"/>
        </w:rPr>
        <w:t xml:space="preserve">Відмовити у внесенні до Вищої ради правосуддя подання про відрядження до  </w:t>
      </w:r>
      <w:r w:rsidRPr="00197934">
        <w:rPr>
          <w:rFonts w:ascii="Times New Roman" w:eastAsia="Times New Roman" w:hAnsi="Times New Roman" w:cs="Times New Roman"/>
          <w:sz w:val="28"/>
          <w:szCs w:val="28"/>
          <w:lang w:val="uk-UA" w:eastAsia="ru-RU"/>
        </w:rPr>
        <w:t>Личаківського районного суду міста Львова</w:t>
      </w:r>
      <w:r w:rsidRPr="00197934">
        <w:rPr>
          <w:rFonts w:ascii="Times New Roman" w:eastAsia="Times New Roman" w:hAnsi="Times New Roman" w:cs="Times New Roman"/>
          <w:sz w:val="28"/>
          <w:szCs w:val="28"/>
          <w:lang w:eastAsia="ru-RU"/>
        </w:rPr>
        <w:t>:</w:t>
      </w:r>
    </w:p>
    <w:p w14:paraId="7A2372E7" w14:textId="67927972" w:rsidR="005E3258" w:rsidRPr="009E36DC" w:rsidRDefault="00D4183C" w:rsidP="005E3258">
      <w:pPr>
        <w:tabs>
          <w:tab w:val="left" w:pos="851"/>
        </w:tabs>
        <w:spacing w:after="0" w:line="240" w:lineRule="auto"/>
        <w:ind w:firstLine="851"/>
        <w:jc w:val="both"/>
        <w:rPr>
          <w:rFonts w:ascii="Times New Roman" w:eastAsia="Times New Roman" w:hAnsi="Times New Roman" w:cs="Times New Roman"/>
          <w:sz w:val="28"/>
          <w:szCs w:val="28"/>
          <w:lang w:eastAsia="ru-RU"/>
        </w:rPr>
      </w:pPr>
      <w:r w:rsidRPr="009E36DC">
        <w:rPr>
          <w:rFonts w:ascii="Times New Roman" w:eastAsia="Times New Roman" w:hAnsi="Times New Roman" w:cs="Times New Roman"/>
          <w:sz w:val="28"/>
          <w:szCs w:val="28"/>
          <w:lang w:val="uk-UA" w:eastAsia="ru-RU"/>
        </w:rPr>
        <w:t>с</w:t>
      </w:r>
      <w:r w:rsidR="005E3258" w:rsidRPr="009E36DC">
        <w:rPr>
          <w:rFonts w:ascii="Times New Roman" w:eastAsia="Times New Roman" w:hAnsi="Times New Roman" w:cs="Times New Roman"/>
          <w:sz w:val="28"/>
          <w:szCs w:val="28"/>
          <w:lang w:eastAsia="ru-RU"/>
        </w:rPr>
        <w:t>удді</w:t>
      </w:r>
      <w:r w:rsidR="00BB4739" w:rsidRPr="009E36DC">
        <w:rPr>
          <w:rFonts w:ascii="Times New Roman" w:eastAsia="Times New Roman" w:hAnsi="Times New Roman" w:cs="Times New Roman"/>
          <w:sz w:val="28"/>
          <w:szCs w:val="28"/>
          <w:lang w:val="uk-UA" w:eastAsia="ru-RU"/>
        </w:rPr>
        <w:t xml:space="preserve"> </w:t>
      </w:r>
      <w:r w:rsidR="005E3258" w:rsidRPr="009E36DC">
        <w:rPr>
          <w:rFonts w:ascii="Times New Roman" w:eastAsia="Times New Roman" w:hAnsi="Times New Roman" w:cs="Times New Roman"/>
          <w:sz w:val="28"/>
          <w:szCs w:val="28"/>
          <w:lang w:eastAsia="ru-RU"/>
        </w:rPr>
        <w:t>П</w:t>
      </w:r>
      <w:r w:rsidR="00261FFC" w:rsidRPr="009E36DC">
        <w:rPr>
          <w:rFonts w:ascii="Times New Roman" w:eastAsia="Times New Roman" w:hAnsi="Times New Roman" w:cs="Times New Roman"/>
          <w:sz w:val="28"/>
          <w:szCs w:val="28"/>
          <w:lang w:val="uk-UA" w:eastAsia="ru-RU"/>
        </w:rPr>
        <w:t>окровського районного суду міста Кривого Рогу Дніпропетровської області</w:t>
      </w:r>
      <w:r w:rsidR="005E3258" w:rsidRPr="009E36DC">
        <w:rPr>
          <w:rFonts w:ascii="Times New Roman" w:eastAsia="Times New Roman" w:hAnsi="Times New Roman" w:cs="Times New Roman"/>
          <w:sz w:val="28"/>
          <w:szCs w:val="28"/>
          <w:lang w:eastAsia="ru-RU"/>
        </w:rPr>
        <w:t xml:space="preserve"> </w:t>
      </w:r>
      <w:r w:rsidR="00261FFC" w:rsidRPr="009E36DC">
        <w:rPr>
          <w:rFonts w:ascii="Times New Roman" w:eastAsia="Times New Roman" w:hAnsi="Times New Roman" w:cs="Times New Roman"/>
          <w:sz w:val="28"/>
          <w:szCs w:val="28"/>
          <w:lang w:val="uk-UA" w:eastAsia="ru-RU"/>
        </w:rPr>
        <w:t>Власенко</w:t>
      </w:r>
      <w:r w:rsidR="00400649" w:rsidRPr="009E36DC">
        <w:rPr>
          <w:rFonts w:ascii="Times New Roman" w:eastAsia="Times New Roman" w:hAnsi="Times New Roman" w:cs="Times New Roman"/>
          <w:sz w:val="28"/>
          <w:szCs w:val="28"/>
          <w:lang w:val="uk-UA" w:eastAsia="ru-RU"/>
        </w:rPr>
        <w:t xml:space="preserve"> Марини Дмитрівни</w:t>
      </w:r>
      <w:r w:rsidR="005E3258" w:rsidRPr="009E36DC">
        <w:rPr>
          <w:rFonts w:ascii="Times New Roman" w:eastAsia="Times New Roman" w:hAnsi="Times New Roman" w:cs="Times New Roman"/>
          <w:sz w:val="28"/>
          <w:szCs w:val="28"/>
          <w:lang w:eastAsia="ru-RU"/>
        </w:rPr>
        <w:t>;</w:t>
      </w:r>
    </w:p>
    <w:p w14:paraId="0283444C" w14:textId="01A6E25F" w:rsidR="00CD416B" w:rsidRPr="009E36DC" w:rsidRDefault="00CD416B" w:rsidP="005E3258">
      <w:pPr>
        <w:tabs>
          <w:tab w:val="left" w:pos="851"/>
        </w:tabs>
        <w:spacing w:after="0" w:line="240" w:lineRule="auto"/>
        <w:ind w:firstLine="851"/>
        <w:jc w:val="both"/>
        <w:rPr>
          <w:rFonts w:ascii="Times New Roman" w:eastAsia="Times New Roman" w:hAnsi="Times New Roman" w:cs="Times New Roman"/>
          <w:sz w:val="28"/>
          <w:szCs w:val="28"/>
          <w:lang w:val="uk-UA" w:eastAsia="ru-RU"/>
        </w:rPr>
      </w:pPr>
      <w:r w:rsidRPr="009E36DC">
        <w:rPr>
          <w:rFonts w:ascii="Times New Roman" w:eastAsia="Times New Roman" w:hAnsi="Times New Roman" w:cs="Times New Roman"/>
          <w:sz w:val="28"/>
          <w:szCs w:val="28"/>
          <w:lang w:val="uk-UA" w:eastAsia="ru-RU"/>
        </w:rPr>
        <w:t xml:space="preserve">судді </w:t>
      </w:r>
      <w:r w:rsidR="00B6660E" w:rsidRPr="009E36DC">
        <w:rPr>
          <w:rFonts w:ascii="Times New Roman" w:eastAsia="Times New Roman" w:hAnsi="Times New Roman" w:cs="Times New Roman"/>
          <w:sz w:val="28"/>
          <w:szCs w:val="28"/>
          <w:lang w:val="uk-UA" w:eastAsia="ru-RU"/>
        </w:rPr>
        <w:t>Любарського районного суду Житомирської області Гуцала Павла Івановича</w:t>
      </w:r>
      <w:r w:rsidR="005665F7" w:rsidRPr="009E36DC">
        <w:rPr>
          <w:rFonts w:ascii="Times New Roman" w:eastAsia="Times New Roman" w:hAnsi="Times New Roman" w:cs="Times New Roman"/>
          <w:sz w:val="28"/>
          <w:szCs w:val="28"/>
          <w:lang w:val="uk-UA" w:eastAsia="ru-RU"/>
        </w:rPr>
        <w:t>;</w:t>
      </w:r>
    </w:p>
    <w:p w14:paraId="7A470A22" w14:textId="3FD14202" w:rsidR="00132D9C" w:rsidRPr="009E36DC" w:rsidRDefault="00132D9C" w:rsidP="005E3258">
      <w:pPr>
        <w:tabs>
          <w:tab w:val="left" w:pos="851"/>
        </w:tabs>
        <w:spacing w:after="0" w:line="240" w:lineRule="auto"/>
        <w:ind w:firstLine="851"/>
        <w:jc w:val="both"/>
        <w:rPr>
          <w:rFonts w:ascii="Times New Roman" w:eastAsia="Times New Roman" w:hAnsi="Times New Roman" w:cs="Times New Roman"/>
          <w:sz w:val="28"/>
          <w:szCs w:val="28"/>
          <w:lang w:val="uk-UA" w:eastAsia="ru-RU"/>
        </w:rPr>
      </w:pPr>
      <w:r w:rsidRPr="009E36DC">
        <w:rPr>
          <w:rFonts w:ascii="Times New Roman" w:eastAsia="Times New Roman" w:hAnsi="Times New Roman" w:cs="Times New Roman"/>
          <w:sz w:val="28"/>
          <w:szCs w:val="28"/>
          <w:lang w:val="uk-UA" w:eastAsia="ru-RU"/>
        </w:rPr>
        <w:t>судді Тростянецького районного суду Вінницької області Почкіної Оксани Миколаївни</w:t>
      </w:r>
      <w:r w:rsidR="007C572A">
        <w:rPr>
          <w:rFonts w:ascii="Times New Roman" w:eastAsia="Times New Roman" w:hAnsi="Times New Roman" w:cs="Times New Roman"/>
          <w:sz w:val="28"/>
          <w:szCs w:val="28"/>
          <w:lang w:val="uk-UA" w:eastAsia="ru-RU"/>
        </w:rPr>
        <w:t>;</w:t>
      </w:r>
    </w:p>
    <w:p w14:paraId="63D24DFE" w14:textId="40810C65" w:rsidR="005E3258" w:rsidRPr="009E36DC" w:rsidRDefault="00994D56" w:rsidP="0002115E">
      <w:pPr>
        <w:tabs>
          <w:tab w:val="left" w:pos="851"/>
        </w:tabs>
        <w:spacing w:after="0" w:line="240" w:lineRule="auto"/>
        <w:ind w:firstLine="851"/>
        <w:jc w:val="both"/>
        <w:rPr>
          <w:rFonts w:ascii="Times New Roman" w:eastAsia="Times New Roman" w:hAnsi="Times New Roman" w:cs="Times New Roman"/>
          <w:sz w:val="28"/>
          <w:szCs w:val="28"/>
          <w:lang w:val="uk-UA" w:eastAsia="ru-RU"/>
        </w:rPr>
      </w:pPr>
      <w:r w:rsidRPr="009E36DC">
        <w:rPr>
          <w:rFonts w:ascii="Times New Roman" w:eastAsia="Times New Roman" w:hAnsi="Times New Roman" w:cs="Times New Roman"/>
          <w:sz w:val="28"/>
          <w:szCs w:val="28"/>
          <w:lang w:val="uk-UA" w:eastAsia="ru-RU"/>
        </w:rPr>
        <w:t>судді Рубіжанського міського суду Луганської області Романовського Євгенія Олеговича</w:t>
      </w:r>
      <w:r w:rsidR="005665F7" w:rsidRPr="009E36DC">
        <w:rPr>
          <w:rFonts w:ascii="Times New Roman" w:eastAsia="Times New Roman" w:hAnsi="Times New Roman" w:cs="Times New Roman"/>
          <w:sz w:val="28"/>
          <w:szCs w:val="28"/>
          <w:lang w:val="uk-UA" w:eastAsia="ru-RU"/>
        </w:rPr>
        <w:t>.</w:t>
      </w:r>
    </w:p>
    <w:p w14:paraId="31C5595B" w14:textId="6DD87D07" w:rsidR="00132D9C" w:rsidRPr="009E36DC" w:rsidRDefault="00132D9C" w:rsidP="0002115E">
      <w:pPr>
        <w:tabs>
          <w:tab w:val="left" w:pos="851"/>
        </w:tabs>
        <w:spacing w:after="0" w:line="240" w:lineRule="auto"/>
        <w:ind w:firstLine="851"/>
        <w:jc w:val="both"/>
        <w:rPr>
          <w:rFonts w:ascii="Times New Roman" w:eastAsia="Times New Roman" w:hAnsi="Times New Roman" w:cs="Times New Roman"/>
          <w:sz w:val="28"/>
          <w:szCs w:val="28"/>
          <w:lang w:val="uk-UA" w:eastAsia="ru-RU"/>
        </w:rPr>
      </w:pPr>
      <w:r w:rsidRPr="009E36DC">
        <w:rPr>
          <w:rFonts w:ascii="Times New Roman" w:eastAsia="Times New Roman" w:hAnsi="Times New Roman" w:cs="Times New Roman"/>
          <w:sz w:val="28"/>
          <w:szCs w:val="28"/>
          <w:lang w:val="uk-UA" w:eastAsia="ru-RU"/>
        </w:rPr>
        <w:lastRenderedPageBreak/>
        <w:t>Продовжити розгляд повідомлення Д</w:t>
      </w:r>
      <w:r w:rsidR="009E36DC">
        <w:rPr>
          <w:rFonts w:ascii="Times New Roman" w:eastAsia="Times New Roman" w:hAnsi="Times New Roman" w:cs="Times New Roman"/>
          <w:sz w:val="28"/>
          <w:szCs w:val="28"/>
          <w:lang w:val="uk-UA" w:eastAsia="ru-RU"/>
        </w:rPr>
        <w:t>ержавної судової адміністрації України</w:t>
      </w:r>
      <w:r w:rsidRPr="009E36DC">
        <w:rPr>
          <w:rFonts w:ascii="Times New Roman" w:eastAsia="Times New Roman" w:hAnsi="Times New Roman" w:cs="Times New Roman"/>
          <w:sz w:val="28"/>
          <w:szCs w:val="28"/>
          <w:lang w:val="uk-UA" w:eastAsia="ru-RU"/>
        </w:rPr>
        <w:t xml:space="preserve"> про необхідність відрядження судді до Личаківського районного суду міста Львова до 18 листопада 2026 року.</w:t>
      </w:r>
    </w:p>
    <w:p w14:paraId="59B452F2" w14:textId="77777777" w:rsidR="009139E8" w:rsidRPr="0050645A" w:rsidRDefault="009139E8" w:rsidP="009139E8">
      <w:pPr>
        <w:tabs>
          <w:tab w:val="left" w:pos="851"/>
        </w:tabs>
        <w:spacing w:after="0" w:line="240" w:lineRule="auto"/>
        <w:jc w:val="both"/>
        <w:rPr>
          <w:rFonts w:ascii="Times New Roman" w:eastAsia="Times New Roman" w:hAnsi="Times New Roman" w:cs="Times New Roman"/>
          <w:sz w:val="28"/>
          <w:szCs w:val="28"/>
          <w:lang w:val="uk-UA" w:eastAsia="ru-RU"/>
        </w:rPr>
      </w:pPr>
    </w:p>
    <w:p w14:paraId="75DEFBD5" w14:textId="77777777" w:rsidR="009139E8" w:rsidRPr="0050645A" w:rsidRDefault="009139E8" w:rsidP="009139E8">
      <w:pPr>
        <w:tabs>
          <w:tab w:val="left" w:pos="851"/>
        </w:tabs>
        <w:spacing w:after="0" w:line="240" w:lineRule="auto"/>
        <w:jc w:val="both"/>
        <w:rPr>
          <w:rFonts w:ascii="Times New Roman" w:eastAsia="Times New Roman" w:hAnsi="Times New Roman" w:cs="Times New Roman"/>
          <w:sz w:val="28"/>
          <w:szCs w:val="28"/>
          <w:lang w:val="uk-UA" w:eastAsia="ru-RU"/>
        </w:rPr>
      </w:pPr>
    </w:p>
    <w:p w14:paraId="06700621" w14:textId="77777777" w:rsidR="00D72452" w:rsidRPr="00F06C1F" w:rsidRDefault="00D72452" w:rsidP="00D72452">
      <w:pPr>
        <w:shd w:val="clear" w:color="auto" w:fill="FFFFFF"/>
        <w:spacing w:after="0" w:line="240" w:lineRule="auto"/>
        <w:jc w:val="both"/>
        <w:rPr>
          <w:rFonts w:ascii="Times New Roman" w:eastAsia="Times New Roman" w:hAnsi="Times New Roman" w:cs="Times New Roman"/>
          <w:sz w:val="28"/>
          <w:szCs w:val="28"/>
          <w:lang w:val="uk-UA" w:eastAsia="ar-SA"/>
        </w:rPr>
      </w:pPr>
      <w:r w:rsidRPr="00F06C1F">
        <w:rPr>
          <w:rFonts w:ascii="Times New Roman" w:eastAsia="Times New Roman" w:hAnsi="Times New Roman" w:cs="Times New Roman"/>
          <w:sz w:val="28"/>
          <w:szCs w:val="28"/>
          <w:lang w:val="uk-UA" w:eastAsia="ar-SA"/>
        </w:rPr>
        <w:t xml:space="preserve">Головуючий </w:t>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t>Сергій ЧУМАК</w:t>
      </w:r>
    </w:p>
    <w:p w14:paraId="12A7DB42" w14:textId="77777777" w:rsidR="00D72452" w:rsidRPr="00F06C1F" w:rsidRDefault="00D72452" w:rsidP="00D72452">
      <w:pPr>
        <w:shd w:val="clear" w:color="auto" w:fill="FFFFFF"/>
        <w:spacing w:after="0" w:line="240" w:lineRule="auto"/>
        <w:jc w:val="both"/>
        <w:rPr>
          <w:rFonts w:ascii="Times New Roman" w:eastAsia="Times New Roman" w:hAnsi="Times New Roman" w:cs="Times New Roman"/>
          <w:sz w:val="28"/>
          <w:szCs w:val="28"/>
          <w:lang w:val="uk-UA" w:eastAsia="ar-SA"/>
        </w:rPr>
      </w:pPr>
    </w:p>
    <w:p w14:paraId="4C934074" w14:textId="19E2CBF4" w:rsidR="00D72452" w:rsidRPr="00F06C1F" w:rsidRDefault="00D72452" w:rsidP="00D72452">
      <w:pPr>
        <w:shd w:val="clear" w:color="auto" w:fill="FFFFFF"/>
        <w:spacing w:after="0" w:line="240" w:lineRule="auto"/>
        <w:jc w:val="both"/>
        <w:rPr>
          <w:rFonts w:ascii="Times New Roman" w:eastAsia="Times New Roman" w:hAnsi="Times New Roman" w:cs="Times New Roman"/>
          <w:sz w:val="28"/>
          <w:szCs w:val="28"/>
          <w:lang w:val="uk-UA" w:eastAsia="ar-SA"/>
        </w:rPr>
      </w:pPr>
      <w:r w:rsidRPr="00F06C1F">
        <w:rPr>
          <w:rFonts w:ascii="Times New Roman" w:eastAsia="Times New Roman" w:hAnsi="Times New Roman" w:cs="Times New Roman"/>
          <w:sz w:val="28"/>
          <w:szCs w:val="28"/>
          <w:lang w:val="uk-UA" w:eastAsia="ar-SA"/>
        </w:rPr>
        <w:t>Члени Комісії:</w:t>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t>Ярослав ДУХ</w:t>
      </w:r>
    </w:p>
    <w:p w14:paraId="2CB71EFE" w14:textId="082CB777" w:rsidR="00BF052C" w:rsidRPr="00F06C1F" w:rsidRDefault="00BF052C" w:rsidP="00D72452">
      <w:pPr>
        <w:shd w:val="clear" w:color="auto" w:fill="FFFFFF"/>
        <w:spacing w:after="0" w:line="240" w:lineRule="auto"/>
        <w:jc w:val="both"/>
        <w:rPr>
          <w:rFonts w:ascii="Times New Roman" w:eastAsia="Times New Roman" w:hAnsi="Times New Roman" w:cs="Times New Roman"/>
          <w:sz w:val="28"/>
          <w:szCs w:val="28"/>
          <w:lang w:val="uk-UA" w:eastAsia="ar-SA"/>
        </w:rPr>
      </w:pPr>
    </w:p>
    <w:p w14:paraId="368704C2" w14:textId="3DEA55FB" w:rsidR="00BF052C" w:rsidRPr="00F06C1F" w:rsidRDefault="00BF052C" w:rsidP="00D72452">
      <w:pPr>
        <w:shd w:val="clear" w:color="auto" w:fill="FFFFFF"/>
        <w:spacing w:after="0" w:line="240" w:lineRule="auto"/>
        <w:jc w:val="both"/>
        <w:rPr>
          <w:rFonts w:ascii="Times New Roman" w:eastAsia="Times New Roman" w:hAnsi="Times New Roman" w:cs="Times New Roman"/>
          <w:sz w:val="28"/>
          <w:szCs w:val="28"/>
          <w:lang w:val="uk-UA" w:eastAsia="ar-SA"/>
        </w:rPr>
      </w:pP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t>Роман КИДИСЮК</w:t>
      </w:r>
    </w:p>
    <w:p w14:paraId="481C74F0" w14:textId="77777777" w:rsidR="00D72452" w:rsidRPr="00F06C1F" w:rsidRDefault="00D72452" w:rsidP="00D72452">
      <w:pPr>
        <w:shd w:val="clear" w:color="auto" w:fill="FFFFFF"/>
        <w:spacing w:after="0" w:line="240" w:lineRule="auto"/>
        <w:jc w:val="both"/>
        <w:rPr>
          <w:rFonts w:ascii="Times New Roman" w:eastAsia="Times New Roman" w:hAnsi="Times New Roman" w:cs="Times New Roman"/>
          <w:sz w:val="28"/>
          <w:szCs w:val="28"/>
          <w:lang w:val="uk-UA" w:eastAsia="ar-SA"/>
        </w:rPr>
      </w:pPr>
    </w:p>
    <w:p w14:paraId="06BEEA04" w14:textId="77777777" w:rsidR="00D72452" w:rsidRPr="00F06C1F" w:rsidRDefault="00D72452" w:rsidP="00D72452">
      <w:pPr>
        <w:shd w:val="clear" w:color="auto" w:fill="FFFFFF"/>
        <w:spacing w:after="0" w:line="240" w:lineRule="auto"/>
        <w:jc w:val="both"/>
        <w:rPr>
          <w:rFonts w:ascii="Times New Roman" w:eastAsia="Times New Roman" w:hAnsi="Times New Roman" w:cs="Times New Roman"/>
          <w:sz w:val="28"/>
          <w:szCs w:val="28"/>
          <w:lang w:val="uk-UA" w:eastAsia="ar-SA"/>
        </w:rPr>
      </w:pP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t>Ігор КУШНІР</w:t>
      </w:r>
    </w:p>
    <w:p w14:paraId="65245239" w14:textId="77777777" w:rsidR="00D72452" w:rsidRPr="00F06C1F" w:rsidRDefault="00D72452" w:rsidP="00D72452">
      <w:pPr>
        <w:shd w:val="clear" w:color="auto" w:fill="FFFFFF"/>
        <w:spacing w:after="0" w:line="240" w:lineRule="auto"/>
        <w:jc w:val="both"/>
        <w:rPr>
          <w:rFonts w:ascii="Times New Roman" w:eastAsia="Times New Roman" w:hAnsi="Times New Roman" w:cs="Times New Roman"/>
          <w:sz w:val="28"/>
          <w:szCs w:val="28"/>
          <w:lang w:val="uk-UA" w:eastAsia="ar-SA"/>
        </w:rPr>
      </w:pPr>
    </w:p>
    <w:p w14:paraId="3D734C71" w14:textId="77777777" w:rsidR="00D72452" w:rsidRPr="00F06C1F" w:rsidRDefault="00D72452" w:rsidP="00D72452">
      <w:pPr>
        <w:shd w:val="clear" w:color="auto" w:fill="FFFFFF"/>
        <w:spacing w:after="0" w:line="240" w:lineRule="auto"/>
        <w:jc w:val="both"/>
        <w:rPr>
          <w:rFonts w:ascii="Times New Roman" w:eastAsia="Times New Roman" w:hAnsi="Times New Roman" w:cs="Times New Roman"/>
          <w:sz w:val="28"/>
          <w:szCs w:val="28"/>
          <w:lang w:val="uk-UA" w:eastAsia="ar-SA"/>
        </w:rPr>
      </w:pP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t>Олексій ОМЕЛЬЯН</w:t>
      </w:r>
    </w:p>
    <w:p w14:paraId="0B486EEF" w14:textId="77777777" w:rsidR="00D72452" w:rsidRPr="00F06C1F" w:rsidRDefault="00D72452" w:rsidP="00D72452">
      <w:pPr>
        <w:shd w:val="clear" w:color="auto" w:fill="FFFFFF"/>
        <w:spacing w:after="0" w:line="240" w:lineRule="auto"/>
        <w:jc w:val="both"/>
        <w:rPr>
          <w:rFonts w:ascii="Times New Roman" w:eastAsia="Times New Roman" w:hAnsi="Times New Roman" w:cs="Times New Roman"/>
          <w:sz w:val="28"/>
          <w:szCs w:val="28"/>
          <w:lang w:val="uk-UA" w:eastAsia="ar-SA"/>
        </w:rPr>
      </w:pPr>
    </w:p>
    <w:p w14:paraId="74D47F2B" w14:textId="56BD9BB6" w:rsidR="00D72452" w:rsidRPr="00F06C1F" w:rsidRDefault="00D72452" w:rsidP="00D72452">
      <w:pPr>
        <w:shd w:val="clear" w:color="auto" w:fill="FFFFFF"/>
        <w:spacing w:after="0" w:line="240" w:lineRule="auto"/>
        <w:jc w:val="both"/>
        <w:rPr>
          <w:rFonts w:ascii="Times New Roman" w:eastAsia="Times New Roman" w:hAnsi="Times New Roman" w:cs="Times New Roman"/>
          <w:sz w:val="28"/>
          <w:szCs w:val="28"/>
          <w:lang w:val="uk-UA" w:eastAsia="ar-SA"/>
        </w:rPr>
      </w:pP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t>Андрій ПАСІЧНИК</w:t>
      </w:r>
    </w:p>
    <w:p w14:paraId="430B6FEE" w14:textId="28D1DCFF" w:rsidR="00E52B82" w:rsidRPr="00F06C1F" w:rsidRDefault="00E52B82" w:rsidP="00D72452">
      <w:pPr>
        <w:shd w:val="clear" w:color="auto" w:fill="FFFFFF"/>
        <w:spacing w:after="0" w:line="240" w:lineRule="auto"/>
        <w:jc w:val="both"/>
        <w:rPr>
          <w:rFonts w:ascii="Times New Roman" w:eastAsia="Times New Roman" w:hAnsi="Times New Roman" w:cs="Times New Roman"/>
          <w:sz w:val="28"/>
          <w:szCs w:val="28"/>
          <w:lang w:val="uk-UA" w:eastAsia="ar-SA"/>
        </w:rPr>
      </w:pPr>
    </w:p>
    <w:p w14:paraId="1617ECD2" w14:textId="5CE2D1E9" w:rsidR="00E52B82" w:rsidRPr="00F06C1F" w:rsidRDefault="00E52B82" w:rsidP="00D72452">
      <w:pPr>
        <w:shd w:val="clear" w:color="auto" w:fill="FFFFFF"/>
        <w:spacing w:after="0" w:line="240" w:lineRule="auto"/>
        <w:jc w:val="both"/>
        <w:rPr>
          <w:rFonts w:ascii="Times New Roman" w:eastAsia="Times New Roman" w:hAnsi="Times New Roman" w:cs="Times New Roman"/>
          <w:sz w:val="28"/>
          <w:szCs w:val="28"/>
          <w:lang w:val="uk-UA" w:eastAsia="ar-SA"/>
        </w:rPr>
      </w:pP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t>Роман САБОДАШ</w:t>
      </w:r>
    </w:p>
    <w:p w14:paraId="171F853E" w14:textId="77777777" w:rsidR="00D72452" w:rsidRPr="00F06C1F" w:rsidRDefault="00D72452" w:rsidP="00D72452">
      <w:pPr>
        <w:shd w:val="clear" w:color="auto" w:fill="FFFFFF"/>
        <w:spacing w:after="0" w:line="240" w:lineRule="auto"/>
        <w:jc w:val="both"/>
        <w:rPr>
          <w:rFonts w:ascii="Times New Roman" w:eastAsia="Times New Roman" w:hAnsi="Times New Roman" w:cs="Times New Roman"/>
          <w:sz w:val="28"/>
          <w:szCs w:val="28"/>
          <w:lang w:val="uk-UA" w:eastAsia="ar-SA"/>
        </w:rPr>
      </w:pPr>
    </w:p>
    <w:p w14:paraId="2F474F4D" w14:textId="77777777" w:rsidR="00EE3E5E" w:rsidRPr="00F06C1F" w:rsidRDefault="00D72452" w:rsidP="00D72452">
      <w:pPr>
        <w:shd w:val="clear" w:color="auto" w:fill="FFFFFF"/>
        <w:spacing w:after="0" w:line="240" w:lineRule="auto"/>
        <w:jc w:val="both"/>
        <w:rPr>
          <w:rFonts w:ascii="Times New Roman" w:eastAsia="Times New Roman" w:hAnsi="Times New Roman" w:cs="Times New Roman"/>
          <w:sz w:val="28"/>
          <w:szCs w:val="28"/>
          <w:lang w:val="uk-UA" w:eastAsia="ru-RU"/>
        </w:rPr>
      </w:pP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r>
      <w:r w:rsidRPr="00F06C1F">
        <w:rPr>
          <w:rFonts w:ascii="Times New Roman" w:eastAsia="Times New Roman" w:hAnsi="Times New Roman" w:cs="Times New Roman"/>
          <w:sz w:val="28"/>
          <w:szCs w:val="28"/>
          <w:lang w:val="uk-UA" w:eastAsia="ar-SA"/>
        </w:rPr>
        <w:tab/>
        <w:t xml:space="preserve">Руслан СИДОРОВИЧ </w:t>
      </w:r>
    </w:p>
    <w:p w14:paraId="41A811B2" w14:textId="77777777" w:rsidR="00F82522" w:rsidRPr="00F06C1F" w:rsidRDefault="00F82522" w:rsidP="007B434B">
      <w:pPr>
        <w:spacing w:after="0" w:line="480" w:lineRule="auto"/>
        <w:ind w:left="6372" w:firstLine="708"/>
        <w:jc w:val="both"/>
        <w:rPr>
          <w:rFonts w:ascii="Times New Roman" w:eastAsia="Times New Roman" w:hAnsi="Times New Roman" w:cs="Times New Roman"/>
          <w:sz w:val="27"/>
          <w:szCs w:val="26"/>
          <w:lang w:val="uk-UA" w:eastAsia="uk-UA"/>
        </w:rPr>
      </w:pPr>
    </w:p>
    <w:p w14:paraId="25F67824" w14:textId="77777777" w:rsidR="00F82522" w:rsidRDefault="00F82522" w:rsidP="007B434B">
      <w:pPr>
        <w:spacing w:after="0" w:line="480" w:lineRule="auto"/>
        <w:ind w:left="6372" w:firstLine="708"/>
        <w:jc w:val="both"/>
        <w:rPr>
          <w:rFonts w:ascii="Times New Roman" w:eastAsia="Times New Roman" w:hAnsi="Times New Roman" w:cs="Times New Roman"/>
          <w:color w:val="FF0000"/>
          <w:sz w:val="27"/>
          <w:szCs w:val="26"/>
          <w:lang w:val="uk-UA" w:eastAsia="uk-UA"/>
        </w:rPr>
      </w:pPr>
    </w:p>
    <w:p w14:paraId="5DBA0427" w14:textId="67BBAD5B" w:rsidR="008E156B" w:rsidRPr="000D226B" w:rsidRDefault="00EE3E5E" w:rsidP="007B434B">
      <w:pPr>
        <w:spacing w:after="0" w:line="480" w:lineRule="auto"/>
        <w:ind w:left="6372" w:firstLine="708"/>
        <w:jc w:val="both"/>
        <w:rPr>
          <w:rFonts w:ascii="Times New Roman" w:eastAsia="Times New Roman" w:hAnsi="Times New Roman" w:cs="Times New Roman"/>
          <w:color w:val="FF0000"/>
          <w:sz w:val="27"/>
          <w:szCs w:val="26"/>
          <w:lang w:val="uk-UA" w:eastAsia="uk-UA"/>
        </w:rPr>
      </w:pPr>
      <w:r w:rsidRPr="000D226B">
        <w:rPr>
          <w:rFonts w:ascii="Times New Roman" w:eastAsia="Times New Roman" w:hAnsi="Times New Roman" w:cs="Times New Roman"/>
          <w:color w:val="FF0000"/>
          <w:sz w:val="27"/>
          <w:szCs w:val="26"/>
          <w:lang w:val="uk-UA" w:eastAsia="uk-UA"/>
        </w:rPr>
        <w:t xml:space="preserve"> </w:t>
      </w:r>
    </w:p>
    <w:sectPr w:rsidR="008E156B" w:rsidRPr="000D226B" w:rsidSect="00F45F8F">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2A7BFA" w14:textId="77777777" w:rsidR="00F651CE" w:rsidRDefault="00F651CE" w:rsidP="005F2A2E">
      <w:pPr>
        <w:spacing w:after="0" w:line="240" w:lineRule="auto"/>
      </w:pPr>
      <w:r>
        <w:separator/>
      </w:r>
    </w:p>
  </w:endnote>
  <w:endnote w:type="continuationSeparator" w:id="0">
    <w:p w14:paraId="6605D38F" w14:textId="77777777" w:rsidR="00F651CE" w:rsidRDefault="00F651CE" w:rsidP="005F2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D275CF" w14:textId="77777777" w:rsidR="00F651CE" w:rsidRDefault="00F651CE" w:rsidP="005F2A2E">
      <w:pPr>
        <w:spacing w:after="0" w:line="240" w:lineRule="auto"/>
      </w:pPr>
      <w:r>
        <w:separator/>
      </w:r>
    </w:p>
  </w:footnote>
  <w:footnote w:type="continuationSeparator" w:id="0">
    <w:p w14:paraId="35D6FB65" w14:textId="77777777" w:rsidR="00F651CE" w:rsidRDefault="00F651CE" w:rsidP="005F2A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76646146"/>
      <w:docPartObj>
        <w:docPartGallery w:val="Page Numbers (Top of Page)"/>
        <w:docPartUnique/>
      </w:docPartObj>
    </w:sdtPr>
    <w:sdtEndPr/>
    <w:sdtContent>
      <w:p w14:paraId="0FD4B062" w14:textId="77777777" w:rsidR="00CB54D2" w:rsidRDefault="00CB54D2">
        <w:pPr>
          <w:pStyle w:val="a7"/>
          <w:jc w:val="center"/>
        </w:pPr>
        <w:r>
          <w:fldChar w:fldCharType="begin"/>
        </w:r>
        <w:r>
          <w:instrText>PAGE   \* MERGEFORMAT</w:instrText>
        </w:r>
        <w:r>
          <w:fldChar w:fldCharType="separate"/>
        </w:r>
        <w:r w:rsidR="007538AC">
          <w:rPr>
            <w:noProof/>
          </w:rPr>
          <w:t>10</w:t>
        </w:r>
        <w:r>
          <w:fldChar w:fldCharType="end"/>
        </w:r>
      </w:p>
    </w:sdtContent>
  </w:sdt>
  <w:p w14:paraId="6D7F4F07" w14:textId="77777777" w:rsidR="00CB54D2" w:rsidRDefault="00CB54D2">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527BDE"/>
    <w:multiLevelType w:val="hybridMultilevel"/>
    <w:tmpl w:val="13D66B64"/>
    <w:lvl w:ilvl="0" w:tplc="991A2886">
      <w:start w:val="8"/>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3FC36B9B"/>
    <w:multiLevelType w:val="hybridMultilevel"/>
    <w:tmpl w:val="EC8E86A0"/>
    <w:lvl w:ilvl="0" w:tplc="8284A8D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42E64409"/>
    <w:multiLevelType w:val="hybridMultilevel"/>
    <w:tmpl w:val="F466A79A"/>
    <w:lvl w:ilvl="0" w:tplc="F9B06B46">
      <w:start w:val="17"/>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 w15:restartNumberingAfterBreak="0">
    <w:nsid w:val="795223A5"/>
    <w:multiLevelType w:val="hybridMultilevel"/>
    <w:tmpl w:val="5B345D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E195E6C"/>
    <w:multiLevelType w:val="hybridMultilevel"/>
    <w:tmpl w:val="380EF24A"/>
    <w:lvl w:ilvl="0" w:tplc="61B60446">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7EB94E4A"/>
    <w:multiLevelType w:val="hybridMultilevel"/>
    <w:tmpl w:val="1F0C8C0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062"/>
    <w:rsid w:val="000003C9"/>
    <w:rsid w:val="000027BA"/>
    <w:rsid w:val="000039B6"/>
    <w:rsid w:val="00003B16"/>
    <w:rsid w:val="00004062"/>
    <w:rsid w:val="000053FB"/>
    <w:rsid w:val="000063E5"/>
    <w:rsid w:val="00006CC9"/>
    <w:rsid w:val="00006EB7"/>
    <w:rsid w:val="0000745C"/>
    <w:rsid w:val="000076B0"/>
    <w:rsid w:val="00007BCB"/>
    <w:rsid w:val="00011F15"/>
    <w:rsid w:val="000123D0"/>
    <w:rsid w:val="000126B1"/>
    <w:rsid w:val="000149A8"/>
    <w:rsid w:val="00015E85"/>
    <w:rsid w:val="000162DE"/>
    <w:rsid w:val="00016498"/>
    <w:rsid w:val="00020182"/>
    <w:rsid w:val="000206DA"/>
    <w:rsid w:val="0002115E"/>
    <w:rsid w:val="00021386"/>
    <w:rsid w:val="000221BC"/>
    <w:rsid w:val="000241C7"/>
    <w:rsid w:val="000241D0"/>
    <w:rsid w:val="00024C8F"/>
    <w:rsid w:val="000250E6"/>
    <w:rsid w:val="000266B2"/>
    <w:rsid w:val="00026C0C"/>
    <w:rsid w:val="0002732E"/>
    <w:rsid w:val="00030744"/>
    <w:rsid w:val="000307DD"/>
    <w:rsid w:val="0003253D"/>
    <w:rsid w:val="00032D71"/>
    <w:rsid w:val="0003329F"/>
    <w:rsid w:val="00033993"/>
    <w:rsid w:val="000343AD"/>
    <w:rsid w:val="00034CCC"/>
    <w:rsid w:val="00035212"/>
    <w:rsid w:val="00037055"/>
    <w:rsid w:val="00037BAC"/>
    <w:rsid w:val="00041156"/>
    <w:rsid w:val="00043AA5"/>
    <w:rsid w:val="0004572C"/>
    <w:rsid w:val="00050222"/>
    <w:rsid w:val="00053405"/>
    <w:rsid w:val="00053875"/>
    <w:rsid w:val="00053B36"/>
    <w:rsid w:val="00054862"/>
    <w:rsid w:val="000577D2"/>
    <w:rsid w:val="0006166E"/>
    <w:rsid w:val="000650B6"/>
    <w:rsid w:val="00066EA6"/>
    <w:rsid w:val="00067C98"/>
    <w:rsid w:val="00070CF1"/>
    <w:rsid w:val="0007285D"/>
    <w:rsid w:val="00073661"/>
    <w:rsid w:val="00073DBB"/>
    <w:rsid w:val="00076F3F"/>
    <w:rsid w:val="00077B58"/>
    <w:rsid w:val="00080E9B"/>
    <w:rsid w:val="00084599"/>
    <w:rsid w:val="000854C9"/>
    <w:rsid w:val="000859DC"/>
    <w:rsid w:val="00086F3E"/>
    <w:rsid w:val="00087784"/>
    <w:rsid w:val="00090456"/>
    <w:rsid w:val="00090ABC"/>
    <w:rsid w:val="00091D22"/>
    <w:rsid w:val="000922DA"/>
    <w:rsid w:val="00092740"/>
    <w:rsid w:val="000931CA"/>
    <w:rsid w:val="00095EF2"/>
    <w:rsid w:val="000962ED"/>
    <w:rsid w:val="000964B7"/>
    <w:rsid w:val="000A1FE5"/>
    <w:rsid w:val="000A2AF6"/>
    <w:rsid w:val="000A2C78"/>
    <w:rsid w:val="000A37D3"/>
    <w:rsid w:val="000A4356"/>
    <w:rsid w:val="000A60BF"/>
    <w:rsid w:val="000A6462"/>
    <w:rsid w:val="000B2528"/>
    <w:rsid w:val="000B5A50"/>
    <w:rsid w:val="000B5DD3"/>
    <w:rsid w:val="000B7536"/>
    <w:rsid w:val="000C067D"/>
    <w:rsid w:val="000C359B"/>
    <w:rsid w:val="000C642A"/>
    <w:rsid w:val="000C6D36"/>
    <w:rsid w:val="000C6F85"/>
    <w:rsid w:val="000C7B65"/>
    <w:rsid w:val="000C7BE3"/>
    <w:rsid w:val="000D04A9"/>
    <w:rsid w:val="000D226B"/>
    <w:rsid w:val="000D3026"/>
    <w:rsid w:val="000D3910"/>
    <w:rsid w:val="000D70FE"/>
    <w:rsid w:val="000D7C6A"/>
    <w:rsid w:val="000E09BD"/>
    <w:rsid w:val="000E1073"/>
    <w:rsid w:val="000E24C1"/>
    <w:rsid w:val="000E3B86"/>
    <w:rsid w:val="000E3DBE"/>
    <w:rsid w:val="000E4425"/>
    <w:rsid w:val="000E4A01"/>
    <w:rsid w:val="000E5003"/>
    <w:rsid w:val="000E5606"/>
    <w:rsid w:val="000E5B2E"/>
    <w:rsid w:val="000F1623"/>
    <w:rsid w:val="000F21AE"/>
    <w:rsid w:val="000F2E42"/>
    <w:rsid w:val="000F2E68"/>
    <w:rsid w:val="000F5E4F"/>
    <w:rsid w:val="000F6C80"/>
    <w:rsid w:val="000F6EB3"/>
    <w:rsid w:val="000F7FDA"/>
    <w:rsid w:val="00100F51"/>
    <w:rsid w:val="0010102D"/>
    <w:rsid w:val="00101438"/>
    <w:rsid w:val="00102EE3"/>
    <w:rsid w:val="001031F0"/>
    <w:rsid w:val="0010510D"/>
    <w:rsid w:val="00105C40"/>
    <w:rsid w:val="00112B5D"/>
    <w:rsid w:val="00116738"/>
    <w:rsid w:val="00116FD7"/>
    <w:rsid w:val="001203FF"/>
    <w:rsid w:val="0012148C"/>
    <w:rsid w:val="00122AEB"/>
    <w:rsid w:val="00122FAE"/>
    <w:rsid w:val="00124858"/>
    <w:rsid w:val="00125F0D"/>
    <w:rsid w:val="001265F4"/>
    <w:rsid w:val="00130B20"/>
    <w:rsid w:val="00131B5B"/>
    <w:rsid w:val="00132D9C"/>
    <w:rsid w:val="00135D98"/>
    <w:rsid w:val="00142CCB"/>
    <w:rsid w:val="0014402F"/>
    <w:rsid w:val="001457A0"/>
    <w:rsid w:val="00145EC2"/>
    <w:rsid w:val="001460F9"/>
    <w:rsid w:val="00146170"/>
    <w:rsid w:val="0015044C"/>
    <w:rsid w:val="0015073D"/>
    <w:rsid w:val="00150F1F"/>
    <w:rsid w:val="00151812"/>
    <w:rsid w:val="00153EF4"/>
    <w:rsid w:val="00157B39"/>
    <w:rsid w:val="0016020E"/>
    <w:rsid w:val="00161A20"/>
    <w:rsid w:val="00161A62"/>
    <w:rsid w:val="00162D80"/>
    <w:rsid w:val="00163119"/>
    <w:rsid w:val="0016375C"/>
    <w:rsid w:val="001652A1"/>
    <w:rsid w:val="00166967"/>
    <w:rsid w:val="001673F3"/>
    <w:rsid w:val="00171B42"/>
    <w:rsid w:val="00172355"/>
    <w:rsid w:val="00172EB0"/>
    <w:rsid w:val="001731FC"/>
    <w:rsid w:val="001738B3"/>
    <w:rsid w:val="0017425D"/>
    <w:rsid w:val="001757E1"/>
    <w:rsid w:val="00175907"/>
    <w:rsid w:val="00175A63"/>
    <w:rsid w:val="00177987"/>
    <w:rsid w:val="00180BF4"/>
    <w:rsid w:val="001820E4"/>
    <w:rsid w:val="00184E57"/>
    <w:rsid w:val="0018542A"/>
    <w:rsid w:val="001859F5"/>
    <w:rsid w:val="0018685E"/>
    <w:rsid w:val="00186C6A"/>
    <w:rsid w:val="00190362"/>
    <w:rsid w:val="00190484"/>
    <w:rsid w:val="00190AA7"/>
    <w:rsid w:val="00192A64"/>
    <w:rsid w:val="001948FF"/>
    <w:rsid w:val="00196F2C"/>
    <w:rsid w:val="001970D6"/>
    <w:rsid w:val="00197934"/>
    <w:rsid w:val="001A010D"/>
    <w:rsid w:val="001A14AF"/>
    <w:rsid w:val="001A1579"/>
    <w:rsid w:val="001A1D46"/>
    <w:rsid w:val="001A203B"/>
    <w:rsid w:val="001A2A85"/>
    <w:rsid w:val="001A32C2"/>
    <w:rsid w:val="001A75D1"/>
    <w:rsid w:val="001A7FC9"/>
    <w:rsid w:val="001A7FE4"/>
    <w:rsid w:val="001B07DE"/>
    <w:rsid w:val="001B0E4D"/>
    <w:rsid w:val="001B0EE6"/>
    <w:rsid w:val="001B21DE"/>
    <w:rsid w:val="001B21F9"/>
    <w:rsid w:val="001B3374"/>
    <w:rsid w:val="001B5250"/>
    <w:rsid w:val="001B53FA"/>
    <w:rsid w:val="001B565E"/>
    <w:rsid w:val="001B6C92"/>
    <w:rsid w:val="001B746A"/>
    <w:rsid w:val="001C0864"/>
    <w:rsid w:val="001C094F"/>
    <w:rsid w:val="001C132F"/>
    <w:rsid w:val="001C33A8"/>
    <w:rsid w:val="001C35EE"/>
    <w:rsid w:val="001C3BF1"/>
    <w:rsid w:val="001C61C3"/>
    <w:rsid w:val="001C6639"/>
    <w:rsid w:val="001D0170"/>
    <w:rsid w:val="001D1804"/>
    <w:rsid w:val="001D2632"/>
    <w:rsid w:val="001D39D4"/>
    <w:rsid w:val="001D75B0"/>
    <w:rsid w:val="001E3204"/>
    <w:rsid w:val="001E53BC"/>
    <w:rsid w:val="001E6149"/>
    <w:rsid w:val="001E682D"/>
    <w:rsid w:val="001F038C"/>
    <w:rsid w:val="001F0D28"/>
    <w:rsid w:val="001F1AFD"/>
    <w:rsid w:val="001F21E3"/>
    <w:rsid w:val="001F2508"/>
    <w:rsid w:val="001F35D8"/>
    <w:rsid w:val="001F4263"/>
    <w:rsid w:val="001F4531"/>
    <w:rsid w:val="001F4D19"/>
    <w:rsid w:val="001F4F92"/>
    <w:rsid w:val="001F4FA0"/>
    <w:rsid w:val="001F576A"/>
    <w:rsid w:val="001F61EE"/>
    <w:rsid w:val="001F6CBF"/>
    <w:rsid w:val="001F7B48"/>
    <w:rsid w:val="00200533"/>
    <w:rsid w:val="00204FBD"/>
    <w:rsid w:val="00205C85"/>
    <w:rsid w:val="00205CDD"/>
    <w:rsid w:val="00207E80"/>
    <w:rsid w:val="00207F29"/>
    <w:rsid w:val="00210882"/>
    <w:rsid w:val="00211B5B"/>
    <w:rsid w:val="00211FAF"/>
    <w:rsid w:val="00212CE2"/>
    <w:rsid w:val="00213809"/>
    <w:rsid w:val="00213E7D"/>
    <w:rsid w:val="0021427E"/>
    <w:rsid w:val="00215CD2"/>
    <w:rsid w:val="00216272"/>
    <w:rsid w:val="002221A9"/>
    <w:rsid w:val="00223EA2"/>
    <w:rsid w:val="00226388"/>
    <w:rsid w:val="00226E06"/>
    <w:rsid w:val="00230FE4"/>
    <w:rsid w:val="002310C0"/>
    <w:rsid w:val="002331E5"/>
    <w:rsid w:val="00233371"/>
    <w:rsid w:val="002338F2"/>
    <w:rsid w:val="00234F5C"/>
    <w:rsid w:val="002364AA"/>
    <w:rsid w:val="00237463"/>
    <w:rsid w:val="00237D8B"/>
    <w:rsid w:val="00237F75"/>
    <w:rsid w:val="00241B45"/>
    <w:rsid w:val="002445EA"/>
    <w:rsid w:val="0024559C"/>
    <w:rsid w:val="00245840"/>
    <w:rsid w:val="00245B21"/>
    <w:rsid w:val="0025189A"/>
    <w:rsid w:val="00251B76"/>
    <w:rsid w:val="00251D16"/>
    <w:rsid w:val="002520DA"/>
    <w:rsid w:val="0025291F"/>
    <w:rsid w:val="00252BB0"/>
    <w:rsid w:val="002542BE"/>
    <w:rsid w:val="002546BD"/>
    <w:rsid w:val="00255296"/>
    <w:rsid w:val="00255590"/>
    <w:rsid w:val="0025642F"/>
    <w:rsid w:val="00260105"/>
    <w:rsid w:val="002607B4"/>
    <w:rsid w:val="00261FFC"/>
    <w:rsid w:val="00262117"/>
    <w:rsid w:val="00262B87"/>
    <w:rsid w:val="00262FA9"/>
    <w:rsid w:val="00263356"/>
    <w:rsid w:val="002648C7"/>
    <w:rsid w:val="0026739F"/>
    <w:rsid w:val="0027153B"/>
    <w:rsid w:val="0027182E"/>
    <w:rsid w:val="00272E78"/>
    <w:rsid w:val="00273E62"/>
    <w:rsid w:val="00273E86"/>
    <w:rsid w:val="002745B0"/>
    <w:rsid w:val="00274911"/>
    <w:rsid w:val="00274C23"/>
    <w:rsid w:val="0027617B"/>
    <w:rsid w:val="00280A16"/>
    <w:rsid w:val="00281702"/>
    <w:rsid w:val="00281FB2"/>
    <w:rsid w:val="00282178"/>
    <w:rsid w:val="002828F0"/>
    <w:rsid w:val="00284C85"/>
    <w:rsid w:val="00285483"/>
    <w:rsid w:val="00285786"/>
    <w:rsid w:val="002867FE"/>
    <w:rsid w:val="002877F6"/>
    <w:rsid w:val="00287DE7"/>
    <w:rsid w:val="00290095"/>
    <w:rsid w:val="0029166D"/>
    <w:rsid w:val="002918BC"/>
    <w:rsid w:val="002936A0"/>
    <w:rsid w:val="00294469"/>
    <w:rsid w:val="0029690D"/>
    <w:rsid w:val="00296F85"/>
    <w:rsid w:val="002977A2"/>
    <w:rsid w:val="002A32E3"/>
    <w:rsid w:val="002A35EE"/>
    <w:rsid w:val="002A3E80"/>
    <w:rsid w:val="002A4DEF"/>
    <w:rsid w:val="002A4EFF"/>
    <w:rsid w:val="002A67E8"/>
    <w:rsid w:val="002A6E3C"/>
    <w:rsid w:val="002A78CB"/>
    <w:rsid w:val="002A7CD7"/>
    <w:rsid w:val="002B0349"/>
    <w:rsid w:val="002B1B9D"/>
    <w:rsid w:val="002B1FB6"/>
    <w:rsid w:val="002B37C5"/>
    <w:rsid w:val="002B3CCB"/>
    <w:rsid w:val="002B3EE9"/>
    <w:rsid w:val="002C0D93"/>
    <w:rsid w:val="002C34B2"/>
    <w:rsid w:val="002C3D89"/>
    <w:rsid w:val="002C410A"/>
    <w:rsid w:val="002C46C2"/>
    <w:rsid w:val="002C54B3"/>
    <w:rsid w:val="002C5CAD"/>
    <w:rsid w:val="002C5F61"/>
    <w:rsid w:val="002C709F"/>
    <w:rsid w:val="002D01F0"/>
    <w:rsid w:val="002D2BBF"/>
    <w:rsid w:val="002D472F"/>
    <w:rsid w:val="002D47E6"/>
    <w:rsid w:val="002D55AB"/>
    <w:rsid w:val="002E001B"/>
    <w:rsid w:val="002E1BFF"/>
    <w:rsid w:val="002E1E83"/>
    <w:rsid w:val="002E34C9"/>
    <w:rsid w:val="002E35D0"/>
    <w:rsid w:val="002E4426"/>
    <w:rsid w:val="002E69AB"/>
    <w:rsid w:val="002F3392"/>
    <w:rsid w:val="002F3E0E"/>
    <w:rsid w:val="002F4AE5"/>
    <w:rsid w:val="002F5050"/>
    <w:rsid w:val="002F654C"/>
    <w:rsid w:val="002F6AA3"/>
    <w:rsid w:val="002F7826"/>
    <w:rsid w:val="002F7932"/>
    <w:rsid w:val="00300179"/>
    <w:rsid w:val="0030033F"/>
    <w:rsid w:val="003008B2"/>
    <w:rsid w:val="00301BFA"/>
    <w:rsid w:val="00301EF4"/>
    <w:rsid w:val="00303194"/>
    <w:rsid w:val="00303C96"/>
    <w:rsid w:val="0030470E"/>
    <w:rsid w:val="0030525D"/>
    <w:rsid w:val="003053EF"/>
    <w:rsid w:val="003060C3"/>
    <w:rsid w:val="00307240"/>
    <w:rsid w:val="00307FA9"/>
    <w:rsid w:val="00310377"/>
    <w:rsid w:val="003115FE"/>
    <w:rsid w:val="00311851"/>
    <w:rsid w:val="00311F9E"/>
    <w:rsid w:val="00315168"/>
    <w:rsid w:val="00317F66"/>
    <w:rsid w:val="00320CB6"/>
    <w:rsid w:val="003234AA"/>
    <w:rsid w:val="003245FA"/>
    <w:rsid w:val="003304C3"/>
    <w:rsid w:val="003315EE"/>
    <w:rsid w:val="003321E6"/>
    <w:rsid w:val="00332791"/>
    <w:rsid w:val="00332BA3"/>
    <w:rsid w:val="00341BFC"/>
    <w:rsid w:val="00342983"/>
    <w:rsid w:val="00343B97"/>
    <w:rsid w:val="0035052A"/>
    <w:rsid w:val="00351911"/>
    <w:rsid w:val="0035231D"/>
    <w:rsid w:val="003538C2"/>
    <w:rsid w:val="00354ACC"/>
    <w:rsid w:val="003558F5"/>
    <w:rsid w:val="0035655D"/>
    <w:rsid w:val="00357443"/>
    <w:rsid w:val="0035777E"/>
    <w:rsid w:val="003578F8"/>
    <w:rsid w:val="003604D4"/>
    <w:rsid w:val="003612BB"/>
    <w:rsid w:val="00362574"/>
    <w:rsid w:val="003629AD"/>
    <w:rsid w:val="0036338A"/>
    <w:rsid w:val="0036385C"/>
    <w:rsid w:val="00364BCF"/>
    <w:rsid w:val="00365AC8"/>
    <w:rsid w:val="003661F9"/>
    <w:rsid w:val="00367D6A"/>
    <w:rsid w:val="0037253F"/>
    <w:rsid w:val="00373B2E"/>
    <w:rsid w:val="003770BC"/>
    <w:rsid w:val="00377580"/>
    <w:rsid w:val="003818AA"/>
    <w:rsid w:val="00381F5E"/>
    <w:rsid w:val="003855EE"/>
    <w:rsid w:val="0038719B"/>
    <w:rsid w:val="00387665"/>
    <w:rsid w:val="0038780C"/>
    <w:rsid w:val="003911F7"/>
    <w:rsid w:val="0039154D"/>
    <w:rsid w:val="00392199"/>
    <w:rsid w:val="0039237F"/>
    <w:rsid w:val="00395E0F"/>
    <w:rsid w:val="0039745F"/>
    <w:rsid w:val="0039767E"/>
    <w:rsid w:val="0039776F"/>
    <w:rsid w:val="003A25DC"/>
    <w:rsid w:val="003A37F2"/>
    <w:rsid w:val="003A3829"/>
    <w:rsid w:val="003A3D5D"/>
    <w:rsid w:val="003A3E9D"/>
    <w:rsid w:val="003A3FDD"/>
    <w:rsid w:val="003A41F7"/>
    <w:rsid w:val="003A45D7"/>
    <w:rsid w:val="003A6531"/>
    <w:rsid w:val="003B082F"/>
    <w:rsid w:val="003B311B"/>
    <w:rsid w:val="003B3571"/>
    <w:rsid w:val="003B3A6D"/>
    <w:rsid w:val="003B6691"/>
    <w:rsid w:val="003B7982"/>
    <w:rsid w:val="003B7CE8"/>
    <w:rsid w:val="003C170E"/>
    <w:rsid w:val="003C19F9"/>
    <w:rsid w:val="003C22E9"/>
    <w:rsid w:val="003C3966"/>
    <w:rsid w:val="003C4BF8"/>
    <w:rsid w:val="003C636A"/>
    <w:rsid w:val="003C6520"/>
    <w:rsid w:val="003C69AE"/>
    <w:rsid w:val="003C725E"/>
    <w:rsid w:val="003C73F5"/>
    <w:rsid w:val="003D004E"/>
    <w:rsid w:val="003D0864"/>
    <w:rsid w:val="003D1320"/>
    <w:rsid w:val="003D206B"/>
    <w:rsid w:val="003D2866"/>
    <w:rsid w:val="003D36BA"/>
    <w:rsid w:val="003D3D15"/>
    <w:rsid w:val="003D5C67"/>
    <w:rsid w:val="003D6B9F"/>
    <w:rsid w:val="003E1760"/>
    <w:rsid w:val="003E1C04"/>
    <w:rsid w:val="003E214C"/>
    <w:rsid w:val="003E50CD"/>
    <w:rsid w:val="003E786C"/>
    <w:rsid w:val="003F0B33"/>
    <w:rsid w:val="003F2207"/>
    <w:rsid w:val="003F2BD6"/>
    <w:rsid w:val="003F5DED"/>
    <w:rsid w:val="00400008"/>
    <w:rsid w:val="00400649"/>
    <w:rsid w:val="004008A5"/>
    <w:rsid w:val="004025F0"/>
    <w:rsid w:val="00402F68"/>
    <w:rsid w:val="004030DB"/>
    <w:rsid w:val="004037CC"/>
    <w:rsid w:val="00404442"/>
    <w:rsid w:val="004050FC"/>
    <w:rsid w:val="004053C1"/>
    <w:rsid w:val="004053F7"/>
    <w:rsid w:val="00406B06"/>
    <w:rsid w:val="0040739A"/>
    <w:rsid w:val="004079F8"/>
    <w:rsid w:val="00411704"/>
    <w:rsid w:val="00412C3A"/>
    <w:rsid w:val="00412DB3"/>
    <w:rsid w:val="00412E7E"/>
    <w:rsid w:val="00412F50"/>
    <w:rsid w:val="00412F73"/>
    <w:rsid w:val="00414260"/>
    <w:rsid w:val="0041451A"/>
    <w:rsid w:val="00414818"/>
    <w:rsid w:val="00421441"/>
    <w:rsid w:val="00422824"/>
    <w:rsid w:val="00422CA3"/>
    <w:rsid w:val="0042368A"/>
    <w:rsid w:val="0042442D"/>
    <w:rsid w:val="00425308"/>
    <w:rsid w:val="004253B1"/>
    <w:rsid w:val="004277B5"/>
    <w:rsid w:val="00432C2D"/>
    <w:rsid w:val="00433633"/>
    <w:rsid w:val="0043574A"/>
    <w:rsid w:val="00440EC3"/>
    <w:rsid w:val="004410D2"/>
    <w:rsid w:val="00441D8C"/>
    <w:rsid w:val="004425BD"/>
    <w:rsid w:val="0044288C"/>
    <w:rsid w:val="00443D43"/>
    <w:rsid w:val="004443A9"/>
    <w:rsid w:val="00445B62"/>
    <w:rsid w:val="00446837"/>
    <w:rsid w:val="00447250"/>
    <w:rsid w:val="0045117E"/>
    <w:rsid w:val="00451409"/>
    <w:rsid w:val="00451699"/>
    <w:rsid w:val="004517B8"/>
    <w:rsid w:val="00453235"/>
    <w:rsid w:val="00454747"/>
    <w:rsid w:val="00455CAD"/>
    <w:rsid w:val="0045687C"/>
    <w:rsid w:val="00456DC2"/>
    <w:rsid w:val="00457503"/>
    <w:rsid w:val="00457A02"/>
    <w:rsid w:val="00460CD1"/>
    <w:rsid w:val="0046291A"/>
    <w:rsid w:val="004645FC"/>
    <w:rsid w:val="004647A5"/>
    <w:rsid w:val="00465D54"/>
    <w:rsid w:val="00466CC4"/>
    <w:rsid w:val="00471EC5"/>
    <w:rsid w:val="00473254"/>
    <w:rsid w:val="004742F5"/>
    <w:rsid w:val="00474A45"/>
    <w:rsid w:val="004757F1"/>
    <w:rsid w:val="00476F56"/>
    <w:rsid w:val="00477B22"/>
    <w:rsid w:val="00480341"/>
    <w:rsid w:val="00482164"/>
    <w:rsid w:val="004835AF"/>
    <w:rsid w:val="00483B4E"/>
    <w:rsid w:val="00485DA8"/>
    <w:rsid w:val="00486A5C"/>
    <w:rsid w:val="004874CE"/>
    <w:rsid w:val="004909AF"/>
    <w:rsid w:val="004924C0"/>
    <w:rsid w:val="00492788"/>
    <w:rsid w:val="00492F69"/>
    <w:rsid w:val="00493650"/>
    <w:rsid w:val="0049372A"/>
    <w:rsid w:val="00494160"/>
    <w:rsid w:val="00494916"/>
    <w:rsid w:val="00495265"/>
    <w:rsid w:val="0049572B"/>
    <w:rsid w:val="004968EE"/>
    <w:rsid w:val="00497933"/>
    <w:rsid w:val="004A0495"/>
    <w:rsid w:val="004A20CF"/>
    <w:rsid w:val="004A23D2"/>
    <w:rsid w:val="004A2D00"/>
    <w:rsid w:val="004A30CE"/>
    <w:rsid w:val="004A36BD"/>
    <w:rsid w:val="004A4C56"/>
    <w:rsid w:val="004A5206"/>
    <w:rsid w:val="004A798C"/>
    <w:rsid w:val="004A7C39"/>
    <w:rsid w:val="004B123B"/>
    <w:rsid w:val="004B2409"/>
    <w:rsid w:val="004B464B"/>
    <w:rsid w:val="004B4689"/>
    <w:rsid w:val="004B517B"/>
    <w:rsid w:val="004B554B"/>
    <w:rsid w:val="004B6486"/>
    <w:rsid w:val="004C0A28"/>
    <w:rsid w:val="004C2573"/>
    <w:rsid w:val="004C2A83"/>
    <w:rsid w:val="004C3BA8"/>
    <w:rsid w:val="004C3F94"/>
    <w:rsid w:val="004C61AD"/>
    <w:rsid w:val="004C76F4"/>
    <w:rsid w:val="004C7E67"/>
    <w:rsid w:val="004D050F"/>
    <w:rsid w:val="004D4278"/>
    <w:rsid w:val="004D60D9"/>
    <w:rsid w:val="004D70B0"/>
    <w:rsid w:val="004D7EA5"/>
    <w:rsid w:val="004E0F03"/>
    <w:rsid w:val="004E0FE2"/>
    <w:rsid w:val="004E22AD"/>
    <w:rsid w:val="004E3CA3"/>
    <w:rsid w:val="004E3EDF"/>
    <w:rsid w:val="004E52F5"/>
    <w:rsid w:val="004E5FCC"/>
    <w:rsid w:val="004E6045"/>
    <w:rsid w:val="004F0357"/>
    <w:rsid w:val="004F055B"/>
    <w:rsid w:val="004F098E"/>
    <w:rsid w:val="004F0E1F"/>
    <w:rsid w:val="004F1792"/>
    <w:rsid w:val="004F31E5"/>
    <w:rsid w:val="004F435F"/>
    <w:rsid w:val="004F49CE"/>
    <w:rsid w:val="004F6C25"/>
    <w:rsid w:val="004F6FF3"/>
    <w:rsid w:val="00500087"/>
    <w:rsid w:val="00500CE1"/>
    <w:rsid w:val="0050346A"/>
    <w:rsid w:val="00503B95"/>
    <w:rsid w:val="005059A6"/>
    <w:rsid w:val="0050645A"/>
    <w:rsid w:val="005067AA"/>
    <w:rsid w:val="005075D7"/>
    <w:rsid w:val="00510581"/>
    <w:rsid w:val="00510DA9"/>
    <w:rsid w:val="00512C74"/>
    <w:rsid w:val="00512EFE"/>
    <w:rsid w:val="00514467"/>
    <w:rsid w:val="00516ED6"/>
    <w:rsid w:val="00517A9F"/>
    <w:rsid w:val="00521061"/>
    <w:rsid w:val="00522889"/>
    <w:rsid w:val="00524517"/>
    <w:rsid w:val="00524F21"/>
    <w:rsid w:val="00525BFA"/>
    <w:rsid w:val="005263C1"/>
    <w:rsid w:val="00527347"/>
    <w:rsid w:val="005300DB"/>
    <w:rsid w:val="00530A57"/>
    <w:rsid w:val="00530FC2"/>
    <w:rsid w:val="00532C02"/>
    <w:rsid w:val="005333F6"/>
    <w:rsid w:val="00533F1F"/>
    <w:rsid w:val="0053424B"/>
    <w:rsid w:val="00534643"/>
    <w:rsid w:val="00536717"/>
    <w:rsid w:val="0053677B"/>
    <w:rsid w:val="005376B9"/>
    <w:rsid w:val="00537B4C"/>
    <w:rsid w:val="00541564"/>
    <w:rsid w:val="00544988"/>
    <w:rsid w:val="00547D1F"/>
    <w:rsid w:val="005502E0"/>
    <w:rsid w:val="0055357E"/>
    <w:rsid w:val="00554492"/>
    <w:rsid w:val="00554C0D"/>
    <w:rsid w:val="00554D8D"/>
    <w:rsid w:val="005561E1"/>
    <w:rsid w:val="00557440"/>
    <w:rsid w:val="00557801"/>
    <w:rsid w:val="00557E89"/>
    <w:rsid w:val="00561690"/>
    <w:rsid w:val="00561BB1"/>
    <w:rsid w:val="00562CD0"/>
    <w:rsid w:val="00565415"/>
    <w:rsid w:val="0056567E"/>
    <w:rsid w:val="005657AF"/>
    <w:rsid w:val="005665F7"/>
    <w:rsid w:val="00566CA1"/>
    <w:rsid w:val="00570054"/>
    <w:rsid w:val="0057022C"/>
    <w:rsid w:val="00573FE8"/>
    <w:rsid w:val="00574592"/>
    <w:rsid w:val="00577171"/>
    <w:rsid w:val="00577F5C"/>
    <w:rsid w:val="00581784"/>
    <w:rsid w:val="00581E2F"/>
    <w:rsid w:val="00583C57"/>
    <w:rsid w:val="00585DC7"/>
    <w:rsid w:val="005860C6"/>
    <w:rsid w:val="005900BA"/>
    <w:rsid w:val="0059089D"/>
    <w:rsid w:val="00592413"/>
    <w:rsid w:val="005926C5"/>
    <w:rsid w:val="005939B0"/>
    <w:rsid w:val="00594E1D"/>
    <w:rsid w:val="0059618B"/>
    <w:rsid w:val="00596271"/>
    <w:rsid w:val="0059705C"/>
    <w:rsid w:val="005970BB"/>
    <w:rsid w:val="0059778C"/>
    <w:rsid w:val="00597FE4"/>
    <w:rsid w:val="005A0C84"/>
    <w:rsid w:val="005A2293"/>
    <w:rsid w:val="005A3C3A"/>
    <w:rsid w:val="005A4747"/>
    <w:rsid w:val="005A49C4"/>
    <w:rsid w:val="005A4D7F"/>
    <w:rsid w:val="005A7513"/>
    <w:rsid w:val="005A7F2F"/>
    <w:rsid w:val="005B0E30"/>
    <w:rsid w:val="005B0E41"/>
    <w:rsid w:val="005B1DD3"/>
    <w:rsid w:val="005B210B"/>
    <w:rsid w:val="005B2C11"/>
    <w:rsid w:val="005B2D49"/>
    <w:rsid w:val="005B3B01"/>
    <w:rsid w:val="005B3E73"/>
    <w:rsid w:val="005B47ED"/>
    <w:rsid w:val="005B4C5A"/>
    <w:rsid w:val="005B748C"/>
    <w:rsid w:val="005C0AF5"/>
    <w:rsid w:val="005C507E"/>
    <w:rsid w:val="005C5AC4"/>
    <w:rsid w:val="005C5C0B"/>
    <w:rsid w:val="005C62AD"/>
    <w:rsid w:val="005C7B6D"/>
    <w:rsid w:val="005C7E9F"/>
    <w:rsid w:val="005D1902"/>
    <w:rsid w:val="005D49D1"/>
    <w:rsid w:val="005D5311"/>
    <w:rsid w:val="005D5535"/>
    <w:rsid w:val="005D73BE"/>
    <w:rsid w:val="005E0FE9"/>
    <w:rsid w:val="005E2A70"/>
    <w:rsid w:val="005E3258"/>
    <w:rsid w:val="005E353E"/>
    <w:rsid w:val="005E398D"/>
    <w:rsid w:val="005E7B13"/>
    <w:rsid w:val="005E7BA8"/>
    <w:rsid w:val="005F13B8"/>
    <w:rsid w:val="005F1D29"/>
    <w:rsid w:val="005F1DD7"/>
    <w:rsid w:val="005F229D"/>
    <w:rsid w:val="005F2A2E"/>
    <w:rsid w:val="005F313D"/>
    <w:rsid w:val="005F4146"/>
    <w:rsid w:val="005F4683"/>
    <w:rsid w:val="005F48B1"/>
    <w:rsid w:val="005F505E"/>
    <w:rsid w:val="005F5F29"/>
    <w:rsid w:val="005F6422"/>
    <w:rsid w:val="0060033A"/>
    <w:rsid w:val="00600CD3"/>
    <w:rsid w:val="006028CE"/>
    <w:rsid w:val="006056F3"/>
    <w:rsid w:val="006078FA"/>
    <w:rsid w:val="00607B0D"/>
    <w:rsid w:val="006112DF"/>
    <w:rsid w:val="00611F40"/>
    <w:rsid w:val="00612677"/>
    <w:rsid w:val="00613932"/>
    <w:rsid w:val="006143BF"/>
    <w:rsid w:val="0061479B"/>
    <w:rsid w:val="006173D2"/>
    <w:rsid w:val="00617C95"/>
    <w:rsid w:val="00617EE0"/>
    <w:rsid w:val="00621BC2"/>
    <w:rsid w:val="00625DAE"/>
    <w:rsid w:val="00627A08"/>
    <w:rsid w:val="00633B49"/>
    <w:rsid w:val="00633D08"/>
    <w:rsid w:val="00636066"/>
    <w:rsid w:val="0063620E"/>
    <w:rsid w:val="006369B5"/>
    <w:rsid w:val="00637A68"/>
    <w:rsid w:val="00640D36"/>
    <w:rsid w:val="00642C41"/>
    <w:rsid w:val="0064346A"/>
    <w:rsid w:val="00645C32"/>
    <w:rsid w:val="00650910"/>
    <w:rsid w:val="00651995"/>
    <w:rsid w:val="00652C4F"/>
    <w:rsid w:val="00655F43"/>
    <w:rsid w:val="00657B74"/>
    <w:rsid w:val="00660593"/>
    <w:rsid w:val="00660CA0"/>
    <w:rsid w:val="0066337F"/>
    <w:rsid w:val="0066343B"/>
    <w:rsid w:val="0066468E"/>
    <w:rsid w:val="00665755"/>
    <w:rsid w:val="00665B19"/>
    <w:rsid w:val="00666874"/>
    <w:rsid w:val="00666DC5"/>
    <w:rsid w:val="00667C82"/>
    <w:rsid w:val="00670985"/>
    <w:rsid w:val="006719AF"/>
    <w:rsid w:val="006735DC"/>
    <w:rsid w:val="0067472A"/>
    <w:rsid w:val="00675164"/>
    <w:rsid w:val="00675DBD"/>
    <w:rsid w:val="006769A8"/>
    <w:rsid w:val="0068210E"/>
    <w:rsid w:val="00683EDB"/>
    <w:rsid w:val="006840A9"/>
    <w:rsid w:val="006840FE"/>
    <w:rsid w:val="00684259"/>
    <w:rsid w:val="00685A6D"/>
    <w:rsid w:val="0069061D"/>
    <w:rsid w:val="00691C13"/>
    <w:rsid w:val="006925E0"/>
    <w:rsid w:val="00695D5F"/>
    <w:rsid w:val="006962A8"/>
    <w:rsid w:val="006964CD"/>
    <w:rsid w:val="006A0241"/>
    <w:rsid w:val="006A418C"/>
    <w:rsid w:val="006A4AED"/>
    <w:rsid w:val="006A6B6C"/>
    <w:rsid w:val="006B00D9"/>
    <w:rsid w:val="006B020C"/>
    <w:rsid w:val="006B081D"/>
    <w:rsid w:val="006B09A9"/>
    <w:rsid w:val="006B0A26"/>
    <w:rsid w:val="006B0DDA"/>
    <w:rsid w:val="006B2232"/>
    <w:rsid w:val="006B291B"/>
    <w:rsid w:val="006B3005"/>
    <w:rsid w:val="006B366C"/>
    <w:rsid w:val="006B382B"/>
    <w:rsid w:val="006B5655"/>
    <w:rsid w:val="006B61D1"/>
    <w:rsid w:val="006B62DC"/>
    <w:rsid w:val="006B6B62"/>
    <w:rsid w:val="006C07A9"/>
    <w:rsid w:val="006C103F"/>
    <w:rsid w:val="006C1A20"/>
    <w:rsid w:val="006C1B4E"/>
    <w:rsid w:val="006C3895"/>
    <w:rsid w:val="006C76FF"/>
    <w:rsid w:val="006D0CEA"/>
    <w:rsid w:val="006D2DA3"/>
    <w:rsid w:val="006D46A8"/>
    <w:rsid w:val="006D4A3A"/>
    <w:rsid w:val="006D5695"/>
    <w:rsid w:val="006D6F05"/>
    <w:rsid w:val="006D722B"/>
    <w:rsid w:val="006D7592"/>
    <w:rsid w:val="006E0FB6"/>
    <w:rsid w:val="006E2407"/>
    <w:rsid w:val="006E4F90"/>
    <w:rsid w:val="006E6AF4"/>
    <w:rsid w:val="006E78E3"/>
    <w:rsid w:val="006F005A"/>
    <w:rsid w:val="006F016B"/>
    <w:rsid w:val="006F3FF2"/>
    <w:rsid w:val="006F5793"/>
    <w:rsid w:val="006F6FFD"/>
    <w:rsid w:val="00700221"/>
    <w:rsid w:val="007054BE"/>
    <w:rsid w:val="00705C73"/>
    <w:rsid w:val="007073C4"/>
    <w:rsid w:val="00712D18"/>
    <w:rsid w:val="00713073"/>
    <w:rsid w:val="00713704"/>
    <w:rsid w:val="00713A4A"/>
    <w:rsid w:val="007147BE"/>
    <w:rsid w:val="00714CAE"/>
    <w:rsid w:val="00720F4D"/>
    <w:rsid w:val="00721EDD"/>
    <w:rsid w:val="00722029"/>
    <w:rsid w:val="0072275F"/>
    <w:rsid w:val="00722E62"/>
    <w:rsid w:val="007232EB"/>
    <w:rsid w:val="00727483"/>
    <w:rsid w:val="0073015A"/>
    <w:rsid w:val="00732CB3"/>
    <w:rsid w:val="00732EF3"/>
    <w:rsid w:val="00734CB3"/>
    <w:rsid w:val="00737D38"/>
    <w:rsid w:val="00740174"/>
    <w:rsid w:val="0074108C"/>
    <w:rsid w:val="00741F4A"/>
    <w:rsid w:val="00742A47"/>
    <w:rsid w:val="00742CE8"/>
    <w:rsid w:val="00745361"/>
    <w:rsid w:val="00746A89"/>
    <w:rsid w:val="007514CE"/>
    <w:rsid w:val="00751E81"/>
    <w:rsid w:val="00752CEB"/>
    <w:rsid w:val="00752E10"/>
    <w:rsid w:val="0075367A"/>
    <w:rsid w:val="007538AC"/>
    <w:rsid w:val="00754E62"/>
    <w:rsid w:val="007554C1"/>
    <w:rsid w:val="00756340"/>
    <w:rsid w:val="0075732B"/>
    <w:rsid w:val="00760F39"/>
    <w:rsid w:val="00761004"/>
    <w:rsid w:val="007617D0"/>
    <w:rsid w:val="00762DDB"/>
    <w:rsid w:val="00764012"/>
    <w:rsid w:val="00765201"/>
    <w:rsid w:val="00765CF2"/>
    <w:rsid w:val="00766D51"/>
    <w:rsid w:val="00770493"/>
    <w:rsid w:val="00771373"/>
    <w:rsid w:val="00771719"/>
    <w:rsid w:val="00771D4A"/>
    <w:rsid w:val="007720C7"/>
    <w:rsid w:val="00773DBA"/>
    <w:rsid w:val="007747FA"/>
    <w:rsid w:val="00776019"/>
    <w:rsid w:val="00776A14"/>
    <w:rsid w:val="00776DC4"/>
    <w:rsid w:val="0077759C"/>
    <w:rsid w:val="00781F70"/>
    <w:rsid w:val="007820D7"/>
    <w:rsid w:val="007835D9"/>
    <w:rsid w:val="0078412A"/>
    <w:rsid w:val="00784D22"/>
    <w:rsid w:val="00786225"/>
    <w:rsid w:val="00790A12"/>
    <w:rsid w:val="007923F4"/>
    <w:rsid w:val="007924DA"/>
    <w:rsid w:val="00795559"/>
    <w:rsid w:val="00795ACC"/>
    <w:rsid w:val="007973D0"/>
    <w:rsid w:val="007A2517"/>
    <w:rsid w:val="007A2825"/>
    <w:rsid w:val="007A2AF0"/>
    <w:rsid w:val="007A3FE0"/>
    <w:rsid w:val="007A61F0"/>
    <w:rsid w:val="007B00C7"/>
    <w:rsid w:val="007B028F"/>
    <w:rsid w:val="007B173A"/>
    <w:rsid w:val="007B17AC"/>
    <w:rsid w:val="007B1901"/>
    <w:rsid w:val="007B326F"/>
    <w:rsid w:val="007B3CBD"/>
    <w:rsid w:val="007B434B"/>
    <w:rsid w:val="007B4922"/>
    <w:rsid w:val="007C0A5A"/>
    <w:rsid w:val="007C0B7F"/>
    <w:rsid w:val="007C2877"/>
    <w:rsid w:val="007C35E2"/>
    <w:rsid w:val="007C3A5B"/>
    <w:rsid w:val="007C3BFF"/>
    <w:rsid w:val="007C40DD"/>
    <w:rsid w:val="007C4C36"/>
    <w:rsid w:val="007C4C50"/>
    <w:rsid w:val="007C502E"/>
    <w:rsid w:val="007C527A"/>
    <w:rsid w:val="007C572A"/>
    <w:rsid w:val="007C5B94"/>
    <w:rsid w:val="007C6E99"/>
    <w:rsid w:val="007D0763"/>
    <w:rsid w:val="007D1861"/>
    <w:rsid w:val="007D2FD8"/>
    <w:rsid w:val="007D3B61"/>
    <w:rsid w:val="007D478E"/>
    <w:rsid w:val="007D5FEB"/>
    <w:rsid w:val="007D624D"/>
    <w:rsid w:val="007D6CC0"/>
    <w:rsid w:val="007D7EF9"/>
    <w:rsid w:val="007E210C"/>
    <w:rsid w:val="007E2BAC"/>
    <w:rsid w:val="007E2BED"/>
    <w:rsid w:val="007E3069"/>
    <w:rsid w:val="007E382A"/>
    <w:rsid w:val="007E5832"/>
    <w:rsid w:val="007E685A"/>
    <w:rsid w:val="007F43B4"/>
    <w:rsid w:val="007F4AEA"/>
    <w:rsid w:val="007F4B02"/>
    <w:rsid w:val="007F4C75"/>
    <w:rsid w:val="007F4E5E"/>
    <w:rsid w:val="007F73EC"/>
    <w:rsid w:val="00800E14"/>
    <w:rsid w:val="00800F01"/>
    <w:rsid w:val="00806232"/>
    <w:rsid w:val="00806580"/>
    <w:rsid w:val="00806AC5"/>
    <w:rsid w:val="00806CA3"/>
    <w:rsid w:val="0080733C"/>
    <w:rsid w:val="008120AE"/>
    <w:rsid w:val="008126B5"/>
    <w:rsid w:val="008161AD"/>
    <w:rsid w:val="008163A4"/>
    <w:rsid w:val="008177B7"/>
    <w:rsid w:val="0082085D"/>
    <w:rsid w:val="00823F7A"/>
    <w:rsid w:val="00826389"/>
    <w:rsid w:val="00831206"/>
    <w:rsid w:val="00833A5D"/>
    <w:rsid w:val="00833EF7"/>
    <w:rsid w:val="008341E0"/>
    <w:rsid w:val="00834282"/>
    <w:rsid w:val="00834355"/>
    <w:rsid w:val="008344E4"/>
    <w:rsid w:val="00834536"/>
    <w:rsid w:val="008364B2"/>
    <w:rsid w:val="00840ED3"/>
    <w:rsid w:val="008439CC"/>
    <w:rsid w:val="00843AF2"/>
    <w:rsid w:val="00844700"/>
    <w:rsid w:val="00845B76"/>
    <w:rsid w:val="00847888"/>
    <w:rsid w:val="0085072A"/>
    <w:rsid w:val="00852410"/>
    <w:rsid w:val="00852631"/>
    <w:rsid w:val="00853138"/>
    <w:rsid w:val="00853938"/>
    <w:rsid w:val="008553C4"/>
    <w:rsid w:val="00855B0F"/>
    <w:rsid w:val="00855D6B"/>
    <w:rsid w:val="00856E86"/>
    <w:rsid w:val="00857318"/>
    <w:rsid w:val="00857EB3"/>
    <w:rsid w:val="00860B1E"/>
    <w:rsid w:val="00860E86"/>
    <w:rsid w:val="0086279B"/>
    <w:rsid w:val="008628D1"/>
    <w:rsid w:val="00864250"/>
    <w:rsid w:val="008654B9"/>
    <w:rsid w:val="00865924"/>
    <w:rsid w:val="00865DA5"/>
    <w:rsid w:val="00866366"/>
    <w:rsid w:val="008700BC"/>
    <w:rsid w:val="00870C25"/>
    <w:rsid w:val="00871F6F"/>
    <w:rsid w:val="00871F8E"/>
    <w:rsid w:val="00873A99"/>
    <w:rsid w:val="008742B2"/>
    <w:rsid w:val="0087669F"/>
    <w:rsid w:val="0087714D"/>
    <w:rsid w:val="00880FCA"/>
    <w:rsid w:val="00881A79"/>
    <w:rsid w:val="00881B9E"/>
    <w:rsid w:val="0088389E"/>
    <w:rsid w:val="008842FF"/>
    <w:rsid w:val="00884BC6"/>
    <w:rsid w:val="0088544E"/>
    <w:rsid w:val="0089186E"/>
    <w:rsid w:val="00891C4A"/>
    <w:rsid w:val="00891FD3"/>
    <w:rsid w:val="008924EF"/>
    <w:rsid w:val="00893DD6"/>
    <w:rsid w:val="00894C4D"/>
    <w:rsid w:val="00894CB5"/>
    <w:rsid w:val="00897B1B"/>
    <w:rsid w:val="008A065D"/>
    <w:rsid w:val="008A2546"/>
    <w:rsid w:val="008A2952"/>
    <w:rsid w:val="008A597C"/>
    <w:rsid w:val="008A5DD4"/>
    <w:rsid w:val="008A6322"/>
    <w:rsid w:val="008A6548"/>
    <w:rsid w:val="008A6BEE"/>
    <w:rsid w:val="008A760A"/>
    <w:rsid w:val="008B1D34"/>
    <w:rsid w:val="008B320B"/>
    <w:rsid w:val="008B4201"/>
    <w:rsid w:val="008B5FFD"/>
    <w:rsid w:val="008B66B7"/>
    <w:rsid w:val="008B688F"/>
    <w:rsid w:val="008C025C"/>
    <w:rsid w:val="008C4234"/>
    <w:rsid w:val="008C43ED"/>
    <w:rsid w:val="008C482E"/>
    <w:rsid w:val="008C59F3"/>
    <w:rsid w:val="008C62AA"/>
    <w:rsid w:val="008C6DA0"/>
    <w:rsid w:val="008C7775"/>
    <w:rsid w:val="008D137F"/>
    <w:rsid w:val="008D15C5"/>
    <w:rsid w:val="008D1C42"/>
    <w:rsid w:val="008D37C1"/>
    <w:rsid w:val="008D39D4"/>
    <w:rsid w:val="008D3B43"/>
    <w:rsid w:val="008D5692"/>
    <w:rsid w:val="008D62A4"/>
    <w:rsid w:val="008D64B6"/>
    <w:rsid w:val="008E0A0B"/>
    <w:rsid w:val="008E0EE6"/>
    <w:rsid w:val="008E156B"/>
    <w:rsid w:val="008E17B5"/>
    <w:rsid w:val="008E2279"/>
    <w:rsid w:val="008E2334"/>
    <w:rsid w:val="008E3ECA"/>
    <w:rsid w:val="008E6F13"/>
    <w:rsid w:val="008E7D12"/>
    <w:rsid w:val="008F07BC"/>
    <w:rsid w:val="008F19AD"/>
    <w:rsid w:val="008F2CC2"/>
    <w:rsid w:val="008F3516"/>
    <w:rsid w:val="008F4385"/>
    <w:rsid w:val="008F4525"/>
    <w:rsid w:val="008F61E0"/>
    <w:rsid w:val="008F66EA"/>
    <w:rsid w:val="008F68B4"/>
    <w:rsid w:val="00901957"/>
    <w:rsid w:val="00901E29"/>
    <w:rsid w:val="00902406"/>
    <w:rsid w:val="00902879"/>
    <w:rsid w:val="00903770"/>
    <w:rsid w:val="00907A7C"/>
    <w:rsid w:val="00911C67"/>
    <w:rsid w:val="009139E8"/>
    <w:rsid w:val="00913C43"/>
    <w:rsid w:val="009145D7"/>
    <w:rsid w:val="009160AB"/>
    <w:rsid w:val="00920F79"/>
    <w:rsid w:val="00921593"/>
    <w:rsid w:val="00921882"/>
    <w:rsid w:val="00921D8C"/>
    <w:rsid w:val="009251D4"/>
    <w:rsid w:val="0093087A"/>
    <w:rsid w:val="00931072"/>
    <w:rsid w:val="009316E4"/>
    <w:rsid w:val="00932206"/>
    <w:rsid w:val="009323F1"/>
    <w:rsid w:val="00933723"/>
    <w:rsid w:val="009339DE"/>
    <w:rsid w:val="00934BCC"/>
    <w:rsid w:val="0093728F"/>
    <w:rsid w:val="00941B79"/>
    <w:rsid w:val="00943EC5"/>
    <w:rsid w:val="00947CBD"/>
    <w:rsid w:val="009514E5"/>
    <w:rsid w:val="00951D78"/>
    <w:rsid w:val="00952672"/>
    <w:rsid w:val="00953E3D"/>
    <w:rsid w:val="009543D5"/>
    <w:rsid w:val="009547DE"/>
    <w:rsid w:val="009563C2"/>
    <w:rsid w:val="0096054E"/>
    <w:rsid w:val="0096074D"/>
    <w:rsid w:val="0096103D"/>
    <w:rsid w:val="00965DF8"/>
    <w:rsid w:val="009714E3"/>
    <w:rsid w:val="00971B79"/>
    <w:rsid w:val="00972447"/>
    <w:rsid w:val="00972FD9"/>
    <w:rsid w:val="009730EC"/>
    <w:rsid w:val="00973110"/>
    <w:rsid w:val="0097605E"/>
    <w:rsid w:val="00976374"/>
    <w:rsid w:val="009764CD"/>
    <w:rsid w:val="00980415"/>
    <w:rsid w:val="009809EF"/>
    <w:rsid w:val="0098101C"/>
    <w:rsid w:val="00983549"/>
    <w:rsid w:val="00983962"/>
    <w:rsid w:val="00983D36"/>
    <w:rsid w:val="0098436D"/>
    <w:rsid w:val="00984D59"/>
    <w:rsid w:val="00984DAC"/>
    <w:rsid w:val="0098705B"/>
    <w:rsid w:val="009877C0"/>
    <w:rsid w:val="00990664"/>
    <w:rsid w:val="00990803"/>
    <w:rsid w:val="00990BE7"/>
    <w:rsid w:val="0099137F"/>
    <w:rsid w:val="0099195D"/>
    <w:rsid w:val="0099222B"/>
    <w:rsid w:val="00992DA1"/>
    <w:rsid w:val="00993EE8"/>
    <w:rsid w:val="00994D56"/>
    <w:rsid w:val="009975DF"/>
    <w:rsid w:val="009A1F0C"/>
    <w:rsid w:val="009A2062"/>
    <w:rsid w:val="009A379E"/>
    <w:rsid w:val="009A4979"/>
    <w:rsid w:val="009A673A"/>
    <w:rsid w:val="009A774E"/>
    <w:rsid w:val="009B09D3"/>
    <w:rsid w:val="009B17D5"/>
    <w:rsid w:val="009B2021"/>
    <w:rsid w:val="009B40B1"/>
    <w:rsid w:val="009B4DA2"/>
    <w:rsid w:val="009B62A0"/>
    <w:rsid w:val="009B754D"/>
    <w:rsid w:val="009C207B"/>
    <w:rsid w:val="009C47AA"/>
    <w:rsid w:val="009C5873"/>
    <w:rsid w:val="009C5CC6"/>
    <w:rsid w:val="009C7817"/>
    <w:rsid w:val="009C7B48"/>
    <w:rsid w:val="009D0D23"/>
    <w:rsid w:val="009D22B1"/>
    <w:rsid w:val="009D3A04"/>
    <w:rsid w:val="009D4268"/>
    <w:rsid w:val="009D42A1"/>
    <w:rsid w:val="009D4B8E"/>
    <w:rsid w:val="009D52DC"/>
    <w:rsid w:val="009D5666"/>
    <w:rsid w:val="009D5E64"/>
    <w:rsid w:val="009D626E"/>
    <w:rsid w:val="009D6B6A"/>
    <w:rsid w:val="009D6C62"/>
    <w:rsid w:val="009D7855"/>
    <w:rsid w:val="009D7F81"/>
    <w:rsid w:val="009E0DC5"/>
    <w:rsid w:val="009E279B"/>
    <w:rsid w:val="009E2E2E"/>
    <w:rsid w:val="009E36DC"/>
    <w:rsid w:val="009E37D6"/>
    <w:rsid w:val="009E3AE1"/>
    <w:rsid w:val="009E5AD7"/>
    <w:rsid w:val="009E60A2"/>
    <w:rsid w:val="009E6844"/>
    <w:rsid w:val="009F0543"/>
    <w:rsid w:val="009F1828"/>
    <w:rsid w:val="009F1DF0"/>
    <w:rsid w:val="009F27AD"/>
    <w:rsid w:val="009F2F9D"/>
    <w:rsid w:val="009F303C"/>
    <w:rsid w:val="009F3CD7"/>
    <w:rsid w:val="009F4510"/>
    <w:rsid w:val="009F4DD1"/>
    <w:rsid w:val="009F5B7E"/>
    <w:rsid w:val="009F61F8"/>
    <w:rsid w:val="009F68F0"/>
    <w:rsid w:val="009F705E"/>
    <w:rsid w:val="00A0105B"/>
    <w:rsid w:val="00A013B9"/>
    <w:rsid w:val="00A01EAC"/>
    <w:rsid w:val="00A02BA4"/>
    <w:rsid w:val="00A03D1F"/>
    <w:rsid w:val="00A04EAA"/>
    <w:rsid w:val="00A05311"/>
    <w:rsid w:val="00A071E9"/>
    <w:rsid w:val="00A1053C"/>
    <w:rsid w:val="00A112AA"/>
    <w:rsid w:val="00A122A5"/>
    <w:rsid w:val="00A13211"/>
    <w:rsid w:val="00A14ABD"/>
    <w:rsid w:val="00A21908"/>
    <w:rsid w:val="00A23A9B"/>
    <w:rsid w:val="00A25C4A"/>
    <w:rsid w:val="00A267A7"/>
    <w:rsid w:val="00A26844"/>
    <w:rsid w:val="00A27BBC"/>
    <w:rsid w:val="00A27D05"/>
    <w:rsid w:val="00A30EDD"/>
    <w:rsid w:val="00A31C58"/>
    <w:rsid w:val="00A33292"/>
    <w:rsid w:val="00A36F21"/>
    <w:rsid w:val="00A41948"/>
    <w:rsid w:val="00A41C7F"/>
    <w:rsid w:val="00A42149"/>
    <w:rsid w:val="00A42F80"/>
    <w:rsid w:val="00A43B76"/>
    <w:rsid w:val="00A45C38"/>
    <w:rsid w:val="00A45C87"/>
    <w:rsid w:val="00A46A53"/>
    <w:rsid w:val="00A46C16"/>
    <w:rsid w:val="00A501ED"/>
    <w:rsid w:val="00A52B36"/>
    <w:rsid w:val="00A54A91"/>
    <w:rsid w:val="00A56408"/>
    <w:rsid w:val="00A56AF9"/>
    <w:rsid w:val="00A57B00"/>
    <w:rsid w:val="00A60213"/>
    <w:rsid w:val="00A62106"/>
    <w:rsid w:val="00A6278E"/>
    <w:rsid w:val="00A6320C"/>
    <w:rsid w:val="00A63960"/>
    <w:rsid w:val="00A65AFF"/>
    <w:rsid w:val="00A6605E"/>
    <w:rsid w:val="00A676E9"/>
    <w:rsid w:val="00A714CA"/>
    <w:rsid w:val="00A72035"/>
    <w:rsid w:val="00A74105"/>
    <w:rsid w:val="00A74344"/>
    <w:rsid w:val="00A74ABF"/>
    <w:rsid w:val="00A74BDB"/>
    <w:rsid w:val="00A77476"/>
    <w:rsid w:val="00A7783E"/>
    <w:rsid w:val="00A80573"/>
    <w:rsid w:val="00A8192D"/>
    <w:rsid w:val="00A81D29"/>
    <w:rsid w:val="00A81E36"/>
    <w:rsid w:val="00A81F48"/>
    <w:rsid w:val="00A842A7"/>
    <w:rsid w:val="00A852A4"/>
    <w:rsid w:val="00A877C3"/>
    <w:rsid w:val="00A87A90"/>
    <w:rsid w:val="00A90034"/>
    <w:rsid w:val="00A90121"/>
    <w:rsid w:val="00A90E66"/>
    <w:rsid w:val="00A922B6"/>
    <w:rsid w:val="00A92C5F"/>
    <w:rsid w:val="00A9351B"/>
    <w:rsid w:val="00A93884"/>
    <w:rsid w:val="00A938D2"/>
    <w:rsid w:val="00A96E66"/>
    <w:rsid w:val="00A97157"/>
    <w:rsid w:val="00AA27EE"/>
    <w:rsid w:val="00AA3537"/>
    <w:rsid w:val="00AA36BE"/>
    <w:rsid w:val="00AA37E7"/>
    <w:rsid w:val="00AA6675"/>
    <w:rsid w:val="00AA7A33"/>
    <w:rsid w:val="00AB0A3F"/>
    <w:rsid w:val="00AB1888"/>
    <w:rsid w:val="00AB2033"/>
    <w:rsid w:val="00AB4B4A"/>
    <w:rsid w:val="00AB4F8A"/>
    <w:rsid w:val="00AB4FAF"/>
    <w:rsid w:val="00AB5F5A"/>
    <w:rsid w:val="00AB7020"/>
    <w:rsid w:val="00AC04BE"/>
    <w:rsid w:val="00AC0EDA"/>
    <w:rsid w:val="00AC16B9"/>
    <w:rsid w:val="00AC2FF9"/>
    <w:rsid w:val="00AC6186"/>
    <w:rsid w:val="00AD04D7"/>
    <w:rsid w:val="00AD1AA6"/>
    <w:rsid w:val="00AD2951"/>
    <w:rsid w:val="00AD3AFF"/>
    <w:rsid w:val="00AD46C2"/>
    <w:rsid w:val="00AD55D9"/>
    <w:rsid w:val="00AD772F"/>
    <w:rsid w:val="00AD77FA"/>
    <w:rsid w:val="00AE0719"/>
    <w:rsid w:val="00AE2189"/>
    <w:rsid w:val="00AE3578"/>
    <w:rsid w:val="00AE4584"/>
    <w:rsid w:val="00AE4C7D"/>
    <w:rsid w:val="00AE5874"/>
    <w:rsid w:val="00AE6728"/>
    <w:rsid w:val="00AE7342"/>
    <w:rsid w:val="00AF03A1"/>
    <w:rsid w:val="00AF03AA"/>
    <w:rsid w:val="00AF1E84"/>
    <w:rsid w:val="00AF2BAB"/>
    <w:rsid w:val="00AF3B47"/>
    <w:rsid w:val="00AF4CB7"/>
    <w:rsid w:val="00AF5D4C"/>
    <w:rsid w:val="00AF6720"/>
    <w:rsid w:val="00AF7207"/>
    <w:rsid w:val="00B02724"/>
    <w:rsid w:val="00B028AE"/>
    <w:rsid w:val="00B030C2"/>
    <w:rsid w:val="00B03C7F"/>
    <w:rsid w:val="00B04D2C"/>
    <w:rsid w:val="00B062DF"/>
    <w:rsid w:val="00B062F3"/>
    <w:rsid w:val="00B113A6"/>
    <w:rsid w:val="00B12486"/>
    <w:rsid w:val="00B14A30"/>
    <w:rsid w:val="00B16649"/>
    <w:rsid w:val="00B16ABF"/>
    <w:rsid w:val="00B170F2"/>
    <w:rsid w:val="00B177D9"/>
    <w:rsid w:val="00B17E72"/>
    <w:rsid w:val="00B23E3F"/>
    <w:rsid w:val="00B24CD9"/>
    <w:rsid w:val="00B2687F"/>
    <w:rsid w:val="00B274A1"/>
    <w:rsid w:val="00B276AE"/>
    <w:rsid w:val="00B307E6"/>
    <w:rsid w:val="00B32436"/>
    <w:rsid w:val="00B3560F"/>
    <w:rsid w:val="00B37DC8"/>
    <w:rsid w:val="00B4175B"/>
    <w:rsid w:val="00B42787"/>
    <w:rsid w:val="00B46B90"/>
    <w:rsid w:val="00B46B9F"/>
    <w:rsid w:val="00B479D1"/>
    <w:rsid w:val="00B47AF7"/>
    <w:rsid w:val="00B50BBA"/>
    <w:rsid w:val="00B511F1"/>
    <w:rsid w:val="00B51532"/>
    <w:rsid w:val="00B52A43"/>
    <w:rsid w:val="00B5436E"/>
    <w:rsid w:val="00B54BD9"/>
    <w:rsid w:val="00B6175A"/>
    <w:rsid w:val="00B61C92"/>
    <w:rsid w:val="00B621C3"/>
    <w:rsid w:val="00B63149"/>
    <w:rsid w:val="00B63CEE"/>
    <w:rsid w:val="00B646F8"/>
    <w:rsid w:val="00B6660E"/>
    <w:rsid w:val="00B66702"/>
    <w:rsid w:val="00B66706"/>
    <w:rsid w:val="00B669FA"/>
    <w:rsid w:val="00B66F4E"/>
    <w:rsid w:val="00B70283"/>
    <w:rsid w:val="00B70EE3"/>
    <w:rsid w:val="00B7162E"/>
    <w:rsid w:val="00B7455D"/>
    <w:rsid w:val="00B75684"/>
    <w:rsid w:val="00B756A5"/>
    <w:rsid w:val="00B77381"/>
    <w:rsid w:val="00B77B4E"/>
    <w:rsid w:val="00B820FB"/>
    <w:rsid w:val="00B82ECA"/>
    <w:rsid w:val="00B84430"/>
    <w:rsid w:val="00B8490D"/>
    <w:rsid w:val="00B84FC2"/>
    <w:rsid w:val="00B858EF"/>
    <w:rsid w:val="00B8616C"/>
    <w:rsid w:val="00B865B3"/>
    <w:rsid w:val="00B9025C"/>
    <w:rsid w:val="00B9173B"/>
    <w:rsid w:val="00B917AF"/>
    <w:rsid w:val="00B94D8D"/>
    <w:rsid w:val="00B94F83"/>
    <w:rsid w:val="00B95730"/>
    <w:rsid w:val="00B95FB8"/>
    <w:rsid w:val="00B96238"/>
    <w:rsid w:val="00BA0B44"/>
    <w:rsid w:val="00BA150D"/>
    <w:rsid w:val="00BA1D6D"/>
    <w:rsid w:val="00BA211C"/>
    <w:rsid w:val="00BA3408"/>
    <w:rsid w:val="00BA3B51"/>
    <w:rsid w:val="00BA5360"/>
    <w:rsid w:val="00BA71E4"/>
    <w:rsid w:val="00BA734F"/>
    <w:rsid w:val="00BB1260"/>
    <w:rsid w:val="00BB1AA6"/>
    <w:rsid w:val="00BB1F33"/>
    <w:rsid w:val="00BB4739"/>
    <w:rsid w:val="00BB4836"/>
    <w:rsid w:val="00BB688E"/>
    <w:rsid w:val="00BB79E0"/>
    <w:rsid w:val="00BC1A90"/>
    <w:rsid w:val="00BC5773"/>
    <w:rsid w:val="00BC63F1"/>
    <w:rsid w:val="00BC762A"/>
    <w:rsid w:val="00BC7913"/>
    <w:rsid w:val="00BD06CF"/>
    <w:rsid w:val="00BD1D14"/>
    <w:rsid w:val="00BD3D7C"/>
    <w:rsid w:val="00BD5008"/>
    <w:rsid w:val="00BE0301"/>
    <w:rsid w:val="00BE03EB"/>
    <w:rsid w:val="00BE0958"/>
    <w:rsid w:val="00BE1CB6"/>
    <w:rsid w:val="00BE311B"/>
    <w:rsid w:val="00BE31B8"/>
    <w:rsid w:val="00BE34B1"/>
    <w:rsid w:val="00BE3558"/>
    <w:rsid w:val="00BE4CF0"/>
    <w:rsid w:val="00BE5A3C"/>
    <w:rsid w:val="00BE74EC"/>
    <w:rsid w:val="00BF052C"/>
    <w:rsid w:val="00BF0E9E"/>
    <w:rsid w:val="00BF119E"/>
    <w:rsid w:val="00BF2F92"/>
    <w:rsid w:val="00BF3607"/>
    <w:rsid w:val="00BF460E"/>
    <w:rsid w:val="00BF5CB4"/>
    <w:rsid w:val="00BF7829"/>
    <w:rsid w:val="00C003E6"/>
    <w:rsid w:val="00C01D6F"/>
    <w:rsid w:val="00C03944"/>
    <w:rsid w:val="00C068BB"/>
    <w:rsid w:val="00C069A0"/>
    <w:rsid w:val="00C07488"/>
    <w:rsid w:val="00C0785E"/>
    <w:rsid w:val="00C12469"/>
    <w:rsid w:val="00C12B5C"/>
    <w:rsid w:val="00C14393"/>
    <w:rsid w:val="00C14B7B"/>
    <w:rsid w:val="00C156EE"/>
    <w:rsid w:val="00C17CF5"/>
    <w:rsid w:val="00C208E0"/>
    <w:rsid w:val="00C216C4"/>
    <w:rsid w:val="00C2228B"/>
    <w:rsid w:val="00C23232"/>
    <w:rsid w:val="00C2391D"/>
    <w:rsid w:val="00C2419C"/>
    <w:rsid w:val="00C248D8"/>
    <w:rsid w:val="00C24A80"/>
    <w:rsid w:val="00C25AE8"/>
    <w:rsid w:val="00C2784D"/>
    <w:rsid w:val="00C27991"/>
    <w:rsid w:val="00C27B45"/>
    <w:rsid w:val="00C27FAD"/>
    <w:rsid w:val="00C3144E"/>
    <w:rsid w:val="00C3223B"/>
    <w:rsid w:val="00C3408C"/>
    <w:rsid w:val="00C35118"/>
    <w:rsid w:val="00C377FB"/>
    <w:rsid w:val="00C37BBF"/>
    <w:rsid w:val="00C40EBF"/>
    <w:rsid w:val="00C415E5"/>
    <w:rsid w:val="00C423F9"/>
    <w:rsid w:val="00C427BF"/>
    <w:rsid w:val="00C4291F"/>
    <w:rsid w:val="00C42A09"/>
    <w:rsid w:val="00C45779"/>
    <w:rsid w:val="00C45FAB"/>
    <w:rsid w:val="00C47DB4"/>
    <w:rsid w:val="00C5024D"/>
    <w:rsid w:val="00C508B3"/>
    <w:rsid w:val="00C51027"/>
    <w:rsid w:val="00C51F91"/>
    <w:rsid w:val="00C52364"/>
    <w:rsid w:val="00C528D2"/>
    <w:rsid w:val="00C52B49"/>
    <w:rsid w:val="00C53036"/>
    <w:rsid w:val="00C531A7"/>
    <w:rsid w:val="00C54520"/>
    <w:rsid w:val="00C55CC7"/>
    <w:rsid w:val="00C56568"/>
    <w:rsid w:val="00C570AC"/>
    <w:rsid w:val="00C6269F"/>
    <w:rsid w:val="00C6378E"/>
    <w:rsid w:val="00C63BA8"/>
    <w:rsid w:val="00C63DE5"/>
    <w:rsid w:val="00C648A8"/>
    <w:rsid w:val="00C65D9D"/>
    <w:rsid w:val="00C661EE"/>
    <w:rsid w:val="00C6725B"/>
    <w:rsid w:val="00C67ED4"/>
    <w:rsid w:val="00C70F99"/>
    <w:rsid w:val="00C71209"/>
    <w:rsid w:val="00C72123"/>
    <w:rsid w:val="00C72407"/>
    <w:rsid w:val="00C77928"/>
    <w:rsid w:val="00C8023A"/>
    <w:rsid w:val="00C8073C"/>
    <w:rsid w:val="00C847E0"/>
    <w:rsid w:val="00C85788"/>
    <w:rsid w:val="00C86B63"/>
    <w:rsid w:val="00C929CE"/>
    <w:rsid w:val="00C97D56"/>
    <w:rsid w:val="00CA06B8"/>
    <w:rsid w:val="00CA0931"/>
    <w:rsid w:val="00CA09DE"/>
    <w:rsid w:val="00CA1C2E"/>
    <w:rsid w:val="00CA5088"/>
    <w:rsid w:val="00CA5444"/>
    <w:rsid w:val="00CA5556"/>
    <w:rsid w:val="00CA75CA"/>
    <w:rsid w:val="00CA75DF"/>
    <w:rsid w:val="00CB00C1"/>
    <w:rsid w:val="00CB36C2"/>
    <w:rsid w:val="00CB3C45"/>
    <w:rsid w:val="00CB3D15"/>
    <w:rsid w:val="00CB54D2"/>
    <w:rsid w:val="00CB69FA"/>
    <w:rsid w:val="00CB6ED8"/>
    <w:rsid w:val="00CC11A9"/>
    <w:rsid w:val="00CC148E"/>
    <w:rsid w:val="00CC1C9C"/>
    <w:rsid w:val="00CC2CE3"/>
    <w:rsid w:val="00CC570C"/>
    <w:rsid w:val="00CC575E"/>
    <w:rsid w:val="00CC6C58"/>
    <w:rsid w:val="00CD2609"/>
    <w:rsid w:val="00CD33B5"/>
    <w:rsid w:val="00CD3B31"/>
    <w:rsid w:val="00CD416B"/>
    <w:rsid w:val="00CE24E0"/>
    <w:rsid w:val="00CE6098"/>
    <w:rsid w:val="00CE60A4"/>
    <w:rsid w:val="00CE6994"/>
    <w:rsid w:val="00CF00A1"/>
    <w:rsid w:val="00CF6B24"/>
    <w:rsid w:val="00D02769"/>
    <w:rsid w:val="00D02977"/>
    <w:rsid w:val="00D02BF0"/>
    <w:rsid w:val="00D03F2C"/>
    <w:rsid w:val="00D04A30"/>
    <w:rsid w:val="00D05EE1"/>
    <w:rsid w:val="00D06FF8"/>
    <w:rsid w:val="00D07116"/>
    <w:rsid w:val="00D07121"/>
    <w:rsid w:val="00D07496"/>
    <w:rsid w:val="00D07AC9"/>
    <w:rsid w:val="00D123CE"/>
    <w:rsid w:val="00D12568"/>
    <w:rsid w:val="00D12D28"/>
    <w:rsid w:val="00D13231"/>
    <w:rsid w:val="00D15996"/>
    <w:rsid w:val="00D15F1B"/>
    <w:rsid w:val="00D1605E"/>
    <w:rsid w:val="00D22A37"/>
    <w:rsid w:val="00D25445"/>
    <w:rsid w:val="00D25FE6"/>
    <w:rsid w:val="00D26410"/>
    <w:rsid w:val="00D26B8E"/>
    <w:rsid w:val="00D27172"/>
    <w:rsid w:val="00D271BC"/>
    <w:rsid w:val="00D30D2D"/>
    <w:rsid w:val="00D34FE4"/>
    <w:rsid w:val="00D37D81"/>
    <w:rsid w:val="00D4183C"/>
    <w:rsid w:val="00D41ACD"/>
    <w:rsid w:val="00D42075"/>
    <w:rsid w:val="00D451C4"/>
    <w:rsid w:val="00D45D8A"/>
    <w:rsid w:val="00D462F0"/>
    <w:rsid w:val="00D47795"/>
    <w:rsid w:val="00D47E85"/>
    <w:rsid w:val="00D47FCE"/>
    <w:rsid w:val="00D5042E"/>
    <w:rsid w:val="00D504CD"/>
    <w:rsid w:val="00D5089A"/>
    <w:rsid w:val="00D51033"/>
    <w:rsid w:val="00D511CD"/>
    <w:rsid w:val="00D52259"/>
    <w:rsid w:val="00D5280F"/>
    <w:rsid w:val="00D53A52"/>
    <w:rsid w:val="00D5419D"/>
    <w:rsid w:val="00D54534"/>
    <w:rsid w:val="00D566DF"/>
    <w:rsid w:val="00D6067B"/>
    <w:rsid w:val="00D62B23"/>
    <w:rsid w:val="00D636EF"/>
    <w:rsid w:val="00D65E43"/>
    <w:rsid w:val="00D662BA"/>
    <w:rsid w:val="00D678F6"/>
    <w:rsid w:val="00D67A9A"/>
    <w:rsid w:val="00D70701"/>
    <w:rsid w:val="00D71D22"/>
    <w:rsid w:val="00D7227A"/>
    <w:rsid w:val="00D723AE"/>
    <w:rsid w:val="00D72452"/>
    <w:rsid w:val="00D72C54"/>
    <w:rsid w:val="00D74D2E"/>
    <w:rsid w:val="00D75D3D"/>
    <w:rsid w:val="00D76A43"/>
    <w:rsid w:val="00D7722B"/>
    <w:rsid w:val="00D77AFD"/>
    <w:rsid w:val="00D77CDF"/>
    <w:rsid w:val="00D807AC"/>
    <w:rsid w:val="00D823BF"/>
    <w:rsid w:val="00D82BAB"/>
    <w:rsid w:val="00D844B4"/>
    <w:rsid w:val="00D84C30"/>
    <w:rsid w:val="00D85690"/>
    <w:rsid w:val="00D87633"/>
    <w:rsid w:val="00D91133"/>
    <w:rsid w:val="00D92307"/>
    <w:rsid w:val="00D94D52"/>
    <w:rsid w:val="00D94D78"/>
    <w:rsid w:val="00D94F26"/>
    <w:rsid w:val="00D95AC2"/>
    <w:rsid w:val="00D969B0"/>
    <w:rsid w:val="00D97D2B"/>
    <w:rsid w:val="00DA1D89"/>
    <w:rsid w:val="00DA5E35"/>
    <w:rsid w:val="00DA785F"/>
    <w:rsid w:val="00DA7B7F"/>
    <w:rsid w:val="00DA7CBF"/>
    <w:rsid w:val="00DB10C3"/>
    <w:rsid w:val="00DB2286"/>
    <w:rsid w:val="00DB30FC"/>
    <w:rsid w:val="00DB5DA3"/>
    <w:rsid w:val="00DB66CB"/>
    <w:rsid w:val="00DB700D"/>
    <w:rsid w:val="00DC05AE"/>
    <w:rsid w:val="00DC0FDB"/>
    <w:rsid w:val="00DC2096"/>
    <w:rsid w:val="00DC4406"/>
    <w:rsid w:val="00DC465D"/>
    <w:rsid w:val="00DC48BA"/>
    <w:rsid w:val="00DC4AD3"/>
    <w:rsid w:val="00DC68F6"/>
    <w:rsid w:val="00DC704A"/>
    <w:rsid w:val="00DC723D"/>
    <w:rsid w:val="00DC7874"/>
    <w:rsid w:val="00DD0072"/>
    <w:rsid w:val="00DD0694"/>
    <w:rsid w:val="00DD0F80"/>
    <w:rsid w:val="00DD16D1"/>
    <w:rsid w:val="00DD2323"/>
    <w:rsid w:val="00DD24C6"/>
    <w:rsid w:val="00DD255D"/>
    <w:rsid w:val="00DD3015"/>
    <w:rsid w:val="00DD336F"/>
    <w:rsid w:val="00DD3810"/>
    <w:rsid w:val="00DD4ACB"/>
    <w:rsid w:val="00DD53EB"/>
    <w:rsid w:val="00DD553A"/>
    <w:rsid w:val="00DD5AA5"/>
    <w:rsid w:val="00DD6464"/>
    <w:rsid w:val="00DD7598"/>
    <w:rsid w:val="00DD77D3"/>
    <w:rsid w:val="00DE097E"/>
    <w:rsid w:val="00DE1D12"/>
    <w:rsid w:val="00DE31B8"/>
    <w:rsid w:val="00DE45E4"/>
    <w:rsid w:val="00DE515E"/>
    <w:rsid w:val="00DE6383"/>
    <w:rsid w:val="00DE69ED"/>
    <w:rsid w:val="00DE6B0F"/>
    <w:rsid w:val="00DE6C36"/>
    <w:rsid w:val="00DE7D76"/>
    <w:rsid w:val="00DF0A34"/>
    <w:rsid w:val="00DF17C1"/>
    <w:rsid w:val="00DF1DA9"/>
    <w:rsid w:val="00DF2E1F"/>
    <w:rsid w:val="00DF3ED0"/>
    <w:rsid w:val="00DF5575"/>
    <w:rsid w:val="00DF734E"/>
    <w:rsid w:val="00DF7E86"/>
    <w:rsid w:val="00DF7FDC"/>
    <w:rsid w:val="00E01E13"/>
    <w:rsid w:val="00E02A2C"/>
    <w:rsid w:val="00E034A1"/>
    <w:rsid w:val="00E0446F"/>
    <w:rsid w:val="00E0701C"/>
    <w:rsid w:val="00E071EA"/>
    <w:rsid w:val="00E142A6"/>
    <w:rsid w:val="00E14AFE"/>
    <w:rsid w:val="00E16AE8"/>
    <w:rsid w:val="00E200D3"/>
    <w:rsid w:val="00E21313"/>
    <w:rsid w:val="00E22300"/>
    <w:rsid w:val="00E245D3"/>
    <w:rsid w:val="00E27200"/>
    <w:rsid w:val="00E315D2"/>
    <w:rsid w:val="00E32C35"/>
    <w:rsid w:val="00E32EDE"/>
    <w:rsid w:val="00E336C6"/>
    <w:rsid w:val="00E337C5"/>
    <w:rsid w:val="00E35BC1"/>
    <w:rsid w:val="00E35EE4"/>
    <w:rsid w:val="00E360D0"/>
    <w:rsid w:val="00E36FA2"/>
    <w:rsid w:val="00E37681"/>
    <w:rsid w:val="00E376FA"/>
    <w:rsid w:val="00E40EFA"/>
    <w:rsid w:val="00E443C7"/>
    <w:rsid w:val="00E445DA"/>
    <w:rsid w:val="00E44C06"/>
    <w:rsid w:val="00E44E05"/>
    <w:rsid w:val="00E4507E"/>
    <w:rsid w:val="00E452E2"/>
    <w:rsid w:val="00E47EE5"/>
    <w:rsid w:val="00E50723"/>
    <w:rsid w:val="00E50BC1"/>
    <w:rsid w:val="00E511D8"/>
    <w:rsid w:val="00E51C93"/>
    <w:rsid w:val="00E52B82"/>
    <w:rsid w:val="00E542AA"/>
    <w:rsid w:val="00E54538"/>
    <w:rsid w:val="00E54D41"/>
    <w:rsid w:val="00E55AAF"/>
    <w:rsid w:val="00E55F40"/>
    <w:rsid w:val="00E60175"/>
    <w:rsid w:val="00E601C5"/>
    <w:rsid w:val="00E604B5"/>
    <w:rsid w:val="00E60B28"/>
    <w:rsid w:val="00E62E01"/>
    <w:rsid w:val="00E63497"/>
    <w:rsid w:val="00E64B11"/>
    <w:rsid w:val="00E654DE"/>
    <w:rsid w:val="00E65654"/>
    <w:rsid w:val="00E662EB"/>
    <w:rsid w:val="00E6739D"/>
    <w:rsid w:val="00E673DD"/>
    <w:rsid w:val="00E74977"/>
    <w:rsid w:val="00E74997"/>
    <w:rsid w:val="00E75159"/>
    <w:rsid w:val="00E833CD"/>
    <w:rsid w:val="00E8415D"/>
    <w:rsid w:val="00E8470F"/>
    <w:rsid w:val="00E84EF6"/>
    <w:rsid w:val="00E84F55"/>
    <w:rsid w:val="00E85118"/>
    <w:rsid w:val="00E87229"/>
    <w:rsid w:val="00E878DE"/>
    <w:rsid w:val="00E904B2"/>
    <w:rsid w:val="00E910A8"/>
    <w:rsid w:val="00E91253"/>
    <w:rsid w:val="00E9140A"/>
    <w:rsid w:val="00E9181A"/>
    <w:rsid w:val="00E925AE"/>
    <w:rsid w:val="00E92850"/>
    <w:rsid w:val="00E92A1F"/>
    <w:rsid w:val="00E94DB5"/>
    <w:rsid w:val="00E9694E"/>
    <w:rsid w:val="00E975D6"/>
    <w:rsid w:val="00E9790F"/>
    <w:rsid w:val="00E97DA3"/>
    <w:rsid w:val="00E97DCE"/>
    <w:rsid w:val="00EA1E98"/>
    <w:rsid w:val="00EA2349"/>
    <w:rsid w:val="00EA2CF9"/>
    <w:rsid w:val="00EA43B0"/>
    <w:rsid w:val="00EA4E37"/>
    <w:rsid w:val="00EA6F43"/>
    <w:rsid w:val="00EA7715"/>
    <w:rsid w:val="00EB0063"/>
    <w:rsid w:val="00EB0679"/>
    <w:rsid w:val="00EB0D17"/>
    <w:rsid w:val="00EB0D5D"/>
    <w:rsid w:val="00EB0E4B"/>
    <w:rsid w:val="00EB12CE"/>
    <w:rsid w:val="00EB2A2D"/>
    <w:rsid w:val="00EB374A"/>
    <w:rsid w:val="00EB41AB"/>
    <w:rsid w:val="00EB4E53"/>
    <w:rsid w:val="00EB5761"/>
    <w:rsid w:val="00EB6455"/>
    <w:rsid w:val="00EB67D1"/>
    <w:rsid w:val="00EB700E"/>
    <w:rsid w:val="00EB74DB"/>
    <w:rsid w:val="00EB7783"/>
    <w:rsid w:val="00EB7AD9"/>
    <w:rsid w:val="00EC04B5"/>
    <w:rsid w:val="00EC2A32"/>
    <w:rsid w:val="00EC32A5"/>
    <w:rsid w:val="00EC3CD8"/>
    <w:rsid w:val="00EC51D3"/>
    <w:rsid w:val="00EC5409"/>
    <w:rsid w:val="00EC5BAC"/>
    <w:rsid w:val="00EC7725"/>
    <w:rsid w:val="00EC7F2F"/>
    <w:rsid w:val="00ED0161"/>
    <w:rsid w:val="00ED0219"/>
    <w:rsid w:val="00ED2C24"/>
    <w:rsid w:val="00ED34C8"/>
    <w:rsid w:val="00ED376C"/>
    <w:rsid w:val="00ED3E19"/>
    <w:rsid w:val="00ED4FD6"/>
    <w:rsid w:val="00ED5841"/>
    <w:rsid w:val="00ED6076"/>
    <w:rsid w:val="00ED7E81"/>
    <w:rsid w:val="00EE3E5E"/>
    <w:rsid w:val="00EE4834"/>
    <w:rsid w:val="00EE4B00"/>
    <w:rsid w:val="00EE53BB"/>
    <w:rsid w:val="00EE54F3"/>
    <w:rsid w:val="00EE6937"/>
    <w:rsid w:val="00EE6DC1"/>
    <w:rsid w:val="00EE7C28"/>
    <w:rsid w:val="00EF005C"/>
    <w:rsid w:val="00EF18BD"/>
    <w:rsid w:val="00EF2624"/>
    <w:rsid w:val="00EF3D00"/>
    <w:rsid w:val="00EF4A91"/>
    <w:rsid w:val="00EF5450"/>
    <w:rsid w:val="00EF63A9"/>
    <w:rsid w:val="00EF6582"/>
    <w:rsid w:val="00EF6D21"/>
    <w:rsid w:val="00F01CC3"/>
    <w:rsid w:val="00F03541"/>
    <w:rsid w:val="00F04654"/>
    <w:rsid w:val="00F046A0"/>
    <w:rsid w:val="00F047BF"/>
    <w:rsid w:val="00F05BAF"/>
    <w:rsid w:val="00F06C1F"/>
    <w:rsid w:val="00F10738"/>
    <w:rsid w:val="00F14831"/>
    <w:rsid w:val="00F174B5"/>
    <w:rsid w:val="00F17652"/>
    <w:rsid w:val="00F177EB"/>
    <w:rsid w:val="00F21EC2"/>
    <w:rsid w:val="00F22451"/>
    <w:rsid w:val="00F22F59"/>
    <w:rsid w:val="00F2488B"/>
    <w:rsid w:val="00F255E7"/>
    <w:rsid w:val="00F26F84"/>
    <w:rsid w:val="00F278E7"/>
    <w:rsid w:val="00F31450"/>
    <w:rsid w:val="00F33463"/>
    <w:rsid w:val="00F3353E"/>
    <w:rsid w:val="00F34C0A"/>
    <w:rsid w:val="00F35FA1"/>
    <w:rsid w:val="00F365A6"/>
    <w:rsid w:val="00F368AF"/>
    <w:rsid w:val="00F36D0E"/>
    <w:rsid w:val="00F36EF3"/>
    <w:rsid w:val="00F37264"/>
    <w:rsid w:val="00F4041A"/>
    <w:rsid w:val="00F40965"/>
    <w:rsid w:val="00F40FC2"/>
    <w:rsid w:val="00F413B9"/>
    <w:rsid w:val="00F4313D"/>
    <w:rsid w:val="00F45142"/>
    <w:rsid w:val="00F45F8F"/>
    <w:rsid w:val="00F4640A"/>
    <w:rsid w:val="00F500CA"/>
    <w:rsid w:val="00F548E1"/>
    <w:rsid w:val="00F62B74"/>
    <w:rsid w:val="00F641F8"/>
    <w:rsid w:val="00F644F2"/>
    <w:rsid w:val="00F651CB"/>
    <w:rsid w:val="00F651CE"/>
    <w:rsid w:val="00F65F7C"/>
    <w:rsid w:val="00F71CE9"/>
    <w:rsid w:val="00F7219B"/>
    <w:rsid w:val="00F7222B"/>
    <w:rsid w:val="00F744EC"/>
    <w:rsid w:val="00F7469D"/>
    <w:rsid w:val="00F749C6"/>
    <w:rsid w:val="00F75429"/>
    <w:rsid w:val="00F75CAF"/>
    <w:rsid w:val="00F7652D"/>
    <w:rsid w:val="00F80060"/>
    <w:rsid w:val="00F8173F"/>
    <w:rsid w:val="00F81804"/>
    <w:rsid w:val="00F82522"/>
    <w:rsid w:val="00F83E7D"/>
    <w:rsid w:val="00F876FC"/>
    <w:rsid w:val="00F905BA"/>
    <w:rsid w:val="00F91491"/>
    <w:rsid w:val="00F9152B"/>
    <w:rsid w:val="00F92EB9"/>
    <w:rsid w:val="00F9665C"/>
    <w:rsid w:val="00FA2849"/>
    <w:rsid w:val="00FA2F58"/>
    <w:rsid w:val="00FA5070"/>
    <w:rsid w:val="00FA5106"/>
    <w:rsid w:val="00FA5D7F"/>
    <w:rsid w:val="00FB12F4"/>
    <w:rsid w:val="00FB136E"/>
    <w:rsid w:val="00FB16EE"/>
    <w:rsid w:val="00FB2E78"/>
    <w:rsid w:val="00FB3749"/>
    <w:rsid w:val="00FB38EB"/>
    <w:rsid w:val="00FB3AEA"/>
    <w:rsid w:val="00FB400D"/>
    <w:rsid w:val="00FB42A5"/>
    <w:rsid w:val="00FB67B6"/>
    <w:rsid w:val="00FB6F26"/>
    <w:rsid w:val="00FC14B9"/>
    <w:rsid w:val="00FC3E64"/>
    <w:rsid w:val="00FC611F"/>
    <w:rsid w:val="00FD0F15"/>
    <w:rsid w:val="00FD23D8"/>
    <w:rsid w:val="00FD3A41"/>
    <w:rsid w:val="00FD3F0F"/>
    <w:rsid w:val="00FD4598"/>
    <w:rsid w:val="00FE0617"/>
    <w:rsid w:val="00FE0E05"/>
    <w:rsid w:val="00FE67D1"/>
    <w:rsid w:val="00FE6849"/>
    <w:rsid w:val="00FF0B0A"/>
    <w:rsid w:val="00FF1036"/>
    <w:rsid w:val="00FF2A0F"/>
    <w:rsid w:val="00FF5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6C040"/>
  <w15:docId w15:val="{B03F6F44-0E05-43A0-A37D-4EE687855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04062"/>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004062"/>
    <w:rPr>
      <w:rFonts w:ascii="Tahoma" w:hAnsi="Tahoma" w:cs="Tahoma"/>
      <w:sz w:val="16"/>
      <w:szCs w:val="16"/>
    </w:rPr>
  </w:style>
  <w:style w:type="paragraph" w:customStyle="1" w:styleId="rvps2">
    <w:name w:val="rvps2"/>
    <w:basedOn w:val="a"/>
    <w:rsid w:val="00DD759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46">
    <w:name w:val="rvts46"/>
    <w:basedOn w:val="a0"/>
    <w:rsid w:val="004645FC"/>
  </w:style>
  <w:style w:type="character" w:styleId="a5">
    <w:name w:val="Hyperlink"/>
    <w:basedOn w:val="a0"/>
    <w:uiPriority w:val="99"/>
    <w:semiHidden/>
    <w:unhideWhenUsed/>
    <w:rsid w:val="004645FC"/>
    <w:rPr>
      <w:color w:val="0000FF"/>
      <w:u w:val="single"/>
    </w:rPr>
  </w:style>
  <w:style w:type="character" w:customStyle="1" w:styleId="rvts11">
    <w:name w:val="rvts11"/>
    <w:basedOn w:val="a0"/>
    <w:rsid w:val="004645FC"/>
  </w:style>
  <w:style w:type="character" w:customStyle="1" w:styleId="rvts37">
    <w:name w:val="rvts37"/>
    <w:basedOn w:val="a0"/>
    <w:rsid w:val="004645FC"/>
  </w:style>
  <w:style w:type="paragraph" w:styleId="a6">
    <w:name w:val="Normal (Web)"/>
    <w:basedOn w:val="a"/>
    <w:uiPriority w:val="99"/>
    <w:semiHidden/>
    <w:unhideWhenUsed/>
    <w:rsid w:val="00532C02"/>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7">
    <w:name w:val="header"/>
    <w:basedOn w:val="a"/>
    <w:link w:val="a8"/>
    <w:uiPriority w:val="99"/>
    <w:unhideWhenUsed/>
    <w:rsid w:val="005F2A2E"/>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5F2A2E"/>
  </w:style>
  <w:style w:type="paragraph" w:styleId="a9">
    <w:name w:val="footer"/>
    <w:basedOn w:val="a"/>
    <w:link w:val="aa"/>
    <w:uiPriority w:val="99"/>
    <w:unhideWhenUsed/>
    <w:rsid w:val="005F2A2E"/>
    <w:pPr>
      <w:tabs>
        <w:tab w:val="center" w:pos="4819"/>
        <w:tab w:val="right" w:pos="9639"/>
      </w:tabs>
      <w:spacing w:after="0" w:line="240" w:lineRule="auto"/>
    </w:pPr>
  </w:style>
  <w:style w:type="character" w:customStyle="1" w:styleId="aa">
    <w:name w:val="Нижній колонтитул Знак"/>
    <w:basedOn w:val="a0"/>
    <w:link w:val="a9"/>
    <w:uiPriority w:val="99"/>
    <w:rsid w:val="005F2A2E"/>
  </w:style>
  <w:style w:type="paragraph" w:styleId="ab">
    <w:name w:val="List Paragraph"/>
    <w:basedOn w:val="a"/>
    <w:uiPriority w:val="34"/>
    <w:qFormat/>
    <w:rsid w:val="009730EC"/>
    <w:pPr>
      <w:ind w:left="720"/>
      <w:contextualSpacing/>
    </w:pPr>
  </w:style>
  <w:style w:type="table" w:styleId="ac">
    <w:name w:val="Table Grid"/>
    <w:basedOn w:val="a1"/>
    <w:uiPriority w:val="59"/>
    <w:rsid w:val="009922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a"/>
    <w:rsid w:val="00A6320C"/>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tecenter">
    <w:name w:val="rtecenter"/>
    <w:basedOn w:val="a"/>
    <w:rsid w:val="0039219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d">
    <w:name w:val="Revision"/>
    <w:hidden/>
    <w:uiPriority w:val="99"/>
    <w:semiHidden/>
    <w:rsid w:val="004E52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920327">
      <w:bodyDiv w:val="1"/>
      <w:marLeft w:val="0"/>
      <w:marRight w:val="0"/>
      <w:marTop w:val="0"/>
      <w:marBottom w:val="0"/>
      <w:divBdr>
        <w:top w:val="none" w:sz="0" w:space="0" w:color="auto"/>
        <w:left w:val="none" w:sz="0" w:space="0" w:color="auto"/>
        <w:bottom w:val="none" w:sz="0" w:space="0" w:color="auto"/>
        <w:right w:val="none" w:sz="0" w:space="0" w:color="auto"/>
      </w:divBdr>
    </w:div>
    <w:div w:id="185408847">
      <w:bodyDiv w:val="1"/>
      <w:marLeft w:val="0"/>
      <w:marRight w:val="0"/>
      <w:marTop w:val="0"/>
      <w:marBottom w:val="0"/>
      <w:divBdr>
        <w:top w:val="none" w:sz="0" w:space="0" w:color="auto"/>
        <w:left w:val="none" w:sz="0" w:space="0" w:color="auto"/>
        <w:bottom w:val="none" w:sz="0" w:space="0" w:color="auto"/>
        <w:right w:val="none" w:sz="0" w:space="0" w:color="auto"/>
      </w:divBdr>
    </w:div>
    <w:div w:id="193470056">
      <w:bodyDiv w:val="1"/>
      <w:marLeft w:val="0"/>
      <w:marRight w:val="0"/>
      <w:marTop w:val="0"/>
      <w:marBottom w:val="0"/>
      <w:divBdr>
        <w:top w:val="none" w:sz="0" w:space="0" w:color="auto"/>
        <w:left w:val="none" w:sz="0" w:space="0" w:color="auto"/>
        <w:bottom w:val="none" w:sz="0" w:space="0" w:color="auto"/>
        <w:right w:val="none" w:sz="0" w:space="0" w:color="auto"/>
      </w:divBdr>
    </w:div>
    <w:div w:id="196091535">
      <w:bodyDiv w:val="1"/>
      <w:marLeft w:val="0"/>
      <w:marRight w:val="0"/>
      <w:marTop w:val="0"/>
      <w:marBottom w:val="0"/>
      <w:divBdr>
        <w:top w:val="none" w:sz="0" w:space="0" w:color="auto"/>
        <w:left w:val="none" w:sz="0" w:space="0" w:color="auto"/>
        <w:bottom w:val="none" w:sz="0" w:space="0" w:color="auto"/>
        <w:right w:val="none" w:sz="0" w:space="0" w:color="auto"/>
      </w:divBdr>
    </w:div>
    <w:div w:id="228393662">
      <w:bodyDiv w:val="1"/>
      <w:marLeft w:val="0"/>
      <w:marRight w:val="0"/>
      <w:marTop w:val="0"/>
      <w:marBottom w:val="0"/>
      <w:divBdr>
        <w:top w:val="none" w:sz="0" w:space="0" w:color="auto"/>
        <w:left w:val="none" w:sz="0" w:space="0" w:color="auto"/>
        <w:bottom w:val="none" w:sz="0" w:space="0" w:color="auto"/>
        <w:right w:val="none" w:sz="0" w:space="0" w:color="auto"/>
      </w:divBdr>
    </w:div>
    <w:div w:id="455411931">
      <w:bodyDiv w:val="1"/>
      <w:marLeft w:val="0"/>
      <w:marRight w:val="0"/>
      <w:marTop w:val="0"/>
      <w:marBottom w:val="0"/>
      <w:divBdr>
        <w:top w:val="none" w:sz="0" w:space="0" w:color="auto"/>
        <w:left w:val="none" w:sz="0" w:space="0" w:color="auto"/>
        <w:bottom w:val="none" w:sz="0" w:space="0" w:color="auto"/>
        <w:right w:val="none" w:sz="0" w:space="0" w:color="auto"/>
      </w:divBdr>
    </w:div>
    <w:div w:id="495658157">
      <w:bodyDiv w:val="1"/>
      <w:marLeft w:val="0"/>
      <w:marRight w:val="0"/>
      <w:marTop w:val="0"/>
      <w:marBottom w:val="0"/>
      <w:divBdr>
        <w:top w:val="none" w:sz="0" w:space="0" w:color="auto"/>
        <w:left w:val="none" w:sz="0" w:space="0" w:color="auto"/>
        <w:bottom w:val="none" w:sz="0" w:space="0" w:color="auto"/>
        <w:right w:val="none" w:sz="0" w:space="0" w:color="auto"/>
      </w:divBdr>
    </w:div>
    <w:div w:id="513962990">
      <w:bodyDiv w:val="1"/>
      <w:marLeft w:val="0"/>
      <w:marRight w:val="0"/>
      <w:marTop w:val="0"/>
      <w:marBottom w:val="0"/>
      <w:divBdr>
        <w:top w:val="none" w:sz="0" w:space="0" w:color="auto"/>
        <w:left w:val="none" w:sz="0" w:space="0" w:color="auto"/>
        <w:bottom w:val="none" w:sz="0" w:space="0" w:color="auto"/>
        <w:right w:val="none" w:sz="0" w:space="0" w:color="auto"/>
      </w:divBdr>
    </w:div>
    <w:div w:id="595863337">
      <w:bodyDiv w:val="1"/>
      <w:marLeft w:val="0"/>
      <w:marRight w:val="0"/>
      <w:marTop w:val="0"/>
      <w:marBottom w:val="0"/>
      <w:divBdr>
        <w:top w:val="none" w:sz="0" w:space="0" w:color="auto"/>
        <w:left w:val="none" w:sz="0" w:space="0" w:color="auto"/>
        <w:bottom w:val="none" w:sz="0" w:space="0" w:color="auto"/>
        <w:right w:val="none" w:sz="0" w:space="0" w:color="auto"/>
      </w:divBdr>
    </w:div>
    <w:div w:id="716469749">
      <w:bodyDiv w:val="1"/>
      <w:marLeft w:val="0"/>
      <w:marRight w:val="0"/>
      <w:marTop w:val="0"/>
      <w:marBottom w:val="0"/>
      <w:divBdr>
        <w:top w:val="none" w:sz="0" w:space="0" w:color="auto"/>
        <w:left w:val="none" w:sz="0" w:space="0" w:color="auto"/>
        <w:bottom w:val="none" w:sz="0" w:space="0" w:color="auto"/>
        <w:right w:val="none" w:sz="0" w:space="0" w:color="auto"/>
      </w:divBdr>
      <w:divsChild>
        <w:div w:id="1708674538">
          <w:marLeft w:val="0"/>
          <w:marRight w:val="0"/>
          <w:marTop w:val="0"/>
          <w:marBottom w:val="0"/>
          <w:divBdr>
            <w:top w:val="none" w:sz="0" w:space="0" w:color="auto"/>
            <w:left w:val="none" w:sz="0" w:space="0" w:color="auto"/>
            <w:bottom w:val="none" w:sz="0" w:space="0" w:color="auto"/>
            <w:right w:val="none" w:sz="0" w:space="0" w:color="auto"/>
          </w:divBdr>
        </w:div>
      </w:divsChild>
    </w:div>
    <w:div w:id="782188238">
      <w:bodyDiv w:val="1"/>
      <w:marLeft w:val="0"/>
      <w:marRight w:val="0"/>
      <w:marTop w:val="0"/>
      <w:marBottom w:val="0"/>
      <w:divBdr>
        <w:top w:val="none" w:sz="0" w:space="0" w:color="auto"/>
        <w:left w:val="none" w:sz="0" w:space="0" w:color="auto"/>
        <w:bottom w:val="none" w:sz="0" w:space="0" w:color="auto"/>
        <w:right w:val="none" w:sz="0" w:space="0" w:color="auto"/>
      </w:divBdr>
    </w:div>
    <w:div w:id="791166429">
      <w:bodyDiv w:val="1"/>
      <w:marLeft w:val="0"/>
      <w:marRight w:val="0"/>
      <w:marTop w:val="0"/>
      <w:marBottom w:val="0"/>
      <w:divBdr>
        <w:top w:val="none" w:sz="0" w:space="0" w:color="auto"/>
        <w:left w:val="none" w:sz="0" w:space="0" w:color="auto"/>
        <w:bottom w:val="none" w:sz="0" w:space="0" w:color="auto"/>
        <w:right w:val="none" w:sz="0" w:space="0" w:color="auto"/>
      </w:divBdr>
    </w:div>
    <w:div w:id="924728489">
      <w:bodyDiv w:val="1"/>
      <w:marLeft w:val="0"/>
      <w:marRight w:val="0"/>
      <w:marTop w:val="0"/>
      <w:marBottom w:val="0"/>
      <w:divBdr>
        <w:top w:val="none" w:sz="0" w:space="0" w:color="auto"/>
        <w:left w:val="none" w:sz="0" w:space="0" w:color="auto"/>
        <w:bottom w:val="none" w:sz="0" w:space="0" w:color="auto"/>
        <w:right w:val="none" w:sz="0" w:space="0" w:color="auto"/>
      </w:divBdr>
    </w:div>
    <w:div w:id="955599814">
      <w:bodyDiv w:val="1"/>
      <w:marLeft w:val="0"/>
      <w:marRight w:val="0"/>
      <w:marTop w:val="0"/>
      <w:marBottom w:val="0"/>
      <w:divBdr>
        <w:top w:val="none" w:sz="0" w:space="0" w:color="auto"/>
        <w:left w:val="none" w:sz="0" w:space="0" w:color="auto"/>
        <w:bottom w:val="none" w:sz="0" w:space="0" w:color="auto"/>
        <w:right w:val="none" w:sz="0" w:space="0" w:color="auto"/>
      </w:divBdr>
    </w:div>
    <w:div w:id="963850986">
      <w:bodyDiv w:val="1"/>
      <w:marLeft w:val="0"/>
      <w:marRight w:val="0"/>
      <w:marTop w:val="0"/>
      <w:marBottom w:val="0"/>
      <w:divBdr>
        <w:top w:val="none" w:sz="0" w:space="0" w:color="auto"/>
        <w:left w:val="none" w:sz="0" w:space="0" w:color="auto"/>
        <w:bottom w:val="none" w:sz="0" w:space="0" w:color="auto"/>
        <w:right w:val="none" w:sz="0" w:space="0" w:color="auto"/>
      </w:divBdr>
    </w:div>
    <w:div w:id="1178470008">
      <w:bodyDiv w:val="1"/>
      <w:marLeft w:val="0"/>
      <w:marRight w:val="0"/>
      <w:marTop w:val="0"/>
      <w:marBottom w:val="0"/>
      <w:divBdr>
        <w:top w:val="none" w:sz="0" w:space="0" w:color="auto"/>
        <w:left w:val="none" w:sz="0" w:space="0" w:color="auto"/>
        <w:bottom w:val="none" w:sz="0" w:space="0" w:color="auto"/>
        <w:right w:val="none" w:sz="0" w:space="0" w:color="auto"/>
      </w:divBdr>
    </w:div>
    <w:div w:id="1294143202">
      <w:bodyDiv w:val="1"/>
      <w:marLeft w:val="0"/>
      <w:marRight w:val="0"/>
      <w:marTop w:val="0"/>
      <w:marBottom w:val="0"/>
      <w:divBdr>
        <w:top w:val="none" w:sz="0" w:space="0" w:color="auto"/>
        <w:left w:val="none" w:sz="0" w:space="0" w:color="auto"/>
        <w:bottom w:val="none" w:sz="0" w:space="0" w:color="auto"/>
        <w:right w:val="none" w:sz="0" w:space="0" w:color="auto"/>
      </w:divBdr>
    </w:div>
    <w:div w:id="1368414801">
      <w:bodyDiv w:val="1"/>
      <w:marLeft w:val="0"/>
      <w:marRight w:val="0"/>
      <w:marTop w:val="0"/>
      <w:marBottom w:val="0"/>
      <w:divBdr>
        <w:top w:val="none" w:sz="0" w:space="0" w:color="auto"/>
        <w:left w:val="none" w:sz="0" w:space="0" w:color="auto"/>
        <w:bottom w:val="none" w:sz="0" w:space="0" w:color="auto"/>
        <w:right w:val="none" w:sz="0" w:space="0" w:color="auto"/>
      </w:divBdr>
    </w:div>
    <w:div w:id="1496144329">
      <w:bodyDiv w:val="1"/>
      <w:marLeft w:val="0"/>
      <w:marRight w:val="0"/>
      <w:marTop w:val="0"/>
      <w:marBottom w:val="0"/>
      <w:divBdr>
        <w:top w:val="none" w:sz="0" w:space="0" w:color="auto"/>
        <w:left w:val="none" w:sz="0" w:space="0" w:color="auto"/>
        <w:bottom w:val="none" w:sz="0" w:space="0" w:color="auto"/>
        <w:right w:val="none" w:sz="0" w:space="0" w:color="auto"/>
      </w:divBdr>
    </w:div>
    <w:div w:id="1598322988">
      <w:bodyDiv w:val="1"/>
      <w:marLeft w:val="0"/>
      <w:marRight w:val="0"/>
      <w:marTop w:val="0"/>
      <w:marBottom w:val="0"/>
      <w:divBdr>
        <w:top w:val="none" w:sz="0" w:space="0" w:color="auto"/>
        <w:left w:val="none" w:sz="0" w:space="0" w:color="auto"/>
        <w:bottom w:val="none" w:sz="0" w:space="0" w:color="auto"/>
        <w:right w:val="none" w:sz="0" w:space="0" w:color="auto"/>
      </w:divBdr>
    </w:div>
    <w:div w:id="1664580207">
      <w:bodyDiv w:val="1"/>
      <w:marLeft w:val="0"/>
      <w:marRight w:val="0"/>
      <w:marTop w:val="0"/>
      <w:marBottom w:val="0"/>
      <w:divBdr>
        <w:top w:val="none" w:sz="0" w:space="0" w:color="auto"/>
        <w:left w:val="none" w:sz="0" w:space="0" w:color="auto"/>
        <w:bottom w:val="none" w:sz="0" w:space="0" w:color="auto"/>
        <w:right w:val="none" w:sz="0" w:space="0" w:color="auto"/>
      </w:divBdr>
    </w:div>
    <w:div w:id="1789084794">
      <w:bodyDiv w:val="1"/>
      <w:marLeft w:val="0"/>
      <w:marRight w:val="0"/>
      <w:marTop w:val="0"/>
      <w:marBottom w:val="0"/>
      <w:divBdr>
        <w:top w:val="none" w:sz="0" w:space="0" w:color="auto"/>
        <w:left w:val="none" w:sz="0" w:space="0" w:color="auto"/>
        <w:bottom w:val="none" w:sz="0" w:space="0" w:color="auto"/>
        <w:right w:val="none" w:sz="0" w:space="0" w:color="auto"/>
      </w:divBdr>
    </w:div>
    <w:div w:id="1855413980">
      <w:bodyDiv w:val="1"/>
      <w:marLeft w:val="0"/>
      <w:marRight w:val="0"/>
      <w:marTop w:val="0"/>
      <w:marBottom w:val="0"/>
      <w:divBdr>
        <w:top w:val="none" w:sz="0" w:space="0" w:color="auto"/>
        <w:left w:val="none" w:sz="0" w:space="0" w:color="auto"/>
        <w:bottom w:val="none" w:sz="0" w:space="0" w:color="auto"/>
        <w:right w:val="none" w:sz="0" w:space="0" w:color="auto"/>
      </w:divBdr>
    </w:div>
    <w:div w:id="1855681031">
      <w:bodyDiv w:val="1"/>
      <w:marLeft w:val="0"/>
      <w:marRight w:val="0"/>
      <w:marTop w:val="0"/>
      <w:marBottom w:val="0"/>
      <w:divBdr>
        <w:top w:val="none" w:sz="0" w:space="0" w:color="auto"/>
        <w:left w:val="none" w:sz="0" w:space="0" w:color="auto"/>
        <w:bottom w:val="none" w:sz="0" w:space="0" w:color="auto"/>
        <w:right w:val="none" w:sz="0" w:space="0" w:color="auto"/>
      </w:divBdr>
    </w:div>
    <w:div w:id="1865745799">
      <w:bodyDiv w:val="1"/>
      <w:marLeft w:val="0"/>
      <w:marRight w:val="0"/>
      <w:marTop w:val="0"/>
      <w:marBottom w:val="0"/>
      <w:divBdr>
        <w:top w:val="none" w:sz="0" w:space="0" w:color="auto"/>
        <w:left w:val="none" w:sz="0" w:space="0" w:color="auto"/>
        <w:bottom w:val="none" w:sz="0" w:space="0" w:color="auto"/>
        <w:right w:val="none" w:sz="0" w:space="0" w:color="auto"/>
      </w:divBdr>
    </w:div>
    <w:div w:id="1932470399">
      <w:bodyDiv w:val="1"/>
      <w:marLeft w:val="0"/>
      <w:marRight w:val="0"/>
      <w:marTop w:val="0"/>
      <w:marBottom w:val="0"/>
      <w:divBdr>
        <w:top w:val="none" w:sz="0" w:space="0" w:color="auto"/>
        <w:left w:val="none" w:sz="0" w:space="0" w:color="auto"/>
        <w:bottom w:val="none" w:sz="0" w:space="0" w:color="auto"/>
        <w:right w:val="none" w:sz="0" w:space="0" w:color="auto"/>
      </w:divBdr>
    </w:div>
    <w:div w:id="1979259437">
      <w:bodyDiv w:val="1"/>
      <w:marLeft w:val="0"/>
      <w:marRight w:val="0"/>
      <w:marTop w:val="0"/>
      <w:marBottom w:val="0"/>
      <w:divBdr>
        <w:top w:val="none" w:sz="0" w:space="0" w:color="auto"/>
        <w:left w:val="none" w:sz="0" w:space="0" w:color="auto"/>
        <w:bottom w:val="none" w:sz="0" w:space="0" w:color="auto"/>
        <w:right w:val="none" w:sz="0" w:space="0" w:color="auto"/>
      </w:divBdr>
    </w:div>
    <w:div w:id="2067989809">
      <w:bodyDiv w:val="1"/>
      <w:marLeft w:val="0"/>
      <w:marRight w:val="0"/>
      <w:marTop w:val="0"/>
      <w:marBottom w:val="0"/>
      <w:divBdr>
        <w:top w:val="none" w:sz="0" w:space="0" w:color="auto"/>
        <w:left w:val="none" w:sz="0" w:space="0" w:color="auto"/>
        <w:bottom w:val="none" w:sz="0" w:space="0" w:color="auto"/>
        <w:right w:val="none" w:sz="0" w:space="0" w:color="auto"/>
      </w:divBdr>
    </w:div>
    <w:div w:id="209689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374A2E-FDC9-44FD-AD96-AD2658E51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1489</TotalTime>
  <Pages>11</Pages>
  <Words>17521</Words>
  <Characters>9987</Characters>
  <Application>Microsoft Office Word</Application>
  <DocSecurity>0</DocSecurity>
  <Lines>83</Lines>
  <Paragraphs>54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Смаль Світлана Леонідівна</dc:creator>
  <cp:lastModifiedBy>Семоненко Ольга Миколаївна</cp:lastModifiedBy>
  <cp:revision>1442</cp:revision>
  <cp:lastPrinted>2024-06-21T05:52:00Z</cp:lastPrinted>
  <dcterms:created xsi:type="dcterms:W3CDTF">2025-04-10T10:55:00Z</dcterms:created>
  <dcterms:modified xsi:type="dcterms:W3CDTF">2026-10-27T11:44:00Z</dcterms:modified>
</cp:coreProperties>
</file>