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right"/>
        <w:rPr>
          <w:b/>
          <w:bCs/>
          <w:color w:val="000000"/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val="uk-UA"/>
        </w:rPr>
        <w:drawing>
          <wp:inline distT="0" distB="0" distL="114300" distR="114300">
            <wp:extent cx="544195" cy="71628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195" cy="716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ind w:left="2" w:right="57" w:hanging="4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ВИЩА КВАЛІФІКАЦІЙНА КОМІСІЯ СУДДІВ УКРАЇНИ</w:t>
      </w:r>
    </w:p>
    <w:p w:rsidR="007444A2" w:rsidRDefault="007444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both"/>
        <w:rPr>
          <w:color w:val="000000"/>
          <w:sz w:val="28"/>
          <w:szCs w:val="28"/>
        </w:rPr>
      </w:pPr>
    </w:p>
    <w:p w:rsidR="006A12BB" w:rsidRDefault="007444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10 </w:t>
      </w:r>
      <w:r w:rsidR="001D1BD0">
        <w:rPr>
          <w:color w:val="000000"/>
          <w:sz w:val="28"/>
          <w:szCs w:val="28"/>
          <w:lang w:val="uk-UA"/>
        </w:rPr>
        <w:t>вересня</w:t>
      </w:r>
      <w:r w:rsidR="0017586D">
        <w:rPr>
          <w:color w:val="000000"/>
          <w:sz w:val="28"/>
          <w:szCs w:val="28"/>
        </w:rPr>
        <w:t xml:space="preserve"> 2026 року</w:t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ab/>
      </w:r>
      <w:r w:rsidR="0017586D">
        <w:rPr>
          <w:sz w:val="28"/>
          <w:szCs w:val="28"/>
        </w:rPr>
        <w:tab/>
      </w:r>
      <w:r w:rsidR="0017586D">
        <w:rPr>
          <w:color w:val="000000"/>
          <w:sz w:val="28"/>
          <w:szCs w:val="28"/>
        </w:rPr>
        <w:t xml:space="preserve">          м. Київ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both"/>
        <w:rPr>
          <w:color w:val="000000"/>
          <w:sz w:val="28"/>
          <w:szCs w:val="28"/>
        </w:rPr>
      </w:pPr>
    </w:p>
    <w:p w:rsidR="006A12BB" w:rsidRPr="00C97809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right="134" w:hanging="3"/>
        <w:jc w:val="center"/>
        <w:rPr>
          <w:color w:val="000000"/>
          <w:sz w:val="28"/>
          <w:szCs w:val="28"/>
          <w:u w:val="single"/>
          <w:lang w:val="uk-UA"/>
        </w:rPr>
      </w:pPr>
      <w:r>
        <w:rPr>
          <w:color w:val="000000"/>
          <w:sz w:val="28"/>
          <w:szCs w:val="28"/>
        </w:rPr>
        <w:t xml:space="preserve">Р І Ш Е Н </w:t>
      </w:r>
      <w:proofErr w:type="spellStart"/>
      <w:r>
        <w:rPr>
          <w:color w:val="000000"/>
          <w:sz w:val="28"/>
          <w:szCs w:val="28"/>
        </w:rPr>
        <w:t>Н</w:t>
      </w:r>
      <w:proofErr w:type="spellEnd"/>
      <w:r>
        <w:rPr>
          <w:color w:val="000000"/>
          <w:sz w:val="28"/>
          <w:szCs w:val="28"/>
        </w:rPr>
        <w:t xml:space="preserve"> Я  №</w:t>
      </w:r>
      <w:r w:rsidR="00C97809">
        <w:rPr>
          <w:color w:val="000000"/>
          <w:sz w:val="28"/>
          <w:szCs w:val="28"/>
          <w:lang w:val="uk-UA"/>
        </w:rPr>
        <w:t xml:space="preserve"> </w:t>
      </w:r>
      <w:r w:rsidR="00C97809">
        <w:rPr>
          <w:color w:val="000000"/>
          <w:sz w:val="28"/>
          <w:szCs w:val="28"/>
          <w:u w:val="single"/>
          <w:lang w:val="uk-UA"/>
        </w:rPr>
        <w:t>49/дс-26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left="1" w:hanging="3"/>
        <w:jc w:val="both"/>
        <w:rPr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Вища кваліфікаційна комісія суддів України у складі колегії: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right="134" w:hanging="3"/>
        <w:jc w:val="both"/>
        <w:rPr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головуючого –</w:t>
      </w:r>
      <w:r w:rsidR="000818DE">
        <w:rPr>
          <w:sz w:val="28"/>
          <w:szCs w:val="28"/>
          <w:lang w:val="uk-UA"/>
        </w:rPr>
        <w:t xml:space="preserve"> Олексі</w:t>
      </w:r>
      <w:r w:rsidR="009065BF">
        <w:rPr>
          <w:sz w:val="28"/>
          <w:szCs w:val="28"/>
          <w:lang w:val="uk-UA"/>
        </w:rPr>
        <w:t>я</w:t>
      </w:r>
      <w:r w:rsidR="000818DE">
        <w:rPr>
          <w:sz w:val="28"/>
          <w:szCs w:val="28"/>
          <w:lang w:val="uk-UA"/>
        </w:rPr>
        <w:t xml:space="preserve"> ОМЕЛЬЯН</w:t>
      </w:r>
      <w:r w:rsidR="00B21793">
        <w:rPr>
          <w:sz w:val="28"/>
          <w:szCs w:val="28"/>
          <w:lang w:val="uk-UA"/>
        </w:rPr>
        <w:t>А</w:t>
      </w:r>
      <w:r>
        <w:rPr>
          <w:sz w:val="28"/>
          <w:szCs w:val="28"/>
        </w:rPr>
        <w:t>,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969"/>
        </w:tabs>
        <w:ind w:left="1" w:right="-15" w:hanging="3"/>
        <w:jc w:val="both"/>
        <w:rPr>
          <w:sz w:val="28"/>
          <w:szCs w:val="28"/>
        </w:rPr>
      </w:pPr>
      <w:bookmarkStart w:id="0" w:name="_GoBack"/>
      <w:bookmarkEnd w:id="0"/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969"/>
        </w:tabs>
        <w:ind w:left="1" w:right="-15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членів Комісії: </w:t>
      </w:r>
      <w:r w:rsidR="000818DE" w:rsidRPr="000818DE">
        <w:rPr>
          <w:sz w:val="28"/>
          <w:szCs w:val="28"/>
          <w:lang w:val="uk-UA"/>
        </w:rPr>
        <w:t>Ярослава ДУХА</w:t>
      </w:r>
      <w:r w:rsidRPr="000818DE">
        <w:rPr>
          <w:sz w:val="28"/>
          <w:szCs w:val="28"/>
        </w:rPr>
        <w:t xml:space="preserve">, </w:t>
      </w:r>
      <w:r w:rsidR="000818DE">
        <w:rPr>
          <w:sz w:val="28"/>
          <w:szCs w:val="28"/>
          <w:lang w:val="uk-UA"/>
        </w:rPr>
        <w:t>Ігоря КУШНІРА, Володимира ЛУГАНСЬКОГО</w:t>
      </w:r>
      <w:r w:rsidR="00B21793">
        <w:rPr>
          <w:sz w:val="28"/>
          <w:szCs w:val="28"/>
          <w:lang w:val="uk-UA"/>
        </w:rPr>
        <w:t xml:space="preserve"> </w:t>
      </w:r>
      <w:r w:rsidR="00B21793" w:rsidRPr="00B21793">
        <w:rPr>
          <w:sz w:val="28"/>
          <w:szCs w:val="28"/>
        </w:rPr>
        <w:t>(доповідач)</w:t>
      </w:r>
      <w:r w:rsidRPr="000818DE">
        <w:rPr>
          <w:sz w:val="28"/>
          <w:szCs w:val="28"/>
        </w:rPr>
        <w:t>,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969"/>
        </w:tabs>
        <w:ind w:left="1" w:hanging="3"/>
        <w:jc w:val="both"/>
        <w:rPr>
          <w:sz w:val="28"/>
          <w:szCs w:val="28"/>
        </w:rPr>
      </w:pPr>
    </w:p>
    <w:p w:rsidR="006A12BB" w:rsidRPr="001D1BD0" w:rsidRDefault="001D1BD0" w:rsidP="001D1B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00"/>
        </w:tabs>
        <w:ind w:left="1" w:hanging="3"/>
        <w:jc w:val="both"/>
        <w:rPr>
          <w:sz w:val="28"/>
          <w:szCs w:val="28"/>
        </w:rPr>
      </w:pPr>
      <w:r w:rsidRPr="001D1BD0">
        <w:rPr>
          <w:sz w:val="28"/>
          <w:szCs w:val="28"/>
        </w:rPr>
        <w:t>розглянувши питання про допуск до участі в оголошеному рішенням Комісії</w:t>
      </w:r>
      <w:r w:rsidR="00FD664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1D1BD0">
        <w:rPr>
          <w:sz w:val="28"/>
          <w:szCs w:val="28"/>
        </w:rPr>
        <w:t xml:space="preserve">від </w:t>
      </w:r>
      <w:r>
        <w:rPr>
          <w:sz w:val="28"/>
          <w:szCs w:val="28"/>
          <w:lang w:val="uk-UA"/>
        </w:rPr>
        <w:t>04</w:t>
      </w:r>
      <w:r w:rsidRPr="001D1BD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серпня</w:t>
      </w:r>
      <w:r w:rsidRPr="001D1BD0"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6</w:t>
      </w:r>
      <w:r w:rsidRPr="001D1BD0">
        <w:rPr>
          <w:sz w:val="28"/>
          <w:szCs w:val="28"/>
        </w:rPr>
        <w:t xml:space="preserve"> року № </w:t>
      </w:r>
      <w:r>
        <w:rPr>
          <w:sz w:val="28"/>
          <w:szCs w:val="28"/>
          <w:lang w:val="uk-UA"/>
        </w:rPr>
        <w:t>103</w:t>
      </w:r>
      <w:r w:rsidRPr="001D1BD0">
        <w:rPr>
          <w:sz w:val="28"/>
          <w:szCs w:val="28"/>
        </w:rPr>
        <w:t>/зп-</w:t>
      </w:r>
      <w:r>
        <w:rPr>
          <w:sz w:val="28"/>
          <w:szCs w:val="28"/>
          <w:lang w:val="uk-UA"/>
        </w:rPr>
        <w:t>26</w:t>
      </w:r>
      <w:r w:rsidRPr="001D1BD0">
        <w:rPr>
          <w:sz w:val="28"/>
          <w:szCs w:val="28"/>
        </w:rPr>
        <w:t xml:space="preserve"> конкурсі на зайняття </w:t>
      </w:r>
      <w:r>
        <w:rPr>
          <w:sz w:val="28"/>
          <w:szCs w:val="28"/>
          <w:lang w:val="uk-UA"/>
        </w:rPr>
        <w:t>272</w:t>
      </w:r>
      <w:r w:rsidRPr="001D1BD0">
        <w:rPr>
          <w:sz w:val="28"/>
          <w:szCs w:val="28"/>
        </w:rPr>
        <w:t xml:space="preserve"> вакантних посад суддів у місцевих адміністративних судах для кандидатів на посаду судді та суддів, яких зараховано до резерву на зайняття вакантних посад суддів у місцевих адміністративних судах</w:t>
      </w:r>
      <w:r w:rsidR="0017586D">
        <w:rPr>
          <w:color w:val="000000"/>
          <w:sz w:val="28"/>
          <w:szCs w:val="28"/>
        </w:rPr>
        <w:t>,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00"/>
        </w:tabs>
        <w:ind w:left="1" w:hanging="3"/>
        <w:jc w:val="both"/>
        <w:rPr>
          <w:color w:val="000000"/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779"/>
        </w:tabs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встановила: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:rsidR="001D1BD0" w:rsidRPr="001D1BD0" w:rsidRDefault="001D1B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 w:rsidRPr="00A412F0">
        <w:rPr>
          <w:color w:val="000000"/>
          <w:sz w:val="28"/>
          <w:szCs w:val="28"/>
          <w:lang w:val="uk-UA"/>
        </w:rPr>
        <w:t>Рішенням Комісії від 04 серпня 2026 року № 103/зп-26 оголошено конкурс на зайняття 272 вакантних посад суддів у місцевих адміністративних судах для кандидатів на</w:t>
      </w:r>
      <w:r w:rsidRPr="001D1BD0">
        <w:rPr>
          <w:color w:val="000000"/>
          <w:sz w:val="28"/>
          <w:szCs w:val="28"/>
        </w:rPr>
        <w:t xml:space="preserve"> посаду судді та суддів, яких зараховано до резерву на зайняття вакантних посад суддів у місцевих адміністративних судах</w:t>
      </w:r>
      <w:r w:rsidR="002B7E90">
        <w:rPr>
          <w:color w:val="000000"/>
          <w:sz w:val="28"/>
          <w:szCs w:val="28"/>
          <w:lang w:val="uk-UA"/>
        </w:rPr>
        <w:t>.</w:t>
      </w:r>
    </w:p>
    <w:p w:rsidR="00827EBF" w:rsidRDefault="00827EBF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 w:rsidRPr="00827EBF">
        <w:rPr>
          <w:color w:val="000000"/>
          <w:sz w:val="28"/>
          <w:szCs w:val="28"/>
          <w:lang w:val="uk-UA"/>
        </w:rPr>
        <w:t>Конкурс на зайняття вакантних посад суддів у місцевих адміністративних судах (далі – Конкурс) проводиться Вищою кваліфікаційною комісією суддів України відповідно до Закону України «Про судоустрій і статус суддів»</w:t>
      </w:r>
      <w:r>
        <w:rPr>
          <w:color w:val="000000"/>
          <w:sz w:val="28"/>
          <w:szCs w:val="28"/>
          <w:lang w:val="uk-UA"/>
        </w:rPr>
        <w:t xml:space="preserve"> (далі – Закон)</w:t>
      </w:r>
      <w:r w:rsidRPr="00827EBF">
        <w:rPr>
          <w:color w:val="000000"/>
          <w:sz w:val="28"/>
          <w:szCs w:val="28"/>
          <w:lang w:val="uk-UA"/>
        </w:rPr>
        <w:t>, Положення про проведення конкурсу на зайняття вакантної посади судді</w:t>
      </w:r>
      <w:r>
        <w:rPr>
          <w:color w:val="000000"/>
          <w:sz w:val="28"/>
          <w:szCs w:val="28"/>
          <w:lang w:val="uk-UA"/>
        </w:rPr>
        <w:t xml:space="preserve">, затвердженого рішенням Комісії від 02 листопада </w:t>
      </w:r>
      <w:r w:rsidR="00FD6649">
        <w:rPr>
          <w:color w:val="000000"/>
          <w:sz w:val="28"/>
          <w:szCs w:val="28"/>
          <w:lang w:val="uk-UA"/>
        </w:rPr>
        <w:t xml:space="preserve">   </w:t>
      </w:r>
      <w:r>
        <w:rPr>
          <w:color w:val="000000"/>
          <w:sz w:val="28"/>
          <w:szCs w:val="28"/>
          <w:lang w:val="uk-UA"/>
        </w:rPr>
        <w:t>2016 року № 141/зп-16 (у редакції рішення Комісії від 29 лютого 2024 року № 72/зп-24, зі змінами; далі – Положення)</w:t>
      </w:r>
      <w:r w:rsidR="00816543">
        <w:rPr>
          <w:color w:val="000000"/>
          <w:sz w:val="28"/>
          <w:szCs w:val="28"/>
          <w:lang w:val="uk-UA"/>
        </w:rPr>
        <w:t>,</w:t>
      </w:r>
      <w:r w:rsidRPr="00827EBF">
        <w:rPr>
          <w:color w:val="000000"/>
          <w:sz w:val="28"/>
          <w:szCs w:val="28"/>
          <w:lang w:val="uk-UA"/>
        </w:rPr>
        <w:t xml:space="preserve"> та рішення Комісії.</w:t>
      </w:r>
    </w:p>
    <w:p w:rsidR="001D1BD0" w:rsidRPr="001D1BD0" w:rsidRDefault="002B7E90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</w:t>
      </w:r>
      <w:r w:rsidR="001D1BD0">
        <w:rPr>
          <w:color w:val="000000"/>
          <w:sz w:val="28"/>
          <w:szCs w:val="28"/>
          <w:lang w:val="uk-UA"/>
        </w:rPr>
        <w:t>ункт</w:t>
      </w:r>
      <w:r>
        <w:rPr>
          <w:color w:val="000000"/>
          <w:sz w:val="28"/>
          <w:szCs w:val="28"/>
          <w:lang w:val="uk-UA"/>
        </w:rPr>
        <w:t>ом</w:t>
      </w:r>
      <w:r w:rsidR="001D1BD0">
        <w:rPr>
          <w:color w:val="000000"/>
          <w:sz w:val="28"/>
          <w:szCs w:val="28"/>
          <w:lang w:val="uk-UA"/>
        </w:rPr>
        <w:t xml:space="preserve"> </w:t>
      </w:r>
      <w:r w:rsidR="00827EBF">
        <w:rPr>
          <w:color w:val="000000"/>
          <w:sz w:val="28"/>
          <w:szCs w:val="28"/>
          <w:lang w:val="uk-UA"/>
        </w:rPr>
        <w:t>1 частини першої статті 79-2 Закону</w:t>
      </w:r>
      <w:r>
        <w:rPr>
          <w:color w:val="000000"/>
          <w:sz w:val="28"/>
          <w:szCs w:val="28"/>
          <w:lang w:val="uk-UA"/>
        </w:rPr>
        <w:t xml:space="preserve"> передбачено, що</w:t>
      </w:r>
      <w:r w:rsidR="00827EBF">
        <w:rPr>
          <w:color w:val="000000"/>
          <w:sz w:val="28"/>
          <w:szCs w:val="28"/>
          <w:lang w:val="uk-UA"/>
        </w:rPr>
        <w:t xml:space="preserve"> </w:t>
      </w:r>
      <w:r w:rsidR="00827EBF" w:rsidRPr="00827EBF">
        <w:rPr>
          <w:color w:val="000000"/>
          <w:sz w:val="28"/>
          <w:szCs w:val="28"/>
          <w:lang w:val="uk-UA"/>
        </w:rPr>
        <w:t>Вища кваліфікаційна комісія суддів України проводить конкурс на зайняття вакантних посад</w:t>
      </w:r>
      <w:r w:rsidR="00827EBF">
        <w:rPr>
          <w:color w:val="000000"/>
          <w:sz w:val="28"/>
          <w:szCs w:val="28"/>
          <w:lang w:val="uk-UA"/>
        </w:rPr>
        <w:t xml:space="preserve"> </w:t>
      </w:r>
      <w:r w:rsidR="00827EBF" w:rsidRPr="00827EBF">
        <w:rPr>
          <w:color w:val="000000"/>
          <w:sz w:val="28"/>
          <w:szCs w:val="28"/>
          <w:lang w:val="uk-UA"/>
        </w:rPr>
        <w:t>суддів місцевого суду на основі рейтингу кандидатів на посаду судді та суддів, які виявили намір бути переведеними до іншого місцевого суду відповідно до статті 82 Закону</w:t>
      </w:r>
      <w:r w:rsidR="00827EBF">
        <w:rPr>
          <w:color w:val="000000"/>
          <w:sz w:val="28"/>
          <w:szCs w:val="28"/>
          <w:lang w:val="uk-UA"/>
        </w:rPr>
        <w:t>.</w:t>
      </w:r>
    </w:p>
    <w:p w:rsidR="00827EBF" w:rsidRPr="00827EBF" w:rsidRDefault="00827EBF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Згідно з пунктом 2 </w:t>
      </w:r>
      <w:r w:rsidRPr="00827EBF">
        <w:rPr>
          <w:color w:val="000000"/>
          <w:sz w:val="28"/>
          <w:szCs w:val="28"/>
          <w:lang w:val="uk-UA"/>
        </w:rPr>
        <w:t>Умов проведення конкурсу на зайняття вакантних посад суддів у місцевих адміністративних судах</w:t>
      </w:r>
      <w:r>
        <w:rPr>
          <w:color w:val="000000"/>
          <w:sz w:val="28"/>
          <w:szCs w:val="28"/>
          <w:lang w:val="uk-UA"/>
        </w:rPr>
        <w:t xml:space="preserve">, затверджених рішенням </w:t>
      </w:r>
      <w:r w:rsidRPr="001D1BD0">
        <w:rPr>
          <w:color w:val="000000"/>
          <w:sz w:val="28"/>
          <w:szCs w:val="28"/>
        </w:rPr>
        <w:t>Комісії від 04 серпня 2026 року № 103/зп-26</w:t>
      </w:r>
      <w:r w:rsidR="001231E9">
        <w:rPr>
          <w:color w:val="000000"/>
          <w:sz w:val="28"/>
          <w:szCs w:val="28"/>
          <w:lang w:val="uk-UA"/>
        </w:rPr>
        <w:t xml:space="preserve"> (далі – Умови)</w:t>
      </w:r>
      <w:r w:rsidR="003550CE">
        <w:rPr>
          <w:color w:val="000000"/>
          <w:sz w:val="28"/>
          <w:szCs w:val="28"/>
          <w:lang w:val="uk-UA"/>
        </w:rPr>
        <w:t>,</w:t>
      </w:r>
      <w:r>
        <w:rPr>
          <w:color w:val="000000"/>
          <w:sz w:val="28"/>
          <w:szCs w:val="28"/>
          <w:lang w:val="uk-UA"/>
        </w:rPr>
        <w:t xml:space="preserve"> д</w:t>
      </w:r>
      <w:r w:rsidRPr="00827EBF">
        <w:rPr>
          <w:color w:val="000000"/>
          <w:sz w:val="28"/>
          <w:szCs w:val="28"/>
          <w:lang w:val="uk-UA"/>
        </w:rPr>
        <w:t>о участі в Конкурсі допускаються кандидати на посаду судді та судді, які:</w:t>
      </w:r>
    </w:p>
    <w:p w:rsidR="00827EBF" w:rsidRPr="00827EBF" w:rsidRDefault="00827EBF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 w:rsidRPr="00827EBF">
        <w:rPr>
          <w:color w:val="000000"/>
          <w:sz w:val="28"/>
          <w:szCs w:val="28"/>
          <w:lang w:val="uk-UA"/>
        </w:rPr>
        <w:lastRenderedPageBreak/>
        <w:t>- зараховані до резерву на зайняття вакантних посад суддів у місцевих адміністративних судах згідно з рішенням Комісії від 29 липня 2026 року №</w:t>
      </w:r>
      <w:r>
        <w:rPr>
          <w:color w:val="000000"/>
          <w:sz w:val="28"/>
          <w:szCs w:val="28"/>
          <w:lang w:val="uk-UA"/>
        </w:rPr>
        <w:t> </w:t>
      </w:r>
      <w:r w:rsidRPr="00827EBF">
        <w:rPr>
          <w:color w:val="000000"/>
          <w:sz w:val="28"/>
          <w:szCs w:val="28"/>
          <w:lang w:val="uk-UA"/>
        </w:rPr>
        <w:t>99/зп-26;</w:t>
      </w:r>
    </w:p>
    <w:p w:rsidR="001D1BD0" w:rsidRPr="00827EBF" w:rsidRDefault="00827EBF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 w:rsidRPr="00827EBF">
        <w:rPr>
          <w:color w:val="000000"/>
          <w:sz w:val="28"/>
          <w:szCs w:val="28"/>
          <w:lang w:val="uk-UA"/>
        </w:rPr>
        <w:t>- у порядку та строки, визначені Комісією, подали заяву про участь у Конкурсі.</w:t>
      </w:r>
    </w:p>
    <w:p w:rsidR="001D1BD0" w:rsidRPr="00827EBF" w:rsidRDefault="00FD66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</w:t>
      </w:r>
      <w:r w:rsidR="00827EBF">
        <w:rPr>
          <w:color w:val="000000"/>
          <w:sz w:val="28"/>
          <w:szCs w:val="28"/>
          <w:lang w:val="uk-UA"/>
        </w:rPr>
        <w:t>ункт</w:t>
      </w:r>
      <w:r>
        <w:rPr>
          <w:color w:val="000000"/>
          <w:sz w:val="28"/>
          <w:szCs w:val="28"/>
          <w:lang w:val="uk-UA"/>
        </w:rPr>
        <w:t>ом</w:t>
      </w:r>
      <w:r w:rsidR="00827EBF">
        <w:rPr>
          <w:color w:val="000000"/>
          <w:sz w:val="28"/>
          <w:szCs w:val="28"/>
          <w:lang w:val="uk-UA"/>
        </w:rPr>
        <w:t xml:space="preserve"> 4.2 розділу 4 Положення</w:t>
      </w:r>
      <w:r>
        <w:rPr>
          <w:color w:val="000000"/>
          <w:sz w:val="28"/>
          <w:szCs w:val="28"/>
          <w:lang w:val="uk-UA"/>
        </w:rPr>
        <w:t xml:space="preserve"> встановлено, що</w:t>
      </w:r>
      <w:r w:rsidR="00827EBF">
        <w:rPr>
          <w:color w:val="000000"/>
          <w:sz w:val="28"/>
          <w:szCs w:val="28"/>
          <w:lang w:val="uk-UA"/>
        </w:rPr>
        <w:t xml:space="preserve"> рішення щодо допуску до участі в конкурсі на посаду судді ухвалюється в засіданні колегії Комісії за результатами проведеної членом Комісії</w:t>
      </w:r>
      <w:r w:rsidR="002B7E90">
        <w:rPr>
          <w:color w:val="000000"/>
          <w:sz w:val="28"/>
          <w:szCs w:val="28"/>
          <w:lang w:val="uk-UA"/>
        </w:rPr>
        <w:t xml:space="preserve"> – </w:t>
      </w:r>
      <w:r w:rsidR="00827EBF">
        <w:rPr>
          <w:color w:val="000000"/>
          <w:sz w:val="28"/>
          <w:szCs w:val="28"/>
          <w:lang w:val="uk-UA"/>
        </w:rPr>
        <w:t>доповідачем перевірки.</w:t>
      </w:r>
    </w:p>
    <w:p w:rsidR="006A12BB" w:rsidRDefault="0017586D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Відповідно до автоматизованого розподілу справ на розгляд члена Комісії </w:t>
      </w:r>
      <w:r w:rsidR="009C58DE">
        <w:rPr>
          <w:color w:val="000000"/>
          <w:sz w:val="28"/>
          <w:szCs w:val="28"/>
          <w:lang w:val="uk-UA"/>
        </w:rPr>
        <w:t>Луганського В.І.</w:t>
      </w:r>
      <w:r>
        <w:rPr>
          <w:color w:val="000000"/>
          <w:sz w:val="28"/>
          <w:szCs w:val="28"/>
        </w:rPr>
        <w:t xml:space="preserve"> надійшли </w:t>
      </w:r>
      <w:r w:rsidR="00A37363">
        <w:rPr>
          <w:color w:val="000000"/>
          <w:sz w:val="28"/>
          <w:szCs w:val="28"/>
          <w:lang w:val="uk-UA"/>
        </w:rPr>
        <w:t>заяви</w:t>
      </w:r>
      <w:r>
        <w:rPr>
          <w:color w:val="000000"/>
          <w:sz w:val="28"/>
          <w:szCs w:val="28"/>
        </w:rPr>
        <w:t xml:space="preserve"> </w:t>
      </w:r>
      <w:r w:rsidR="009C58DE">
        <w:rPr>
          <w:color w:val="000000"/>
          <w:sz w:val="28"/>
          <w:szCs w:val="28"/>
          <w:lang w:val="uk-UA"/>
        </w:rPr>
        <w:t>20</w:t>
      </w:r>
      <w:r>
        <w:rPr>
          <w:color w:val="000000"/>
          <w:sz w:val="28"/>
          <w:szCs w:val="28"/>
        </w:rPr>
        <w:t xml:space="preserve"> </w:t>
      </w:r>
      <w:r w:rsidR="001F701A">
        <w:rPr>
          <w:color w:val="000000"/>
          <w:sz w:val="28"/>
          <w:szCs w:val="28"/>
          <w:lang w:val="uk-UA"/>
        </w:rPr>
        <w:t>осіб</w:t>
      </w:r>
      <w:r w:rsidR="009504DF">
        <w:rPr>
          <w:color w:val="000000"/>
          <w:sz w:val="28"/>
          <w:szCs w:val="28"/>
          <w:lang w:val="uk-UA"/>
        </w:rPr>
        <w:t xml:space="preserve"> про участь у Конкурсі</w:t>
      </w:r>
      <w:r>
        <w:rPr>
          <w:color w:val="000000"/>
          <w:sz w:val="28"/>
          <w:szCs w:val="28"/>
        </w:rPr>
        <w:t>, а саме:</w:t>
      </w:r>
    </w:p>
    <w:p w:rsidR="00506C02" w:rsidRPr="00506C02" w:rsidRDefault="00506C02" w:rsidP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firstLine="762"/>
        <w:jc w:val="both"/>
        <w:rPr>
          <w:color w:val="000000"/>
          <w:sz w:val="16"/>
          <w:szCs w:val="16"/>
          <w:highlight w:val="white"/>
        </w:rPr>
      </w:pP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proofErr w:type="spellStart"/>
      <w:r w:rsidRPr="002A5AEA">
        <w:rPr>
          <w:color w:val="000000"/>
          <w:sz w:val="28"/>
          <w:szCs w:val="28"/>
          <w:lang w:val="uk-UA"/>
        </w:rPr>
        <w:t>Алексеєв</w:t>
      </w:r>
      <w:r w:rsidR="00AF4640" w:rsidRPr="002A5AEA">
        <w:rPr>
          <w:color w:val="000000"/>
          <w:sz w:val="28"/>
          <w:szCs w:val="28"/>
          <w:lang w:val="uk-UA"/>
        </w:rPr>
        <w:t>ої</w:t>
      </w:r>
      <w:proofErr w:type="spellEnd"/>
      <w:r w:rsidR="00AF4640" w:rsidRPr="002A5AEA">
        <w:rPr>
          <w:color w:val="000000"/>
          <w:sz w:val="28"/>
          <w:szCs w:val="28"/>
          <w:lang w:val="uk-UA"/>
        </w:rPr>
        <w:t xml:space="preserve"> </w:t>
      </w:r>
      <w:r w:rsidRPr="002A5AEA">
        <w:rPr>
          <w:color w:val="000000"/>
          <w:sz w:val="28"/>
          <w:szCs w:val="28"/>
          <w:lang w:val="uk-UA"/>
        </w:rPr>
        <w:t xml:space="preserve"> Вікторі</w:t>
      </w:r>
      <w:r w:rsidR="00AF4640" w:rsidRPr="002A5AEA">
        <w:rPr>
          <w:color w:val="000000"/>
          <w:sz w:val="28"/>
          <w:szCs w:val="28"/>
          <w:lang w:val="uk-UA"/>
        </w:rPr>
        <w:t>ї</w:t>
      </w:r>
      <w:r w:rsidRPr="002A5AEA">
        <w:rPr>
          <w:color w:val="000000"/>
          <w:sz w:val="28"/>
          <w:szCs w:val="28"/>
          <w:lang w:val="uk-UA"/>
        </w:rPr>
        <w:t xml:space="preserve"> Олегівн</w:t>
      </w:r>
      <w:r w:rsidR="00AF4640" w:rsidRPr="002A5AEA">
        <w:rPr>
          <w:color w:val="000000"/>
          <w:sz w:val="28"/>
          <w:szCs w:val="28"/>
          <w:lang w:val="uk-UA"/>
        </w:rPr>
        <w:t>и</w:t>
      </w:r>
      <w:r w:rsidR="00433937" w:rsidRPr="002A5AEA">
        <w:rPr>
          <w:color w:val="000000"/>
          <w:sz w:val="28"/>
          <w:szCs w:val="28"/>
          <w:lang w:val="uk-UA"/>
        </w:rPr>
        <w:t>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Бойко Натал</w:t>
      </w:r>
      <w:r w:rsidR="00433937" w:rsidRPr="002A5AEA">
        <w:rPr>
          <w:color w:val="000000"/>
          <w:sz w:val="28"/>
          <w:szCs w:val="28"/>
          <w:lang w:val="uk-UA"/>
        </w:rPr>
        <w:t>і</w:t>
      </w:r>
      <w:r w:rsidRPr="002A5AEA">
        <w:rPr>
          <w:color w:val="000000"/>
          <w:sz w:val="28"/>
          <w:szCs w:val="28"/>
          <w:lang w:val="uk-UA"/>
        </w:rPr>
        <w:t xml:space="preserve"> Богданівн</w:t>
      </w:r>
      <w:r w:rsidR="00433937" w:rsidRPr="002A5AEA">
        <w:rPr>
          <w:color w:val="000000"/>
          <w:sz w:val="28"/>
          <w:szCs w:val="28"/>
          <w:lang w:val="uk-UA"/>
        </w:rPr>
        <w:t>и;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5AEA">
        <w:rPr>
          <w:color w:val="000000"/>
          <w:sz w:val="28"/>
          <w:szCs w:val="28"/>
          <w:lang w:val="uk-UA"/>
        </w:rPr>
        <w:t>Володін</w:t>
      </w:r>
      <w:r w:rsidR="00433937" w:rsidRPr="002A5AEA">
        <w:rPr>
          <w:color w:val="000000"/>
          <w:sz w:val="28"/>
          <w:szCs w:val="28"/>
          <w:lang w:val="uk-UA"/>
        </w:rPr>
        <w:t>ої</w:t>
      </w:r>
      <w:proofErr w:type="spellEnd"/>
      <w:r w:rsidRPr="002A5AEA">
        <w:rPr>
          <w:color w:val="000000"/>
          <w:sz w:val="28"/>
          <w:szCs w:val="28"/>
          <w:lang w:val="uk-UA"/>
        </w:rPr>
        <w:t xml:space="preserve"> Анн</w:t>
      </w:r>
      <w:r w:rsidR="00433937" w:rsidRPr="002A5AEA">
        <w:rPr>
          <w:color w:val="000000"/>
          <w:sz w:val="28"/>
          <w:szCs w:val="28"/>
          <w:lang w:val="uk-UA"/>
        </w:rPr>
        <w:t>и</w:t>
      </w:r>
      <w:r w:rsidRPr="002A5AEA">
        <w:rPr>
          <w:color w:val="000000"/>
          <w:sz w:val="28"/>
          <w:szCs w:val="28"/>
          <w:lang w:val="uk-UA"/>
        </w:rPr>
        <w:t xml:space="preserve"> Федорівн</w:t>
      </w:r>
      <w:r w:rsidR="00433937" w:rsidRPr="002A5AEA">
        <w:rPr>
          <w:color w:val="000000"/>
          <w:sz w:val="28"/>
          <w:szCs w:val="28"/>
          <w:lang w:val="uk-UA"/>
        </w:rPr>
        <w:t>и;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Гаврилюк Ірин</w:t>
      </w:r>
      <w:r w:rsidR="00433937" w:rsidRPr="002A5AEA">
        <w:rPr>
          <w:color w:val="000000"/>
          <w:sz w:val="28"/>
          <w:szCs w:val="28"/>
          <w:lang w:val="uk-UA"/>
        </w:rPr>
        <w:t>и</w:t>
      </w:r>
      <w:r w:rsidRPr="002A5AEA">
        <w:rPr>
          <w:color w:val="000000"/>
          <w:sz w:val="28"/>
          <w:szCs w:val="28"/>
          <w:lang w:val="uk-UA"/>
        </w:rPr>
        <w:t xml:space="preserve"> Сергіївн</w:t>
      </w:r>
      <w:r w:rsidR="00433937" w:rsidRPr="002A5AEA">
        <w:rPr>
          <w:color w:val="000000"/>
          <w:sz w:val="28"/>
          <w:szCs w:val="28"/>
          <w:lang w:val="uk-UA"/>
        </w:rPr>
        <w:t>и</w:t>
      </w:r>
      <w:r w:rsidR="00990307" w:rsidRPr="002A5AEA">
        <w:rPr>
          <w:color w:val="000000"/>
          <w:sz w:val="28"/>
          <w:szCs w:val="28"/>
          <w:lang w:val="uk-UA"/>
        </w:rPr>
        <w:t>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Галушко Ольг</w:t>
      </w:r>
      <w:r w:rsidR="00990307" w:rsidRPr="002A5AEA">
        <w:rPr>
          <w:color w:val="000000"/>
          <w:sz w:val="28"/>
          <w:szCs w:val="28"/>
          <w:lang w:val="uk-UA"/>
        </w:rPr>
        <w:t>и</w:t>
      </w:r>
      <w:r w:rsidRPr="002A5AEA">
        <w:rPr>
          <w:color w:val="000000"/>
          <w:sz w:val="28"/>
          <w:szCs w:val="28"/>
          <w:lang w:val="uk-UA"/>
        </w:rPr>
        <w:t xml:space="preserve"> Ігорівн</w:t>
      </w:r>
      <w:r w:rsidR="00990307" w:rsidRPr="002A5AEA">
        <w:rPr>
          <w:color w:val="000000"/>
          <w:sz w:val="28"/>
          <w:szCs w:val="28"/>
          <w:lang w:val="uk-UA"/>
        </w:rPr>
        <w:t>и;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Гонтар Полін</w:t>
      </w:r>
      <w:r w:rsidR="00990307" w:rsidRPr="002A5AEA">
        <w:rPr>
          <w:color w:val="000000"/>
          <w:sz w:val="28"/>
          <w:szCs w:val="28"/>
          <w:lang w:val="uk-UA"/>
        </w:rPr>
        <w:t>и</w:t>
      </w:r>
      <w:r w:rsidRPr="002A5AEA">
        <w:rPr>
          <w:color w:val="000000"/>
          <w:sz w:val="28"/>
          <w:szCs w:val="28"/>
          <w:lang w:val="uk-UA"/>
        </w:rPr>
        <w:t xml:space="preserve"> </w:t>
      </w:r>
      <w:r w:rsidR="0087202B" w:rsidRPr="002A5AEA">
        <w:rPr>
          <w:color w:val="000000"/>
          <w:sz w:val="28"/>
          <w:szCs w:val="28"/>
          <w:lang w:val="uk-UA"/>
        </w:rPr>
        <w:t>Анатоліївни;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Гончаров</w:t>
      </w:r>
      <w:r w:rsidR="00990307" w:rsidRPr="002A5AEA">
        <w:rPr>
          <w:color w:val="000000"/>
          <w:sz w:val="28"/>
          <w:szCs w:val="28"/>
          <w:lang w:val="uk-UA"/>
        </w:rPr>
        <w:t>а</w:t>
      </w:r>
      <w:r w:rsidRPr="002A5AEA">
        <w:rPr>
          <w:color w:val="000000"/>
          <w:sz w:val="28"/>
          <w:szCs w:val="28"/>
          <w:lang w:val="uk-UA"/>
        </w:rPr>
        <w:t xml:space="preserve"> Валері</w:t>
      </w:r>
      <w:r w:rsidR="00990307" w:rsidRPr="002A5AEA">
        <w:rPr>
          <w:color w:val="000000"/>
          <w:sz w:val="28"/>
          <w:szCs w:val="28"/>
          <w:lang w:val="uk-UA"/>
        </w:rPr>
        <w:t>я</w:t>
      </w:r>
      <w:r w:rsidRPr="002A5AEA">
        <w:rPr>
          <w:color w:val="000000"/>
          <w:sz w:val="28"/>
          <w:szCs w:val="28"/>
          <w:lang w:val="uk-UA"/>
        </w:rPr>
        <w:t xml:space="preserve"> Вікторович</w:t>
      </w:r>
      <w:r w:rsidR="00990307" w:rsidRPr="002A5AEA">
        <w:rPr>
          <w:color w:val="000000"/>
          <w:sz w:val="28"/>
          <w:szCs w:val="28"/>
          <w:lang w:val="uk-UA"/>
        </w:rPr>
        <w:t>а;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5AEA">
        <w:rPr>
          <w:color w:val="000000"/>
          <w:sz w:val="28"/>
          <w:szCs w:val="28"/>
          <w:lang w:val="uk-UA"/>
        </w:rPr>
        <w:t>Грисюк</w:t>
      </w:r>
      <w:proofErr w:type="spellEnd"/>
      <w:r w:rsidRPr="002A5AEA">
        <w:rPr>
          <w:color w:val="000000"/>
          <w:sz w:val="28"/>
          <w:szCs w:val="28"/>
          <w:lang w:val="uk-UA"/>
        </w:rPr>
        <w:t xml:space="preserve"> Ірин</w:t>
      </w:r>
      <w:r w:rsidR="00412CA2" w:rsidRPr="002A5AEA">
        <w:rPr>
          <w:color w:val="000000"/>
          <w:sz w:val="28"/>
          <w:szCs w:val="28"/>
          <w:lang w:val="uk-UA"/>
        </w:rPr>
        <w:t>и</w:t>
      </w:r>
      <w:r w:rsidRPr="002A5AEA">
        <w:rPr>
          <w:color w:val="000000"/>
          <w:sz w:val="28"/>
          <w:szCs w:val="28"/>
          <w:lang w:val="uk-UA"/>
        </w:rPr>
        <w:t xml:space="preserve"> Анатоліївн</w:t>
      </w:r>
      <w:r w:rsidR="00412CA2" w:rsidRPr="002A5AEA">
        <w:rPr>
          <w:color w:val="000000"/>
          <w:sz w:val="28"/>
          <w:szCs w:val="28"/>
          <w:lang w:val="uk-UA"/>
        </w:rPr>
        <w:t>и;</w:t>
      </w:r>
    </w:p>
    <w:p w:rsidR="00412CA2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Демидов</w:t>
      </w:r>
      <w:r w:rsidR="00412CA2" w:rsidRPr="002A5AEA">
        <w:rPr>
          <w:color w:val="000000"/>
          <w:sz w:val="28"/>
          <w:szCs w:val="28"/>
          <w:lang w:val="uk-UA"/>
        </w:rPr>
        <w:t>а</w:t>
      </w:r>
      <w:r w:rsidRPr="002A5AEA">
        <w:rPr>
          <w:color w:val="000000"/>
          <w:sz w:val="28"/>
          <w:szCs w:val="28"/>
          <w:lang w:val="uk-UA"/>
        </w:rPr>
        <w:t xml:space="preserve"> Андрі</w:t>
      </w:r>
      <w:r w:rsidR="00412CA2" w:rsidRPr="002A5AEA">
        <w:rPr>
          <w:color w:val="000000"/>
          <w:sz w:val="28"/>
          <w:szCs w:val="28"/>
          <w:lang w:val="uk-UA"/>
        </w:rPr>
        <w:t>я</w:t>
      </w:r>
      <w:r w:rsidRPr="002A5AEA">
        <w:rPr>
          <w:color w:val="000000"/>
          <w:sz w:val="28"/>
          <w:szCs w:val="28"/>
          <w:lang w:val="uk-UA"/>
        </w:rPr>
        <w:t xml:space="preserve"> Сергійович</w:t>
      </w:r>
      <w:r w:rsidR="00412CA2" w:rsidRPr="002A5AEA">
        <w:rPr>
          <w:color w:val="000000"/>
          <w:sz w:val="28"/>
          <w:szCs w:val="28"/>
          <w:lang w:val="uk-UA"/>
        </w:rPr>
        <w:t>а;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5AEA">
        <w:rPr>
          <w:color w:val="000000"/>
          <w:sz w:val="28"/>
          <w:szCs w:val="28"/>
          <w:lang w:val="uk-UA"/>
        </w:rPr>
        <w:t>Ковчі</w:t>
      </w:r>
      <w:proofErr w:type="spellEnd"/>
      <w:r w:rsidRPr="002A5A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5AEA">
        <w:rPr>
          <w:color w:val="000000"/>
          <w:sz w:val="28"/>
          <w:szCs w:val="28"/>
          <w:lang w:val="uk-UA"/>
        </w:rPr>
        <w:t>Аттіл</w:t>
      </w:r>
      <w:r w:rsidR="00C76170">
        <w:rPr>
          <w:color w:val="000000"/>
          <w:sz w:val="28"/>
          <w:szCs w:val="28"/>
          <w:lang w:val="uk-UA"/>
        </w:rPr>
        <w:t>и</w:t>
      </w:r>
      <w:proofErr w:type="spellEnd"/>
      <w:r w:rsidRPr="002A5A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5AEA">
        <w:rPr>
          <w:color w:val="000000"/>
          <w:sz w:val="28"/>
          <w:szCs w:val="28"/>
          <w:lang w:val="uk-UA"/>
        </w:rPr>
        <w:t>Ласлович</w:t>
      </w:r>
      <w:r w:rsidR="00412CA2" w:rsidRPr="002A5AEA">
        <w:rPr>
          <w:color w:val="000000"/>
          <w:sz w:val="28"/>
          <w:szCs w:val="28"/>
          <w:lang w:val="uk-UA"/>
        </w:rPr>
        <w:t>а</w:t>
      </w:r>
      <w:proofErr w:type="spellEnd"/>
      <w:r w:rsidR="00412CA2" w:rsidRPr="002A5AEA">
        <w:rPr>
          <w:color w:val="000000"/>
          <w:sz w:val="28"/>
          <w:szCs w:val="28"/>
          <w:lang w:val="uk-UA"/>
        </w:rPr>
        <w:t>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5AEA">
        <w:rPr>
          <w:color w:val="000000"/>
          <w:sz w:val="28"/>
          <w:szCs w:val="28"/>
          <w:lang w:val="uk-UA"/>
        </w:rPr>
        <w:t>Кулижкін</w:t>
      </w:r>
      <w:r w:rsidR="00484109" w:rsidRPr="002A5AEA">
        <w:rPr>
          <w:color w:val="000000"/>
          <w:sz w:val="28"/>
          <w:szCs w:val="28"/>
          <w:lang w:val="uk-UA"/>
        </w:rPr>
        <w:t>а</w:t>
      </w:r>
      <w:proofErr w:type="spellEnd"/>
      <w:r w:rsidRPr="002A5AEA">
        <w:rPr>
          <w:color w:val="000000"/>
          <w:sz w:val="28"/>
          <w:szCs w:val="28"/>
          <w:lang w:val="uk-UA"/>
        </w:rPr>
        <w:t xml:space="preserve"> Андрі</w:t>
      </w:r>
      <w:r w:rsidR="00484109" w:rsidRPr="002A5AEA">
        <w:rPr>
          <w:color w:val="000000"/>
          <w:sz w:val="28"/>
          <w:szCs w:val="28"/>
          <w:lang w:val="uk-UA"/>
        </w:rPr>
        <w:t>я</w:t>
      </w:r>
      <w:r w:rsidRPr="002A5AEA">
        <w:rPr>
          <w:color w:val="000000"/>
          <w:sz w:val="28"/>
          <w:szCs w:val="28"/>
          <w:lang w:val="uk-UA"/>
        </w:rPr>
        <w:t xml:space="preserve"> Васильович</w:t>
      </w:r>
      <w:r w:rsidR="00484109" w:rsidRPr="002A5AEA">
        <w:rPr>
          <w:color w:val="000000"/>
          <w:sz w:val="28"/>
          <w:szCs w:val="28"/>
          <w:lang w:val="uk-UA"/>
        </w:rPr>
        <w:t>а;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5AEA">
        <w:rPr>
          <w:color w:val="000000"/>
          <w:sz w:val="28"/>
          <w:szCs w:val="28"/>
          <w:lang w:val="uk-UA"/>
        </w:rPr>
        <w:t>Майданик</w:t>
      </w:r>
      <w:r w:rsidR="00484109" w:rsidRPr="002A5AEA">
        <w:rPr>
          <w:color w:val="000000"/>
          <w:sz w:val="28"/>
          <w:szCs w:val="28"/>
          <w:lang w:val="uk-UA"/>
        </w:rPr>
        <w:t>а</w:t>
      </w:r>
      <w:proofErr w:type="spellEnd"/>
      <w:r w:rsidRPr="002A5AEA">
        <w:rPr>
          <w:color w:val="000000"/>
          <w:sz w:val="28"/>
          <w:szCs w:val="28"/>
          <w:lang w:val="uk-UA"/>
        </w:rPr>
        <w:t xml:space="preserve"> Артем</w:t>
      </w:r>
      <w:r w:rsidR="00484109" w:rsidRPr="002A5AEA">
        <w:rPr>
          <w:color w:val="000000"/>
          <w:sz w:val="28"/>
          <w:szCs w:val="28"/>
          <w:lang w:val="uk-UA"/>
        </w:rPr>
        <w:t>а</w:t>
      </w:r>
      <w:r w:rsidRPr="002A5AEA">
        <w:rPr>
          <w:color w:val="000000"/>
          <w:sz w:val="28"/>
          <w:szCs w:val="28"/>
          <w:lang w:val="uk-UA"/>
        </w:rPr>
        <w:t xml:space="preserve"> Олександрович</w:t>
      </w:r>
      <w:r w:rsidR="00484109" w:rsidRPr="002A5AEA">
        <w:rPr>
          <w:color w:val="000000"/>
          <w:sz w:val="28"/>
          <w:szCs w:val="28"/>
          <w:lang w:val="uk-UA"/>
        </w:rPr>
        <w:t>а;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5AEA">
        <w:rPr>
          <w:color w:val="000000"/>
          <w:sz w:val="28"/>
          <w:szCs w:val="28"/>
          <w:lang w:val="uk-UA"/>
        </w:rPr>
        <w:t>Мурадли</w:t>
      </w:r>
      <w:proofErr w:type="spellEnd"/>
      <w:r w:rsidRPr="002A5A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5AEA">
        <w:rPr>
          <w:color w:val="000000"/>
          <w:sz w:val="28"/>
          <w:szCs w:val="28"/>
          <w:lang w:val="uk-UA"/>
        </w:rPr>
        <w:t>Айтадж</w:t>
      </w:r>
      <w:proofErr w:type="spellEnd"/>
      <w:r w:rsidRPr="002A5A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5AEA">
        <w:rPr>
          <w:color w:val="000000"/>
          <w:sz w:val="28"/>
          <w:szCs w:val="28"/>
          <w:lang w:val="uk-UA"/>
        </w:rPr>
        <w:t>Ідріс</w:t>
      </w:r>
      <w:proofErr w:type="spellEnd"/>
      <w:r w:rsidRPr="002A5A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5AEA">
        <w:rPr>
          <w:color w:val="000000"/>
          <w:sz w:val="28"/>
          <w:szCs w:val="28"/>
          <w:lang w:val="uk-UA"/>
        </w:rPr>
        <w:t>кизи</w:t>
      </w:r>
      <w:proofErr w:type="spellEnd"/>
      <w:r w:rsidR="00484109" w:rsidRPr="002A5AEA">
        <w:rPr>
          <w:color w:val="000000"/>
          <w:sz w:val="28"/>
          <w:szCs w:val="28"/>
          <w:lang w:val="uk-UA"/>
        </w:rPr>
        <w:t>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5AEA">
        <w:rPr>
          <w:color w:val="000000"/>
          <w:sz w:val="28"/>
          <w:szCs w:val="28"/>
          <w:lang w:val="uk-UA"/>
        </w:rPr>
        <w:t>Охмуш</w:t>
      </w:r>
      <w:r w:rsidR="00484109" w:rsidRPr="002A5AEA">
        <w:rPr>
          <w:color w:val="000000"/>
          <w:sz w:val="28"/>
          <w:szCs w:val="28"/>
          <w:lang w:val="uk-UA"/>
        </w:rPr>
        <w:t>а</w:t>
      </w:r>
      <w:proofErr w:type="spellEnd"/>
      <w:r w:rsidRPr="002A5AEA">
        <w:rPr>
          <w:color w:val="000000"/>
          <w:sz w:val="28"/>
          <w:szCs w:val="28"/>
          <w:lang w:val="uk-UA"/>
        </w:rPr>
        <w:t xml:space="preserve"> Олександр</w:t>
      </w:r>
      <w:r w:rsidR="00484109" w:rsidRPr="002A5AEA">
        <w:rPr>
          <w:color w:val="000000"/>
          <w:sz w:val="28"/>
          <w:szCs w:val="28"/>
          <w:lang w:val="uk-UA"/>
        </w:rPr>
        <w:t>а</w:t>
      </w:r>
      <w:r w:rsidRPr="002A5AEA">
        <w:rPr>
          <w:color w:val="000000"/>
          <w:sz w:val="28"/>
          <w:szCs w:val="28"/>
          <w:lang w:val="uk-UA"/>
        </w:rPr>
        <w:t xml:space="preserve"> Ігорович</w:t>
      </w:r>
      <w:r w:rsidR="00484109" w:rsidRPr="002A5AEA">
        <w:rPr>
          <w:color w:val="000000"/>
          <w:sz w:val="28"/>
          <w:szCs w:val="28"/>
          <w:lang w:val="uk-UA"/>
        </w:rPr>
        <w:t>а;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5AEA">
        <w:rPr>
          <w:color w:val="000000"/>
          <w:sz w:val="28"/>
          <w:szCs w:val="28"/>
          <w:lang w:val="uk-UA"/>
        </w:rPr>
        <w:t>Ращенк</w:t>
      </w:r>
      <w:r w:rsidR="00484109" w:rsidRPr="002A5AEA">
        <w:rPr>
          <w:color w:val="000000"/>
          <w:sz w:val="28"/>
          <w:szCs w:val="28"/>
          <w:lang w:val="uk-UA"/>
        </w:rPr>
        <w:t>а</w:t>
      </w:r>
      <w:proofErr w:type="spellEnd"/>
      <w:r w:rsidRPr="002A5AEA">
        <w:rPr>
          <w:color w:val="000000"/>
          <w:sz w:val="28"/>
          <w:szCs w:val="28"/>
          <w:lang w:val="uk-UA"/>
        </w:rPr>
        <w:t xml:space="preserve"> Євген</w:t>
      </w:r>
      <w:r w:rsidR="00484109" w:rsidRPr="002A5AEA">
        <w:rPr>
          <w:color w:val="000000"/>
          <w:sz w:val="28"/>
          <w:szCs w:val="28"/>
          <w:lang w:val="uk-UA"/>
        </w:rPr>
        <w:t>а</w:t>
      </w:r>
      <w:r w:rsidRPr="002A5AEA">
        <w:rPr>
          <w:color w:val="000000"/>
          <w:sz w:val="28"/>
          <w:szCs w:val="28"/>
          <w:lang w:val="uk-UA"/>
        </w:rPr>
        <w:t xml:space="preserve"> Миколайович</w:t>
      </w:r>
      <w:r w:rsidR="00484109" w:rsidRPr="002A5AEA">
        <w:rPr>
          <w:color w:val="000000"/>
          <w:sz w:val="28"/>
          <w:szCs w:val="28"/>
          <w:lang w:val="uk-UA"/>
        </w:rPr>
        <w:t>а;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Рибалко Наталі</w:t>
      </w:r>
      <w:r w:rsidR="00484109" w:rsidRPr="002A5AEA">
        <w:rPr>
          <w:color w:val="000000"/>
          <w:sz w:val="28"/>
          <w:szCs w:val="28"/>
          <w:lang w:val="uk-UA"/>
        </w:rPr>
        <w:t>ї</w:t>
      </w:r>
      <w:r w:rsidRPr="002A5AEA">
        <w:rPr>
          <w:color w:val="000000"/>
          <w:sz w:val="28"/>
          <w:szCs w:val="28"/>
          <w:lang w:val="uk-UA"/>
        </w:rPr>
        <w:t xml:space="preserve"> Володимирівн</w:t>
      </w:r>
      <w:r w:rsidR="00484109" w:rsidRPr="002A5AEA">
        <w:rPr>
          <w:color w:val="000000"/>
          <w:sz w:val="28"/>
          <w:szCs w:val="28"/>
          <w:lang w:val="uk-UA"/>
        </w:rPr>
        <w:t>и;</w:t>
      </w:r>
    </w:p>
    <w:p w:rsidR="00623CEF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Садовськ</w:t>
      </w:r>
      <w:r w:rsidR="00C32342" w:rsidRPr="002A5AEA">
        <w:rPr>
          <w:color w:val="000000"/>
          <w:sz w:val="28"/>
          <w:szCs w:val="28"/>
          <w:lang w:val="uk-UA"/>
        </w:rPr>
        <w:t>ого</w:t>
      </w:r>
      <w:r w:rsidRPr="002A5AEA">
        <w:rPr>
          <w:color w:val="000000"/>
          <w:sz w:val="28"/>
          <w:szCs w:val="28"/>
          <w:lang w:val="uk-UA"/>
        </w:rPr>
        <w:t xml:space="preserve"> Маркіян</w:t>
      </w:r>
      <w:r w:rsidR="00C32342" w:rsidRPr="002A5AEA">
        <w:rPr>
          <w:color w:val="000000"/>
          <w:sz w:val="28"/>
          <w:szCs w:val="28"/>
          <w:lang w:val="uk-UA"/>
        </w:rPr>
        <w:t>а</w:t>
      </w:r>
      <w:r w:rsidRPr="002A5AEA">
        <w:rPr>
          <w:color w:val="000000"/>
          <w:sz w:val="28"/>
          <w:szCs w:val="28"/>
          <w:lang w:val="uk-UA"/>
        </w:rPr>
        <w:t xml:space="preserve"> Васильович</w:t>
      </w:r>
      <w:r w:rsidR="00C32342" w:rsidRPr="002A5AEA">
        <w:rPr>
          <w:color w:val="000000"/>
          <w:sz w:val="28"/>
          <w:szCs w:val="28"/>
          <w:lang w:val="uk-UA"/>
        </w:rPr>
        <w:t>а;</w:t>
      </w:r>
    </w:p>
    <w:p w:rsidR="00C32342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5AEA">
        <w:rPr>
          <w:color w:val="000000"/>
          <w:sz w:val="28"/>
          <w:szCs w:val="28"/>
          <w:lang w:val="uk-UA"/>
        </w:rPr>
        <w:t>Талавєр</w:t>
      </w:r>
      <w:r w:rsidR="00C32342" w:rsidRPr="002A5AEA">
        <w:rPr>
          <w:color w:val="000000"/>
          <w:sz w:val="28"/>
          <w:szCs w:val="28"/>
          <w:lang w:val="uk-UA"/>
        </w:rPr>
        <w:t>а</w:t>
      </w:r>
      <w:proofErr w:type="spellEnd"/>
      <w:r w:rsidRPr="002A5AEA">
        <w:rPr>
          <w:color w:val="000000"/>
          <w:sz w:val="28"/>
          <w:szCs w:val="28"/>
          <w:lang w:val="uk-UA"/>
        </w:rPr>
        <w:t xml:space="preserve"> Олександр</w:t>
      </w:r>
      <w:r w:rsidR="00C32342" w:rsidRPr="002A5AEA">
        <w:rPr>
          <w:color w:val="000000"/>
          <w:sz w:val="28"/>
          <w:szCs w:val="28"/>
          <w:lang w:val="uk-UA"/>
        </w:rPr>
        <w:t>а</w:t>
      </w:r>
      <w:r w:rsidRPr="002A5AEA">
        <w:rPr>
          <w:color w:val="000000"/>
          <w:sz w:val="28"/>
          <w:szCs w:val="28"/>
          <w:lang w:val="uk-UA"/>
        </w:rPr>
        <w:t xml:space="preserve"> Сергійович</w:t>
      </w:r>
      <w:r w:rsidR="00C32342" w:rsidRPr="002A5AEA">
        <w:rPr>
          <w:color w:val="000000"/>
          <w:sz w:val="28"/>
          <w:szCs w:val="28"/>
          <w:lang w:val="uk-UA"/>
        </w:rPr>
        <w:t>а;</w:t>
      </w:r>
    </w:p>
    <w:p w:rsidR="008830E2" w:rsidRPr="002A5AEA" w:rsidRDefault="00623CEF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>Черниш</w:t>
      </w:r>
      <w:r w:rsidR="00C32342" w:rsidRPr="002A5AEA">
        <w:rPr>
          <w:color w:val="000000"/>
          <w:sz w:val="28"/>
          <w:szCs w:val="28"/>
          <w:lang w:val="uk-UA"/>
        </w:rPr>
        <w:t>а</w:t>
      </w:r>
      <w:r w:rsidRPr="002A5AEA">
        <w:rPr>
          <w:color w:val="000000"/>
          <w:sz w:val="28"/>
          <w:szCs w:val="28"/>
          <w:lang w:val="uk-UA"/>
        </w:rPr>
        <w:t xml:space="preserve"> В</w:t>
      </w:r>
      <w:r w:rsidR="00C76170">
        <w:rPr>
          <w:color w:val="000000"/>
          <w:sz w:val="28"/>
          <w:szCs w:val="28"/>
          <w:lang w:val="uk-UA"/>
        </w:rPr>
        <w:t>’</w:t>
      </w:r>
      <w:r w:rsidRPr="002A5AEA">
        <w:rPr>
          <w:color w:val="000000"/>
          <w:sz w:val="28"/>
          <w:szCs w:val="28"/>
          <w:lang w:val="uk-UA"/>
        </w:rPr>
        <w:t>ячеслав</w:t>
      </w:r>
      <w:r w:rsidR="00C32342" w:rsidRPr="002A5AEA">
        <w:rPr>
          <w:color w:val="000000"/>
          <w:sz w:val="28"/>
          <w:szCs w:val="28"/>
          <w:lang w:val="uk-UA"/>
        </w:rPr>
        <w:t>а</w:t>
      </w:r>
      <w:r w:rsidRPr="002A5AEA">
        <w:rPr>
          <w:color w:val="000000"/>
          <w:sz w:val="28"/>
          <w:szCs w:val="28"/>
          <w:lang w:val="uk-UA"/>
        </w:rPr>
        <w:t xml:space="preserve"> Віталійович</w:t>
      </w:r>
      <w:r w:rsidR="00C32342" w:rsidRPr="002A5AEA">
        <w:rPr>
          <w:color w:val="000000"/>
          <w:sz w:val="28"/>
          <w:szCs w:val="28"/>
          <w:lang w:val="uk-UA"/>
        </w:rPr>
        <w:t>а;</w:t>
      </w:r>
    </w:p>
    <w:p w:rsidR="008830E2" w:rsidRPr="002A5AEA" w:rsidRDefault="008830E2" w:rsidP="002A5AEA">
      <w:pPr>
        <w:pStyle w:val="a5"/>
        <w:widowControl w:val="0"/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  <w:lang w:val="uk-UA"/>
        </w:rPr>
      </w:pPr>
      <w:proofErr w:type="spellStart"/>
      <w:r w:rsidRPr="002A5AEA">
        <w:rPr>
          <w:color w:val="000000"/>
          <w:sz w:val="28"/>
          <w:szCs w:val="28"/>
          <w:lang w:val="uk-UA"/>
        </w:rPr>
        <w:t>Щеголіхін</w:t>
      </w:r>
      <w:r w:rsidR="004E3600" w:rsidRPr="002A5AEA">
        <w:rPr>
          <w:color w:val="000000"/>
          <w:sz w:val="28"/>
          <w:szCs w:val="28"/>
          <w:lang w:val="uk-UA"/>
        </w:rPr>
        <w:t>а</w:t>
      </w:r>
      <w:proofErr w:type="spellEnd"/>
      <w:r w:rsidRPr="002A5AEA">
        <w:rPr>
          <w:color w:val="000000"/>
          <w:sz w:val="28"/>
          <w:szCs w:val="28"/>
          <w:lang w:val="uk-UA"/>
        </w:rPr>
        <w:t xml:space="preserve"> Денис</w:t>
      </w:r>
      <w:r w:rsidR="004E3600" w:rsidRPr="002A5AEA">
        <w:rPr>
          <w:color w:val="000000"/>
          <w:sz w:val="28"/>
          <w:szCs w:val="28"/>
          <w:lang w:val="uk-UA"/>
        </w:rPr>
        <w:t>а</w:t>
      </w:r>
      <w:r w:rsidRPr="002A5AEA">
        <w:rPr>
          <w:color w:val="000000"/>
          <w:sz w:val="28"/>
          <w:szCs w:val="28"/>
          <w:lang w:val="uk-UA"/>
        </w:rPr>
        <w:t xml:space="preserve"> Миколайович</w:t>
      </w:r>
      <w:r w:rsidR="004E3600" w:rsidRPr="002A5AEA">
        <w:rPr>
          <w:color w:val="000000"/>
          <w:sz w:val="28"/>
          <w:szCs w:val="28"/>
          <w:lang w:val="uk-UA"/>
        </w:rPr>
        <w:t>а</w:t>
      </w:r>
      <w:r w:rsidRPr="002A5AEA">
        <w:rPr>
          <w:color w:val="000000"/>
          <w:sz w:val="28"/>
          <w:szCs w:val="28"/>
          <w:lang w:val="uk-UA"/>
        </w:rPr>
        <w:t>.</w:t>
      </w:r>
    </w:p>
    <w:p w:rsidR="00506C02" w:rsidRPr="002A5AEA" w:rsidRDefault="00623CEF" w:rsidP="002A5AEA">
      <w:pPr>
        <w:widowControl w:val="0"/>
        <w:ind w:firstLine="0"/>
        <w:jc w:val="both"/>
        <w:rPr>
          <w:color w:val="000000"/>
          <w:sz w:val="28"/>
          <w:szCs w:val="28"/>
          <w:lang w:val="uk-UA"/>
        </w:rPr>
      </w:pPr>
      <w:r w:rsidRPr="002A5AEA">
        <w:rPr>
          <w:color w:val="000000"/>
          <w:sz w:val="28"/>
          <w:szCs w:val="28"/>
          <w:lang w:val="uk-UA"/>
        </w:rPr>
        <w:t xml:space="preserve">   </w:t>
      </w:r>
    </w:p>
    <w:p w:rsidR="0048066A" w:rsidRPr="00A53D17" w:rsidRDefault="001231E9" w:rsidP="0030513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Згідно з р</w:t>
      </w:r>
      <w:r w:rsidRPr="001231E9">
        <w:rPr>
          <w:color w:val="000000"/>
          <w:sz w:val="28"/>
          <w:szCs w:val="28"/>
          <w:lang w:val="uk-UA"/>
        </w:rPr>
        <w:t>ейтинг</w:t>
      </w:r>
      <w:r>
        <w:rPr>
          <w:color w:val="000000"/>
          <w:sz w:val="28"/>
          <w:szCs w:val="28"/>
          <w:lang w:val="uk-UA"/>
        </w:rPr>
        <w:t>ом</w:t>
      </w:r>
      <w:r w:rsidRPr="001231E9">
        <w:rPr>
          <w:color w:val="000000"/>
          <w:sz w:val="28"/>
          <w:szCs w:val="28"/>
          <w:lang w:val="uk-UA"/>
        </w:rPr>
        <w:t xml:space="preserve"> кандидатів на посаду судді місцевого адміністративного суду та суддів, які виявили намір бути переведеними до місцевого адміністративного суду</w:t>
      </w:r>
      <w:r>
        <w:rPr>
          <w:color w:val="000000"/>
          <w:sz w:val="28"/>
          <w:szCs w:val="28"/>
          <w:lang w:val="uk-UA"/>
        </w:rPr>
        <w:t>, затвердженим рішен</w:t>
      </w:r>
      <w:r w:rsidR="00607740">
        <w:rPr>
          <w:color w:val="000000"/>
          <w:sz w:val="28"/>
          <w:szCs w:val="28"/>
          <w:lang w:val="uk-UA"/>
        </w:rPr>
        <w:t>ням</w:t>
      </w:r>
      <w:r>
        <w:rPr>
          <w:color w:val="000000"/>
          <w:sz w:val="28"/>
          <w:szCs w:val="28"/>
          <w:lang w:val="uk-UA"/>
        </w:rPr>
        <w:t xml:space="preserve"> Комісії </w:t>
      </w:r>
      <w:r w:rsidRPr="00827EBF">
        <w:rPr>
          <w:color w:val="000000"/>
          <w:sz w:val="28"/>
          <w:szCs w:val="28"/>
          <w:lang w:val="uk-UA"/>
        </w:rPr>
        <w:t xml:space="preserve">від 29 липня 2026 року </w:t>
      </w:r>
      <w:r w:rsidRPr="00741DA7">
        <w:rPr>
          <w:sz w:val="28"/>
          <w:szCs w:val="28"/>
          <w:lang w:val="uk-UA"/>
        </w:rPr>
        <w:t>№ 99/зп-26</w:t>
      </w:r>
      <w:r w:rsidR="00DF1FDC">
        <w:rPr>
          <w:sz w:val="28"/>
          <w:szCs w:val="28"/>
          <w:lang w:val="uk-UA"/>
        </w:rPr>
        <w:t>,</w:t>
      </w:r>
      <w:r w:rsidRPr="00741DA7">
        <w:rPr>
          <w:sz w:val="28"/>
          <w:szCs w:val="28"/>
          <w:lang w:val="uk-UA"/>
        </w:rPr>
        <w:t xml:space="preserve"> </w:t>
      </w:r>
      <w:r w:rsidR="0048066A" w:rsidRPr="00741DA7">
        <w:rPr>
          <w:sz w:val="28"/>
          <w:szCs w:val="28"/>
          <w:lang w:val="uk-UA"/>
        </w:rPr>
        <w:t>однакову позицію за рейтингом займають такі кандидати:</w:t>
      </w:r>
      <w:r w:rsidR="00120A5B">
        <w:rPr>
          <w:sz w:val="28"/>
          <w:szCs w:val="28"/>
          <w:lang w:val="en-US"/>
        </w:rPr>
        <w:t xml:space="preserve"> </w:t>
      </w:r>
      <w:proofErr w:type="spellStart"/>
      <w:r w:rsidR="00917951">
        <w:rPr>
          <w:sz w:val="28"/>
          <w:szCs w:val="28"/>
          <w:lang w:val="uk-UA"/>
        </w:rPr>
        <w:t>Кормич</w:t>
      </w:r>
      <w:proofErr w:type="spellEnd"/>
      <w:r w:rsidR="00917951">
        <w:rPr>
          <w:sz w:val="28"/>
          <w:szCs w:val="28"/>
          <w:lang w:val="uk-UA"/>
        </w:rPr>
        <w:t xml:space="preserve"> Борис Анатолійович та </w:t>
      </w:r>
      <w:proofErr w:type="spellStart"/>
      <w:r w:rsidR="00917951">
        <w:rPr>
          <w:sz w:val="28"/>
          <w:szCs w:val="28"/>
          <w:lang w:val="uk-UA"/>
        </w:rPr>
        <w:t>Щеголіхін</w:t>
      </w:r>
      <w:proofErr w:type="spellEnd"/>
      <w:r w:rsidR="00917951">
        <w:rPr>
          <w:sz w:val="28"/>
          <w:szCs w:val="28"/>
          <w:lang w:val="uk-UA"/>
        </w:rPr>
        <w:t xml:space="preserve"> Денис Миколайович</w:t>
      </w:r>
      <w:r w:rsidR="0048066A" w:rsidRPr="00A53D17">
        <w:rPr>
          <w:sz w:val="28"/>
          <w:szCs w:val="28"/>
          <w:lang w:val="uk-UA"/>
        </w:rPr>
        <w:t xml:space="preserve"> </w:t>
      </w:r>
      <w:r w:rsidR="00C76170">
        <w:rPr>
          <w:sz w:val="28"/>
          <w:szCs w:val="28"/>
          <w:lang w:val="uk-UA"/>
        </w:rPr>
        <w:br/>
      </w:r>
      <w:r w:rsidR="0048066A" w:rsidRPr="00A53D17">
        <w:rPr>
          <w:sz w:val="28"/>
          <w:szCs w:val="28"/>
          <w:lang w:val="uk-UA"/>
        </w:rPr>
        <w:t>(</w:t>
      </w:r>
      <w:r w:rsidR="00146A98">
        <w:rPr>
          <w:sz w:val="28"/>
          <w:szCs w:val="28"/>
          <w:lang w:val="uk-UA"/>
        </w:rPr>
        <w:t>44</w:t>
      </w:r>
      <w:r w:rsidR="0048066A" w:rsidRPr="00A53D17">
        <w:rPr>
          <w:sz w:val="28"/>
          <w:szCs w:val="28"/>
          <w:lang w:val="uk-UA"/>
        </w:rPr>
        <w:t xml:space="preserve"> позиція в рейтингу)</w:t>
      </w:r>
      <w:r w:rsidR="004B3C6F">
        <w:rPr>
          <w:sz w:val="28"/>
          <w:szCs w:val="28"/>
          <w:lang w:val="uk-UA"/>
        </w:rPr>
        <w:t>.</w:t>
      </w:r>
    </w:p>
    <w:p w:rsidR="0048066A" w:rsidRPr="00741DA7" w:rsidRDefault="0048066A" w:rsidP="0030513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sz w:val="28"/>
          <w:szCs w:val="28"/>
          <w:lang w:val="uk-UA"/>
        </w:rPr>
      </w:pPr>
      <w:r w:rsidRPr="00741DA7">
        <w:rPr>
          <w:sz w:val="28"/>
          <w:szCs w:val="28"/>
          <w:lang w:val="uk-UA"/>
        </w:rPr>
        <w:t>Зазначені кандидати на посаду судді набрали однакову кількість балів із виконаного під час кваліфікаційного іспиту практичного завдання з адміністративної спеціалізації та не мають стажу роботи на посаді судді.</w:t>
      </w:r>
    </w:p>
    <w:p w:rsidR="001231E9" w:rsidRPr="001231E9" w:rsidRDefault="001231E9" w:rsidP="001231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741DA7">
        <w:rPr>
          <w:sz w:val="28"/>
          <w:szCs w:val="28"/>
        </w:rPr>
        <w:lastRenderedPageBreak/>
        <w:t xml:space="preserve">Відповідно до пункту 16 </w:t>
      </w:r>
      <w:r w:rsidRPr="00741DA7">
        <w:rPr>
          <w:sz w:val="28"/>
          <w:szCs w:val="28"/>
          <w:lang w:val="uk-UA"/>
        </w:rPr>
        <w:t>У</w:t>
      </w:r>
      <w:r w:rsidRPr="00741DA7">
        <w:rPr>
          <w:sz w:val="28"/>
          <w:szCs w:val="28"/>
        </w:rPr>
        <w:t xml:space="preserve">мов </w:t>
      </w:r>
      <w:r w:rsidRPr="00741DA7">
        <w:rPr>
          <w:sz w:val="28"/>
          <w:szCs w:val="28"/>
          <w:lang w:val="uk-UA"/>
        </w:rPr>
        <w:t>у</w:t>
      </w:r>
      <w:r w:rsidRPr="00741DA7">
        <w:rPr>
          <w:sz w:val="28"/>
          <w:szCs w:val="28"/>
        </w:rPr>
        <w:t xml:space="preserve"> разі запрошення секретаріатом Комісії учасників, які займають однакову позицію за рейтингом кандидатів, першочергово свій вибір здійснює учасник, який набрав більшу кількість балів із виконаного під час кваліфікаційного іспиту практичного </w:t>
      </w:r>
      <w:r w:rsidRPr="001231E9">
        <w:rPr>
          <w:color w:val="000000"/>
          <w:sz w:val="28"/>
          <w:szCs w:val="28"/>
        </w:rPr>
        <w:t>завдання з адміністративної спеціалізації, а за однакової кількості балів – учасник, який є суддею. За однакових результатів у конкурсі учасників, які є суддями, перевага надається учаснику, який має більший стаж роботи на посаді судді. У разі якщо учасники не мають стажу роботи на посаді судді або мають однаковий стаж роботи на посаді судді, перевага надається учаснику, який має більший стаж професійної діяльності у сфері права (обраховується Комісією та зазначається в рішенні про допуск до участі в Конкурсі)</w:t>
      </w:r>
      <w:r>
        <w:rPr>
          <w:color w:val="000000"/>
          <w:sz w:val="28"/>
          <w:szCs w:val="28"/>
          <w:lang w:val="uk-UA"/>
        </w:rPr>
        <w:t>.</w:t>
      </w:r>
    </w:p>
    <w:p w:rsidR="001231E9" w:rsidRDefault="00607740" w:rsidP="001231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 метою отримання документів, які підтверджують стаж професійної діяльності у сфері права (від початку здійснення такої діяльності до 04 серпня 2026 року</w:t>
      </w:r>
      <w:r w:rsidR="00913C12">
        <w:rPr>
          <w:color w:val="000000"/>
          <w:sz w:val="28"/>
          <w:szCs w:val="28"/>
          <w:lang w:val="uk-UA"/>
        </w:rPr>
        <w:t xml:space="preserve"> – дати оголошення конкурсу</w:t>
      </w:r>
      <w:r>
        <w:rPr>
          <w:color w:val="000000"/>
          <w:sz w:val="28"/>
          <w:szCs w:val="28"/>
          <w:lang w:val="uk-UA"/>
        </w:rPr>
        <w:t>)</w:t>
      </w:r>
      <w:r w:rsidR="00E30167">
        <w:rPr>
          <w:color w:val="000000"/>
          <w:sz w:val="28"/>
          <w:szCs w:val="28"/>
          <w:lang w:val="uk-UA"/>
        </w:rPr>
        <w:t>,</w:t>
      </w:r>
      <w:r>
        <w:rPr>
          <w:color w:val="000000"/>
          <w:sz w:val="28"/>
          <w:szCs w:val="28"/>
          <w:lang w:val="uk-UA"/>
        </w:rPr>
        <w:t xml:space="preserve"> Комісією </w:t>
      </w:r>
      <w:r w:rsidR="00DF1FDC">
        <w:rPr>
          <w:color w:val="000000"/>
          <w:sz w:val="28"/>
          <w:szCs w:val="28"/>
          <w:lang w:val="uk-UA"/>
        </w:rPr>
        <w:t>надіслано</w:t>
      </w:r>
      <w:r>
        <w:rPr>
          <w:color w:val="000000"/>
          <w:sz w:val="28"/>
          <w:szCs w:val="28"/>
          <w:lang w:val="uk-UA"/>
        </w:rPr>
        <w:t xml:space="preserve"> запит від 26 серпня 2026 року № 21-5580/26 до </w:t>
      </w:r>
      <w:r w:rsidR="00DF1FDC">
        <w:rPr>
          <w:color w:val="000000"/>
          <w:sz w:val="28"/>
          <w:szCs w:val="28"/>
          <w:lang w:val="uk-UA"/>
        </w:rPr>
        <w:t>вказаних</w:t>
      </w:r>
      <w:r>
        <w:rPr>
          <w:color w:val="000000"/>
          <w:sz w:val="28"/>
          <w:szCs w:val="28"/>
          <w:lang w:val="uk-UA"/>
        </w:rPr>
        <w:t xml:space="preserve"> кандидатів на посаду судді.</w:t>
      </w:r>
    </w:p>
    <w:p w:rsidR="00C33C19" w:rsidRPr="001B364C" w:rsidRDefault="00C33C19" w:rsidP="001231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1B364C">
        <w:rPr>
          <w:sz w:val="28"/>
          <w:szCs w:val="28"/>
          <w:lang w:val="uk-UA"/>
        </w:rPr>
        <w:t>На розгляді члена Комісі</w:t>
      </w:r>
      <w:r w:rsidR="00E5145E" w:rsidRPr="001B364C">
        <w:rPr>
          <w:sz w:val="28"/>
          <w:szCs w:val="28"/>
          <w:lang w:val="uk-UA"/>
        </w:rPr>
        <w:t xml:space="preserve">ї </w:t>
      </w:r>
      <w:r w:rsidR="004500D6" w:rsidRPr="001B364C">
        <w:rPr>
          <w:sz w:val="28"/>
          <w:szCs w:val="28"/>
          <w:lang w:val="uk-UA"/>
        </w:rPr>
        <w:t>Луганського В.І.</w:t>
      </w:r>
      <w:r w:rsidR="00E5145E" w:rsidRPr="001B364C">
        <w:rPr>
          <w:sz w:val="28"/>
          <w:szCs w:val="28"/>
          <w:lang w:val="uk-UA"/>
        </w:rPr>
        <w:t xml:space="preserve"> </w:t>
      </w:r>
      <w:r w:rsidR="00DF1FDC" w:rsidRPr="001B364C">
        <w:rPr>
          <w:sz w:val="28"/>
          <w:szCs w:val="28"/>
          <w:lang w:val="uk-UA"/>
        </w:rPr>
        <w:t>перебув</w:t>
      </w:r>
      <w:r w:rsidR="00E5145E" w:rsidRPr="001B364C">
        <w:rPr>
          <w:sz w:val="28"/>
          <w:szCs w:val="28"/>
          <w:lang w:val="uk-UA"/>
        </w:rPr>
        <w:t xml:space="preserve">ає </w:t>
      </w:r>
      <w:r w:rsidR="0021211E" w:rsidRPr="001B364C">
        <w:rPr>
          <w:sz w:val="28"/>
          <w:szCs w:val="28"/>
          <w:lang w:val="uk-UA"/>
        </w:rPr>
        <w:t>заява</w:t>
      </w:r>
      <w:r w:rsidR="00E5145E" w:rsidRPr="001B364C">
        <w:rPr>
          <w:sz w:val="28"/>
          <w:szCs w:val="28"/>
          <w:lang w:val="uk-UA"/>
        </w:rPr>
        <w:t xml:space="preserve"> </w:t>
      </w:r>
      <w:r w:rsidR="004500D6" w:rsidRPr="001B364C">
        <w:rPr>
          <w:sz w:val="28"/>
          <w:szCs w:val="28"/>
          <w:lang w:val="uk-UA"/>
        </w:rPr>
        <w:br/>
      </w:r>
      <w:proofErr w:type="spellStart"/>
      <w:r w:rsidR="004500D6" w:rsidRPr="001B364C">
        <w:rPr>
          <w:sz w:val="28"/>
          <w:szCs w:val="28"/>
          <w:lang w:val="uk-UA"/>
        </w:rPr>
        <w:t>Щеголіхіна</w:t>
      </w:r>
      <w:proofErr w:type="spellEnd"/>
      <w:r w:rsidR="004500D6" w:rsidRPr="001B364C">
        <w:rPr>
          <w:sz w:val="28"/>
          <w:szCs w:val="28"/>
          <w:lang w:val="uk-UA"/>
        </w:rPr>
        <w:t xml:space="preserve"> Д.</w:t>
      </w:r>
      <w:r w:rsidR="00E30167">
        <w:rPr>
          <w:sz w:val="28"/>
          <w:szCs w:val="28"/>
          <w:lang w:val="uk-UA"/>
        </w:rPr>
        <w:t>М</w:t>
      </w:r>
      <w:r w:rsidR="004500D6" w:rsidRPr="001B364C">
        <w:rPr>
          <w:sz w:val="28"/>
          <w:szCs w:val="28"/>
          <w:lang w:val="uk-UA"/>
        </w:rPr>
        <w:t>.</w:t>
      </w:r>
    </w:p>
    <w:p w:rsidR="00607740" w:rsidRDefault="00DF1FDC" w:rsidP="001231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1B364C">
        <w:rPr>
          <w:color w:val="000000"/>
          <w:sz w:val="28"/>
          <w:szCs w:val="28"/>
          <w:lang w:val="uk-UA"/>
        </w:rPr>
        <w:t xml:space="preserve">До Комісії </w:t>
      </w:r>
      <w:r w:rsidR="004500D6" w:rsidRPr="001B364C">
        <w:rPr>
          <w:color w:val="000000"/>
          <w:sz w:val="28"/>
          <w:szCs w:val="28"/>
          <w:lang w:val="uk-UA"/>
        </w:rPr>
        <w:t>28</w:t>
      </w:r>
      <w:r w:rsidRPr="001B364C">
        <w:rPr>
          <w:color w:val="000000"/>
          <w:sz w:val="28"/>
          <w:szCs w:val="28"/>
          <w:lang w:val="uk-UA"/>
        </w:rPr>
        <w:t xml:space="preserve"> серпня 2026 року надійшов лист </w:t>
      </w:r>
      <w:proofErr w:type="spellStart"/>
      <w:r w:rsidR="004500D6" w:rsidRPr="001B364C">
        <w:rPr>
          <w:color w:val="000000"/>
          <w:sz w:val="28"/>
          <w:szCs w:val="28"/>
          <w:lang w:val="uk-UA"/>
        </w:rPr>
        <w:t>Щеголіхіна</w:t>
      </w:r>
      <w:proofErr w:type="spellEnd"/>
      <w:r w:rsidR="004500D6" w:rsidRPr="001B364C">
        <w:rPr>
          <w:color w:val="000000"/>
          <w:sz w:val="28"/>
          <w:szCs w:val="28"/>
          <w:lang w:val="uk-UA"/>
        </w:rPr>
        <w:t xml:space="preserve"> Д.</w:t>
      </w:r>
      <w:r w:rsidR="00BC1415">
        <w:rPr>
          <w:color w:val="000000"/>
          <w:sz w:val="28"/>
          <w:szCs w:val="28"/>
          <w:lang w:val="uk-UA"/>
        </w:rPr>
        <w:t>М</w:t>
      </w:r>
      <w:r w:rsidR="004500D6" w:rsidRPr="001B364C">
        <w:rPr>
          <w:color w:val="000000"/>
          <w:sz w:val="28"/>
          <w:szCs w:val="28"/>
          <w:lang w:val="uk-UA"/>
        </w:rPr>
        <w:t>.</w:t>
      </w:r>
      <w:r w:rsidRPr="001B364C">
        <w:rPr>
          <w:color w:val="000000"/>
          <w:sz w:val="28"/>
          <w:szCs w:val="28"/>
          <w:lang w:val="uk-UA"/>
        </w:rPr>
        <w:t xml:space="preserve">            </w:t>
      </w:r>
      <w:r w:rsidR="008E611A" w:rsidRPr="001B364C">
        <w:rPr>
          <w:color w:val="000000"/>
          <w:sz w:val="28"/>
          <w:szCs w:val="28"/>
          <w:lang w:val="uk-UA"/>
        </w:rPr>
        <w:br/>
      </w:r>
      <w:r w:rsidR="00607740" w:rsidRPr="001B364C">
        <w:rPr>
          <w:color w:val="000000"/>
          <w:sz w:val="28"/>
          <w:szCs w:val="28"/>
          <w:lang w:val="uk-UA"/>
        </w:rPr>
        <w:t>(</w:t>
      </w:r>
      <w:proofErr w:type="spellStart"/>
      <w:r w:rsidR="00607740" w:rsidRPr="001B364C">
        <w:rPr>
          <w:color w:val="000000"/>
          <w:sz w:val="28"/>
          <w:szCs w:val="28"/>
          <w:lang w:val="uk-UA"/>
        </w:rPr>
        <w:t>вх</w:t>
      </w:r>
      <w:proofErr w:type="spellEnd"/>
      <w:r w:rsidR="00607740" w:rsidRPr="001B364C">
        <w:rPr>
          <w:color w:val="000000"/>
          <w:sz w:val="28"/>
          <w:szCs w:val="28"/>
          <w:lang w:val="uk-UA"/>
        </w:rPr>
        <w:t>.</w:t>
      </w:r>
      <w:r w:rsidRPr="001B364C">
        <w:rPr>
          <w:color w:val="000000"/>
          <w:sz w:val="28"/>
          <w:szCs w:val="28"/>
          <w:lang w:val="uk-UA"/>
        </w:rPr>
        <w:t xml:space="preserve"> </w:t>
      </w:r>
      <w:r w:rsidR="00607740" w:rsidRPr="001B364C">
        <w:rPr>
          <w:color w:val="000000"/>
          <w:sz w:val="28"/>
          <w:szCs w:val="28"/>
          <w:lang w:val="uk-UA"/>
        </w:rPr>
        <w:t>№ 21-106</w:t>
      </w:r>
      <w:r w:rsidR="003E0FC6" w:rsidRPr="001B364C">
        <w:rPr>
          <w:color w:val="000000"/>
          <w:sz w:val="28"/>
          <w:szCs w:val="28"/>
          <w:lang w:val="uk-UA"/>
        </w:rPr>
        <w:t>61</w:t>
      </w:r>
      <w:r w:rsidR="00607740" w:rsidRPr="001B364C">
        <w:rPr>
          <w:color w:val="000000"/>
          <w:sz w:val="28"/>
          <w:szCs w:val="28"/>
          <w:lang w:val="uk-UA"/>
        </w:rPr>
        <w:t>/26) з копіями документів, які підтверджують стаж професійної діяльності у сфері права.</w:t>
      </w:r>
    </w:p>
    <w:p w:rsidR="00CB6E94" w:rsidRPr="001B364C" w:rsidRDefault="00E30167" w:rsidP="00BF0E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Згідно з отриманими документами</w:t>
      </w:r>
      <w:r w:rsidR="004B3C6F" w:rsidRPr="001B364C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3E0FC6" w:rsidRPr="001B364C">
        <w:rPr>
          <w:color w:val="000000"/>
          <w:sz w:val="28"/>
          <w:szCs w:val="28"/>
          <w:lang w:val="uk-UA"/>
        </w:rPr>
        <w:t>Щеголіхін</w:t>
      </w:r>
      <w:proofErr w:type="spellEnd"/>
      <w:r w:rsidR="003E0FC6" w:rsidRPr="001B364C">
        <w:rPr>
          <w:color w:val="000000"/>
          <w:sz w:val="28"/>
          <w:szCs w:val="28"/>
          <w:lang w:val="uk-UA"/>
        </w:rPr>
        <w:t xml:space="preserve"> Д.</w:t>
      </w:r>
      <w:r w:rsidR="00BC1415">
        <w:rPr>
          <w:color w:val="000000"/>
          <w:sz w:val="28"/>
          <w:szCs w:val="28"/>
          <w:lang w:val="uk-UA"/>
        </w:rPr>
        <w:t>М</w:t>
      </w:r>
      <w:r w:rsidR="00D415AA" w:rsidRPr="001B364C">
        <w:rPr>
          <w:color w:val="000000"/>
          <w:sz w:val="28"/>
          <w:szCs w:val="28"/>
          <w:lang w:val="uk-UA"/>
        </w:rPr>
        <w:t>.</w:t>
      </w:r>
      <w:r w:rsidR="00FC2A09" w:rsidRPr="001B364C">
        <w:rPr>
          <w:color w:val="000000"/>
          <w:sz w:val="28"/>
          <w:szCs w:val="28"/>
          <w:lang w:val="uk-UA"/>
        </w:rPr>
        <w:t xml:space="preserve"> з</w:t>
      </w:r>
      <w:r w:rsidR="004B3C6F" w:rsidRPr="001B364C">
        <w:rPr>
          <w:color w:val="000000"/>
          <w:sz w:val="28"/>
          <w:szCs w:val="28"/>
          <w:lang w:val="uk-UA"/>
        </w:rPr>
        <w:t xml:space="preserve"> </w:t>
      </w:r>
      <w:r w:rsidR="008E611A" w:rsidRPr="001B364C">
        <w:rPr>
          <w:color w:val="000000"/>
          <w:sz w:val="28"/>
          <w:szCs w:val="28"/>
          <w:lang w:val="uk-UA"/>
        </w:rPr>
        <w:t xml:space="preserve">04 липня 2011 року до </w:t>
      </w:r>
      <w:r w:rsidR="008D6D29" w:rsidRPr="001B364C">
        <w:rPr>
          <w:color w:val="000000"/>
          <w:sz w:val="28"/>
          <w:szCs w:val="28"/>
          <w:lang w:val="uk-UA"/>
        </w:rPr>
        <w:t>06 листопада 2015 року проходив слу</w:t>
      </w:r>
      <w:r w:rsidR="00120A5B">
        <w:rPr>
          <w:color w:val="000000"/>
          <w:sz w:val="28"/>
          <w:szCs w:val="28"/>
          <w:lang w:val="uk-UA"/>
        </w:rPr>
        <w:t xml:space="preserve">жбу в органах внутрішніх справ; </w:t>
      </w:r>
      <w:r w:rsidR="008D6D29" w:rsidRPr="001B364C">
        <w:rPr>
          <w:color w:val="000000"/>
          <w:sz w:val="28"/>
          <w:szCs w:val="28"/>
          <w:lang w:val="uk-UA"/>
        </w:rPr>
        <w:t xml:space="preserve">з </w:t>
      </w:r>
      <w:r w:rsidR="00FC55C5">
        <w:rPr>
          <w:color w:val="000000"/>
          <w:sz w:val="28"/>
          <w:szCs w:val="28"/>
          <w:lang w:val="uk-UA"/>
        </w:rPr>
        <w:br/>
      </w:r>
      <w:r w:rsidR="008D6D29" w:rsidRPr="001B364C">
        <w:rPr>
          <w:color w:val="000000"/>
          <w:sz w:val="28"/>
          <w:szCs w:val="28"/>
          <w:lang w:val="uk-UA"/>
        </w:rPr>
        <w:t>07 листопада</w:t>
      </w:r>
      <w:r w:rsidR="00D526C2" w:rsidRPr="001B364C">
        <w:rPr>
          <w:color w:val="000000"/>
          <w:sz w:val="28"/>
          <w:szCs w:val="28"/>
          <w:lang w:val="uk-UA"/>
        </w:rPr>
        <w:t xml:space="preserve"> 2015 року</w:t>
      </w:r>
      <w:r w:rsidR="008D6D29" w:rsidRPr="001B364C">
        <w:rPr>
          <w:color w:val="000000"/>
          <w:sz w:val="28"/>
          <w:szCs w:val="28"/>
          <w:lang w:val="uk-UA"/>
        </w:rPr>
        <w:t xml:space="preserve"> до 25 березня 2016 року </w:t>
      </w:r>
      <w:r w:rsidR="00401F0A">
        <w:rPr>
          <w:color w:val="000000"/>
          <w:sz w:val="28"/>
          <w:szCs w:val="28"/>
          <w:lang w:val="uk-UA"/>
        </w:rPr>
        <w:t xml:space="preserve"> </w:t>
      </w:r>
      <w:r w:rsidR="00401F0A" w:rsidRPr="00401F0A">
        <w:rPr>
          <w:color w:val="000000"/>
          <w:sz w:val="28"/>
          <w:szCs w:val="28"/>
          <w:lang w:val="uk-UA"/>
        </w:rPr>
        <w:t>–</w:t>
      </w:r>
      <w:r w:rsidR="00FC55C5">
        <w:rPr>
          <w:color w:val="000000"/>
          <w:sz w:val="28"/>
          <w:szCs w:val="28"/>
          <w:lang w:val="uk-UA"/>
        </w:rPr>
        <w:t xml:space="preserve"> в Національній поліції України; </w:t>
      </w:r>
      <w:r w:rsidR="00484C6E" w:rsidRPr="001B364C">
        <w:rPr>
          <w:color w:val="000000"/>
          <w:sz w:val="28"/>
          <w:szCs w:val="28"/>
          <w:lang w:val="uk-UA"/>
        </w:rPr>
        <w:t xml:space="preserve">з 06 лютого 2017 року до 26 березня 2017 року </w:t>
      </w:r>
      <w:r w:rsidR="00D97B95" w:rsidRPr="001B364C">
        <w:rPr>
          <w:color w:val="000000"/>
          <w:sz w:val="28"/>
          <w:szCs w:val="28"/>
          <w:lang w:val="uk-UA"/>
        </w:rPr>
        <w:t xml:space="preserve">обіймав посаду </w:t>
      </w:r>
      <w:r w:rsidR="00460C3D" w:rsidRPr="001B364C">
        <w:rPr>
          <w:color w:val="000000"/>
          <w:sz w:val="28"/>
          <w:szCs w:val="28"/>
          <w:lang w:val="uk-UA"/>
        </w:rPr>
        <w:t xml:space="preserve">головного спеціаліста-юрисконсульта юридичного відділу Головного управління Пенсійного фонду України в </w:t>
      </w:r>
      <w:r w:rsidR="00FC2A09" w:rsidRPr="001B364C">
        <w:rPr>
          <w:color w:val="000000"/>
          <w:sz w:val="28"/>
          <w:szCs w:val="28"/>
          <w:lang w:val="uk-UA"/>
        </w:rPr>
        <w:t>Л</w:t>
      </w:r>
      <w:r w:rsidR="00FC55C5">
        <w:rPr>
          <w:color w:val="000000"/>
          <w:sz w:val="28"/>
          <w:szCs w:val="28"/>
          <w:lang w:val="uk-UA"/>
        </w:rPr>
        <w:t xml:space="preserve">уганській області; </w:t>
      </w:r>
      <w:r w:rsidR="00460C3D" w:rsidRPr="001B364C">
        <w:rPr>
          <w:color w:val="000000"/>
          <w:sz w:val="28"/>
          <w:szCs w:val="28"/>
          <w:lang w:val="uk-UA"/>
        </w:rPr>
        <w:t xml:space="preserve">з </w:t>
      </w:r>
      <w:r w:rsidR="00FC55C5">
        <w:rPr>
          <w:color w:val="000000"/>
          <w:sz w:val="28"/>
          <w:szCs w:val="28"/>
          <w:lang w:val="uk-UA"/>
        </w:rPr>
        <w:br/>
      </w:r>
      <w:r w:rsidR="00460C3D" w:rsidRPr="001B364C">
        <w:rPr>
          <w:color w:val="000000"/>
          <w:sz w:val="28"/>
          <w:szCs w:val="28"/>
          <w:lang w:val="uk-UA"/>
        </w:rPr>
        <w:t>27 березня</w:t>
      </w:r>
      <w:r w:rsidR="00D526C2" w:rsidRPr="001B364C">
        <w:rPr>
          <w:color w:val="000000"/>
          <w:sz w:val="28"/>
          <w:szCs w:val="28"/>
          <w:lang w:val="uk-UA"/>
        </w:rPr>
        <w:t xml:space="preserve"> 2017 року до 10 серпня 2017 року – головного спеціаліста-</w:t>
      </w:r>
      <w:r w:rsidR="004515F0" w:rsidRPr="001B364C">
        <w:rPr>
          <w:color w:val="000000"/>
          <w:sz w:val="28"/>
          <w:szCs w:val="28"/>
          <w:lang w:val="uk-UA"/>
        </w:rPr>
        <w:t>юрисконсульта</w:t>
      </w:r>
      <w:r w:rsidR="00FC2A09" w:rsidRPr="001B364C">
        <w:rPr>
          <w:color w:val="000000"/>
          <w:sz w:val="28"/>
          <w:szCs w:val="28"/>
          <w:lang w:val="uk-UA"/>
        </w:rPr>
        <w:t xml:space="preserve"> відділу організації правової </w:t>
      </w:r>
      <w:r w:rsidR="00D526C2" w:rsidRPr="001B364C">
        <w:rPr>
          <w:color w:val="000000"/>
          <w:sz w:val="28"/>
          <w:szCs w:val="28"/>
          <w:lang w:val="uk-UA"/>
        </w:rPr>
        <w:t>роботи юридичного управління Головного управління Пенсійного фонду</w:t>
      </w:r>
      <w:r w:rsidR="00FC55C5">
        <w:rPr>
          <w:color w:val="000000"/>
          <w:sz w:val="28"/>
          <w:szCs w:val="28"/>
          <w:lang w:val="uk-UA"/>
        </w:rPr>
        <w:t xml:space="preserve"> України в Луганській області; </w:t>
      </w:r>
      <w:r w:rsidR="00BF0EED" w:rsidRPr="001B364C">
        <w:rPr>
          <w:color w:val="000000"/>
          <w:sz w:val="28"/>
          <w:szCs w:val="28"/>
          <w:lang w:val="uk-UA"/>
        </w:rPr>
        <w:t xml:space="preserve">з </w:t>
      </w:r>
      <w:r w:rsidR="008361AF">
        <w:rPr>
          <w:color w:val="000000"/>
          <w:sz w:val="28"/>
          <w:szCs w:val="28"/>
          <w:lang w:val="uk-UA"/>
        </w:rPr>
        <w:br/>
      </w:r>
      <w:r w:rsidR="00BF0EED" w:rsidRPr="001B364C">
        <w:rPr>
          <w:color w:val="000000"/>
          <w:sz w:val="28"/>
          <w:szCs w:val="28"/>
          <w:lang w:val="uk-UA"/>
        </w:rPr>
        <w:t xml:space="preserve">22 серпня 2017 року до 26 травня 2018 року проходив службу в Національній </w:t>
      </w:r>
      <w:r w:rsidR="004515F0" w:rsidRPr="001B364C">
        <w:rPr>
          <w:color w:val="000000"/>
          <w:sz w:val="28"/>
          <w:szCs w:val="28"/>
          <w:lang w:val="uk-UA"/>
        </w:rPr>
        <w:t>поліції</w:t>
      </w:r>
      <w:r w:rsidR="00052E96">
        <w:rPr>
          <w:color w:val="000000"/>
          <w:sz w:val="28"/>
          <w:szCs w:val="28"/>
          <w:lang w:val="uk-UA"/>
        </w:rPr>
        <w:t xml:space="preserve"> України; </w:t>
      </w:r>
      <w:r w:rsidR="00BF0EED" w:rsidRPr="001B364C">
        <w:rPr>
          <w:color w:val="000000"/>
          <w:sz w:val="28"/>
          <w:szCs w:val="28"/>
          <w:lang w:val="uk-UA"/>
        </w:rPr>
        <w:t>з 30 травня 2018 року</w:t>
      </w:r>
      <w:r w:rsidR="002957FF" w:rsidRPr="001B364C">
        <w:rPr>
          <w:color w:val="000000"/>
          <w:sz w:val="28"/>
          <w:szCs w:val="28"/>
          <w:lang w:val="uk-UA"/>
        </w:rPr>
        <w:t xml:space="preserve"> до 02 грудня 2018 року обіймав посаду головного спеціаліста відділу запобігання та виявлення ко</w:t>
      </w:r>
      <w:r w:rsidR="008361AF">
        <w:rPr>
          <w:color w:val="000000"/>
          <w:sz w:val="28"/>
          <w:szCs w:val="28"/>
          <w:lang w:val="uk-UA"/>
        </w:rPr>
        <w:t xml:space="preserve">рупції Апарату Верховного Суду; </w:t>
      </w:r>
      <w:r w:rsidR="002957FF" w:rsidRPr="001B364C">
        <w:rPr>
          <w:color w:val="000000"/>
          <w:sz w:val="28"/>
          <w:szCs w:val="28"/>
          <w:lang w:val="uk-UA"/>
        </w:rPr>
        <w:t xml:space="preserve">з </w:t>
      </w:r>
      <w:r w:rsidR="001C2852" w:rsidRPr="001B364C">
        <w:rPr>
          <w:color w:val="000000"/>
          <w:sz w:val="28"/>
          <w:szCs w:val="28"/>
          <w:lang w:val="uk-UA"/>
        </w:rPr>
        <w:t xml:space="preserve">03 грудня 2018 року до 04 березня 2021 року – головного спеціаліста відділу загального кадрового забезпечення управління кадрової </w:t>
      </w:r>
      <w:r w:rsidR="008361AF">
        <w:rPr>
          <w:color w:val="000000"/>
          <w:sz w:val="28"/>
          <w:szCs w:val="28"/>
          <w:lang w:val="uk-UA"/>
        </w:rPr>
        <w:t xml:space="preserve">роботи Апарату Верховного Суду; </w:t>
      </w:r>
      <w:r w:rsidR="00637DCF" w:rsidRPr="001B364C">
        <w:rPr>
          <w:color w:val="000000"/>
          <w:sz w:val="28"/>
          <w:szCs w:val="28"/>
          <w:lang w:val="uk-UA"/>
        </w:rPr>
        <w:t xml:space="preserve">з 05 березня 2021 року до 26 лютого </w:t>
      </w:r>
      <w:r>
        <w:rPr>
          <w:color w:val="000000"/>
          <w:sz w:val="28"/>
          <w:szCs w:val="28"/>
          <w:lang w:val="uk-UA"/>
        </w:rPr>
        <w:br/>
      </w:r>
      <w:r w:rsidR="00637DCF" w:rsidRPr="001B364C">
        <w:rPr>
          <w:color w:val="000000"/>
          <w:sz w:val="28"/>
          <w:szCs w:val="28"/>
          <w:lang w:val="uk-UA"/>
        </w:rPr>
        <w:t>2023 року – завідувача сектору добору та нормативного забезпечення управління персоналом управління кадрової</w:t>
      </w:r>
      <w:r w:rsidR="008361AF">
        <w:rPr>
          <w:color w:val="000000"/>
          <w:sz w:val="28"/>
          <w:szCs w:val="28"/>
          <w:lang w:val="uk-UA"/>
        </w:rPr>
        <w:t xml:space="preserve"> роботи Апарату Верховного Суду; </w:t>
      </w:r>
      <w:r w:rsidR="00637DCF" w:rsidRPr="001B364C">
        <w:rPr>
          <w:color w:val="000000"/>
          <w:sz w:val="28"/>
          <w:szCs w:val="28"/>
          <w:lang w:val="uk-UA"/>
        </w:rPr>
        <w:t>з 27 лютого 2023 року до 26 жовтня 2023 року – завідувача сектору загального кадрового забезпечення відділу кадрової роботи та охорон</w:t>
      </w:r>
      <w:r w:rsidR="00932D83" w:rsidRPr="001B364C">
        <w:rPr>
          <w:color w:val="000000"/>
          <w:sz w:val="28"/>
          <w:szCs w:val="28"/>
          <w:lang w:val="uk-UA"/>
        </w:rPr>
        <w:t>и</w:t>
      </w:r>
      <w:r w:rsidR="008361AF">
        <w:rPr>
          <w:color w:val="000000"/>
          <w:sz w:val="28"/>
          <w:szCs w:val="28"/>
          <w:lang w:val="uk-UA"/>
        </w:rPr>
        <w:t xml:space="preserve"> праці Апарату Верховного Суду; </w:t>
      </w:r>
      <w:r w:rsidR="00932D83" w:rsidRPr="001B364C">
        <w:rPr>
          <w:color w:val="000000"/>
          <w:sz w:val="28"/>
          <w:szCs w:val="28"/>
          <w:lang w:val="uk-UA"/>
        </w:rPr>
        <w:t xml:space="preserve">з </w:t>
      </w:r>
      <w:r w:rsidR="005D50E9" w:rsidRPr="001B364C">
        <w:rPr>
          <w:color w:val="000000"/>
          <w:sz w:val="28"/>
          <w:szCs w:val="28"/>
          <w:lang w:val="uk-UA"/>
        </w:rPr>
        <w:t xml:space="preserve">27 жовтня 2023 року до 31 грудня 2023 року – начальника управління інформаційних технологій Апарату Верховного Суду; </w:t>
      </w:r>
      <w:r w:rsidR="001B364C" w:rsidRPr="001B364C">
        <w:rPr>
          <w:color w:val="000000"/>
          <w:sz w:val="28"/>
          <w:szCs w:val="28"/>
          <w:lang w:val="uk-UA"/>
        </w:rPr>
        <w:t xml:space="preserve">з </w:t>
      </w:r>
      <w:r w:rsidR="005D50E9" w:rsidRPr="001B364C">
        <w:rPr>
          <w:color w:val="000000"/>
          <w:sz w:val="28"/>
          <w:szCs w:val="28"/>
          <w:lang w:val="uk-UA"/>
        </w:rPr>
        <w:t xml:space="preserve">01 січня 2024 року обіймає посаду </w:t>
      </w:r>
      <w:r w:rsidR="004515F0" w:rsidRPr="001B364C">
        <w:rPr>
          <w:color w:val="000000"/>
          <w:sz w:val="28"/>
          <w:szCs w:val="28"/>
          <w:lang w:val="uk-UA"/>
        </w:rPr>
        <w:t>начальника управління інформатизації Апарату Верховного Суду.</w:t>
      </w:r>
      <w:r w:rsidR="00BF0EED" w:rsidRPr="001B364C">
        <w:rPr>
          <w:color w:val="000000"/>
          <w:sz w:val="28"/>
          <w:szCs w:val="28"/>
          <w:lang w:val="uk-UA"/>
        </w:rPr>
        <w:t xml:space="preserve"> </w:t>
      </w:r>
      <w:r w:rsidR="004F09A3" w:rsidRPr="001B364C">
        <w:rPr>
          <w:color w:val="000000"/>
          <w:sz w:val="28"/>
          <w:szCs w:val="28"/>
          <w:lang w:val="uk-UA"/>
        </w:rPr>
        <w:t xml:space="preserve"> </w:t>
      </w:r>
      <w:r w:rsidR="00460C3D" w:rsidRPr="001B364C">
        <w:rPr>
          <w:color w:val="000000"/>
          <w:sz w:val="28"/>
          <w:szCs w:val="28"/>
          <w:lang w:val="uk-UA"/>
        </w:rPr>
        <w:t xml:space="preserve"> </w:t>
      </w:r>
    </w:p>
    <w:p w:rsidR="00607740" w:rsidRDefault="00607740" w:rsidP="001231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  <w:lang w:val="uk-UA"/>
        </w:rPr>
      </w:pPr>
      <w:r w:rsidRPr="001B364C">
        <w:rPr>
          <w:color w:val="000000"/>
          <w:sz w:val="28"/>
          <w:szCs w:val="28"/>
          <w:lang w:val="uk-UA"/>
        </w:rPr>
        <w:lastRenderedPageBreak/>
        <w:t xml:space="preserve">Ураховуючи зазначене, </w:t>
      </w:r>
      <w:r w:rsidRPr="001B364C">
        <w:rPr>
          <w:color w:val="000000"/>
          <w:sz w:val="28"/>
          <w:szCs w:val="28"/>
        </w:rPr>
        <w:t>стаж професійної діяльності у сфері права</w:t>
      </w:r>
      <w:r w:rsidRPr="001B364C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4515F0" w:rsidRPr="001B364C">
        <w:rPr>
          <w:color w:val="000000"/>
          <w:sz w:val="28"/>
          <w:szCs w:val="28"/>
          <w:lang w:val="uk-UA"/>
        </w:rPr>
        <w:t>Щеголіхіна</w:t>
      </w:r>
      <w:proofErr w:type="spellEnd"/>
      <w:r w:rsidR="004515F0" w:rsidRPr="001B364C">
        <w:rPr>
          <w:color w:val="000000"/>
          <w:sz w:val="28"/>
          <w:szCs w:val="28"/>
          <w:lang w:val="uk-UA"/>
        </w:rPr>
        <w:t xml:space="preserve"> </w:t>
      </w:r>
      <w:r w:rsidR="00AC22C6" w:rsidRPr="001B364C">
        <w:rPr>
          <w:color w:val="000000"/>
          <w:sz w:val="28"/>
          <w:szCs w:val="28"/>
          <w:lang w:val="uk-UA"/>
        </w:rPr>
        <w:t>Д.М.</w:t>
      </w:r>
      <w:r w:rsidRPr="001B364C">
        <w:rPr>
          <w:color w:val="000000"/>
          <w:sz w:val="28"/>
          <w:szCs w:val="28"/>
          <w:lang w:val="uk-UA"/>
        </w:rPr>
        <w:t xml:space="preserve"> (від початку здійснення такої діяльності до 04 серпня</w:t>
      </w:r>
      <w:r w:rsidR="00AC22C6" w:rsidRPr="001B364C">
        <w:rPr>
          <w:color w:val="000000"/>
          <w:sz w:val="28"/>
          <w:szCs w:val="28"/>
          <w:lang w:val="uk-UA"/>
        </w:rPr>
        <w:t xml:space="preserve"> </w:t>
      </w:r>
      <w:r w:rsidR="00AC22C6" w:rsidRPr="001B364C">
        <w:rPr>
          <w:color w:val="000000"/>
          <w:sz w:val="28"/>
          <w:szCs w:val="28"/>
          <w:lang w:val="uk-UA"/>
        </w:rPr>
        <w:br/>
      </w:r>
      <w:r w:rsidRPr="001B364C">
        <w:rPr>
          <w:color w:val="000000"/>
          <w:sz w:val="28"/>
          <w:szCs w:val="28"/>
          <w:lang w:val="uk-UA"/>
        </w:rPr>
        <w:t xml:space="preserve">2026 року) </w:t>
      </w:r>
      <w:r w:rsidR="00DF1FDC" w:rsidRPr="001B364C">
        <w:rPr>
          <w:color w:val="000000"/>
          <w:sz w:val="28"/>
          <w:szCs w:val="28"/>
          <w:lang w:val="uk-UA"/>
        </w:rPr>
        <w:t>становить</w:t>
      </w:r>
      <w:r w:rsidR="00AA55C4" w:rsidRPr="001B364C">
        <w:rPr>
          <w:color w:val="000000"/>
          <w:sz w:val="28"/>
          <w:szCs w:val="28"/>
          <w:lang w:val="uk-UA"/>
        </w:rPr>
        <w:t xml:space="preserve"> </w:t>
      </w:r>
      <w:r w:rsidR="00903DCF">
        <w:rPr>
          <w:color w:val="000000"/>
          <w:sz w:val="28"/>
          <w:szCs w:val="28"/>
          <w:lang w:val="uk-UA"/>
        </w:rPr>
        <w:t>14</w:t>
      </w:r>
      <w:r w:rsidR="00AA55C4" w:rsidRPr="001B364C">
        <w:rPr>
          <w:color w:val="000000"/>
          <w:sz w:val="28"/>
          <w:szCs w:val="28"/>
          <w:lang w:val="uk-UA"/>
        </w:rPr>
        <w:t xml:space="preserve"> років </w:t>
      </w:r>
      <w:r w:rsidR="00903DCF">
        <w:rPr>
          <w:color w:val="000000"/>
          <w:sz w:val="28"/>
          <w:szCs w:val="28"/>
          <w:lang w:val="uk-UA"/>
        </w:rPr>
        <w:t xml:space="preserve">2 </w:t>
      </w:r>
      <w:r w:rsidR="00E5145E" w:rsidRPr="001B364C">
        <w:rPr>
          <w:color w:val="000000"/>
          <w:sz w:val="28"/>
          <w:szCs w:val="28"/>
          <w:lang w:val="uk-UA"/>
        </w:rPr>
        <w:t xml:space="preserve"> місяці</w:t>
      </w:r>
      <w:r w:rsidR="00903DCF">
        <w:rPr>
          <w:color w:val="000000"/>
          <w:sz w:val="28"/>
          <w:szCs w:val="28"/>
          <w:lang w:val="uk-UA"/>
        </w:rPr>
        <w:t xml:space="preserve"> </w:t>
      </w:r>
      <w:r w:rsidR="00E5145E" w:rsidRPr="001B364C">
        <w:rPr>
          <w:color w:val="000000"/>
          <w:sz w:val="28"/>
          <w:szCs w:val="28"/>
          <w:lang w:val="uk-UA"/>
        </w:rPr>
        <w:t xml:space="preserve"> </w:t>
      </w:r>
      <w:r w:rsidR="00903DCF">
        <w:rPr>
          <w:color w:val="000000"/>
          <w:sz w:val="28"/>
          <w:szCs w:val="28"/>
          <w:lang w:val="uk-UA"/>
        </w:rPr>
        <w:t>10</w:t>
      </w:r>
      <w:r w:rsidR="008D7A79" w:rsidRPr="001B364C">
        <w:rPr>
          <w:color w:val="000000"/>
          <w:sz w:val="28"/>
          <w:szCs w:val="28"/>
          <w:lang w:val="en-US"/>
        </w:rPr>
        <w:t xml:space="preserve"> </w:t>
      </w:r>
      <w:r w:rsidR="00AA55C4" w:rsidRPr="001B364C">
        <w:rPr>
          <w:color w:val="000000"/>
          <w:sz w:val="28"/>
          <w:szCs w:val="28"/>
          <w:lang w:val="uk-UA"/>
        </w:rPr>
        <w:t>дні</w:t>
      </w:r>
      <w:r w:rsidR="008D7A79" w:rsidRPr="001B364C">
        <w:rPr>
          <w:color w:val="000000"/>
          <w:sz w:val="28"/>
          <w:szCs w:val="28"/>
          <w:lang w:val="uk-UA"/>
        </w:rPr>
        <w:t>в</w:t>
      </w:r>
      <w:r w:rsidRPr="001B364C">
        <w:rPr>
          <w:color w:val="000000"/>
          <w:sz w:val="28"/>
          <w:szCs w:val="28"/>
          <w:lang w:val="uk-UA"/>
        </w:rPr>
        <w:t>.</w:t>
      </w:r>
    </w:p>
    <w:p w:rsidR="00827EBF" w:rsidRPr="002A1DF2" w:rsidRDefault="00827E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 w:themeColor="text1"/>
          <w:sz w:val="28"/>
          <w:szCs w:val="28"/>
        </w:rPr>
      </w:pPr>
      <w:r w:rsidRPr="002A1DF2">
        <w:rPr>
          <w:color w:val="000000" w:themeColor="text1"/>
          <w:sz w:val="28"/>
          <w:szCs w:val="28"/>
        </w:rPr>
        <w:t>За результатами опрацювання заяв не встановлено обставин, що перешкоджають допуску до участі в Конкурсі</w:t>
      </w:r>
      <w:r w:rsidR="002A1DF2" w:rsidRPr="002A1DF2">
        <w:rPr>
          <w:color w:val="000000" w:themeColor="text1"/>
          <w:sz w:val="28"/>
          <w:szCs w:val="28"/>
          <w:lang w:val="uk-UA"/>
        </w:rPr>
        <w:t xml:space="preserve"> </w:t>
      </w:r>
      <w:r w:rsidR="00AC22C6">
        <w:rPr>
          <w:color w:val="000000" w:themeColor="text1"/>
          <w:sz w:val="28"/>
          <w:szCs w:val="28"/>
          <w:lang w:val="uk-UA"/>
        </w:rPr>
        <w:t>20</w:t>
      </w:r>
      <w:r w:rsidRPr="002A1DF2">
        <w:rPr>
          <w:color w:val="000000" w:themeColor="text1"/>
          <w:sz w:val="28"/>
          <w:szCs w:val="28"/>
        </w:rPr>
        <w:t xml:space="preserve"> кандидатів на посаду судді та суддів.</w:t>
      </w:r>
    </w:p>
    <w:p w:rsidR="00A37363" w:rsidRDefault="00A373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62"/>
        <w:jc w:val="both"/>
        <w:rPr>
          <w:color w:val="000000"/>
          <w:sz w:val="28"/>
          <w:szCs w:val="28"/>
        </w:rPr>
      </w:pPr>
      <w:r w:rsidRPr="00A37363">
        <w:rPr>
          <w:color w:val="000000"/>
          <w:sz w:val="28"/>
          <w:szCs w:val="28"/>
        </w:rPr>
        <w:t xml:space="preserve">При розгляді питання допуску до участі в Конкурсі Комісією враховано перебування </w:t>
      </w:r>
      <w:r w:rsidRPr="001D1BD0">
        <w:rPr>
          <w:color w:val="000000"/>
          <w:sz w:val="28"/>
          <w:szCs w:val="28"/>
        </w:rPr>
        <w:t>кандидатів на посаду судді та суддів</w:t>
      </w:r>
      <w:r w:rsidRPr="00A3736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у </w:t>
      </w:r>
      <w:r w:rsidRPr="00827EBF">
        <w:rPr>
          <w:color w:val="000000"/>
          <w:sz w:val="28"/>
          <w:szCs w:val="28"/>
          <w:lang w:val="uk-UA"/>
        </w:rPr>
        <w:t>резерв</w:t>
      </w:r>
      <w:r>
        <w:rPr>
          <w:color w:val="000000"/>
          <w:sz w:val="28"/>
          <w:szCs w:val="28"/>
          <w:lang w:val="uk-UA"/>
        </w:rPr>
        <w:t xml:space="preserve">і </w:t>
      </w:r>
      <w:r w:rsidRPr="00827EBF">
        <w:rPr>
          <w:color w:val="000000"/>
          <w:sz w:val="28"/>
          <w:szCs w:val="28"/>
          <w:lang w:val="uk-UA"/>
        </w:rPr>
        <w:t>на зайняття вакантних посад суддів у місцевих адміністративних судах згідно з рішенням Комісії від 29 липня 2026 року №</w:t>
      </w:r>
      <w:r>
        <w:rPr>
          <w:color w:val="000000"/>
          <w:sz w:val="28"/>
          <w:szCs w:val="28"/>
          <w:lang w:val="uk-UA"/>
        </w:rPr>
        <w:t> </w:t>
      </w:r>
      <w:r w:rsidRPr="00827EBF">
        <w:rPr>
          <w:color w:val="000000"/>
          <w:sz w:val="28"/>
          <w:szCs w:val="28"/>
          <w:lang w:val="uk-UA"/>
        </w:rPr>
        <w:t>99/зп-26</w:t>
      </w:r>
      <w:r>
        <w:rPr>
          <w:color w:val="000000"/>
          <w:sz w:val="28"/>
          <w:szCs w:val="28"/>
          <w:lang w:val="uk-UA"/>
        </w:rPr>
        <w:t xml:space="preserve">, а також дотримання </w:t>
      </w:r>
      <w:r w:rsidRPr="00A37363">
        <w:rPr>
          <w:color w:val="000000"/>
          <w:sz w:val="28"/>
          <w:szCs w:val="28"/>
          <w:lang w:val="uk-UA"/>
        </w:rPr>
        <w:t>порядку та строк</w:t>
      </w:r>
      <w:r>
        <w:rPr>
          <w:color w:val="000000"/>
          <w:sz w:val="28"/>
          <w:szCs w:val="28"/>
          <w:lang w:val="uk-UA"/>
        </w:rPr>
        <w:t xml:space="preserve">ів </w:t>
      </w:r>
      <w:r w:rsidRPr="00A37363">
        <w:rPr>
          <w:color w:val="000000"/>
          <w:sz w:val="28"/>
          <w:szCs w:val="28"/>
          <w:lang w:val="uk-UA"/>
        </w:rPr>
        <w:t>пода</w:t>
      </w:r>
      <w:r>
        <w:rPr>
          <w:color w:val="000000"/>
          <w:sz w:val="28"/>
          <w:szCs w:val="28"/>
          <w:lang w:val="uk-UA"/>
        </w:rPr>
        <w:t>ння</w:t>
      </w:r>
      <w:r w:rsidRPr="00A37363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відповідних </w:t>
      </w:r>
      <w:r w:rsidRPr="00A37363">
        <w:rPr>
          <w:color w:val="000000"/>
          <w:sz w:val="28"/>
          <w:szCs w:val="28"/>
          <w:lang w:val="uk-UA"/>
        </w:rPr>
        <w:t>заяв</w:t>
      </w:r>
      <w:r>
        <w:rPr>
          <w:color w:val="000000"/>
          <w:sz w:val="28"/>
          <w:szCs w:val="28"/>
          <w:lang w:val="uk-UA"/>
        </w:rPr>
        <w:t>.</w:t>
      </w: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ind w:left="1" w:firstLine="7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Ураховуючи викладене, керуючись статтями </w:t>
      </w:r>
      <w:r w:rsidR="00A37363">
        <w:rPr>
          <w:color w:val="000000"/>
          <w:sz w:val="28"/>
          <w:szCs w:val="28"/>
          <w:lang w:val="uk-UA"/>
        </w:rPr>
        <w:t>79-2</w:t>
      </w:r>
      <w:r>
        <w:rPr>
          <w:color w:val="000000"/>
          <w:sz w:val="28"/>
          <w:szCs w:val="28"/>
        </w:rPr>
        <w:t xml:space="preserve">, 93, 101 Закону України «Про судоустрій і статус суддів», </w:t>
      </w:r>
      <w:r w:rsidR="00A37363" w:rsidRPr="00A37363">
        <w:rPr>
          <w:color w:val="000000"/>
          <w:sz w:val="28"/>
          <w:szCs w:val="28"/>
        </w:rPr>
        <w:t>Положення</w:t>
      </w:r>
      <w:r w:rsidR="00A37363">
        <w:rPr>
          <w:color w:val="000000"/>
          <w:sz w:val="28"/>
          <w:szCs w:val="28"/>
          <w:lang w:val="uk-UA"/>
        </w:rPr>
        <w:t>м</w:t>
      </w:r>
      <w:r w:rsidR="00A37363" w:rsidRPr="00A37363">
        <w:rPr>
          <w:color w:val="000000"/>
          <w:sz w:val="28"/>
          <w:szCs w:val="28"/>
        </w:rPr>
        <w:t xml:space="preserve"> про проведення конкурсу на зайняття вакантної посади судді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highlight w:val="white"/>
        </w:rPr>
        <w:t xml:space="preserve">Вища кваліфікаційна комісія суддів України </w:t>
      </w:r>
      <w:r>
        <w:rPr>
          <w:color w:val="000000"/>
          <w:sz w:val="28"/>
          <w:szCs w:val="28"/>
        </w:rPr>
        <w:t>одноголосно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</w:p>
    <w:p w:rsidR="006A12BB" w:rsidRDefault="001758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вирішила:</w:t>
      </w:r>
    </w:p>
    <w:p w:rsidR="006A12BB" w:rsidRDefault="006A12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" w:hanging="3"/>
        <w:jc w:val="center"/>
        <w:rPr>
          <w:color w:val="000000"/>
          <w:sz w:val="28"/>
          <w:szCs w:val="28"/>
        </w:rPr>
      </w:pPr>
    </w:p>
    <w:p w:rsidR="00A37363" w:rsidRDefault="00A37363" w:rsidP="00A373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jc w:val="both"/>
        <w:rPr>
          <w:color w:val="000000"/>
          <w:sz w:val="28"/>
          <w:szCs w:val="28"/>
          <w:lang w:val="uk-UA"/>
        </w:rPr>
      </w:pPr>
      <w:r w:rsidRPr="00A37363">
        <w:rPr>
          <w:color w:val="000000"/>
          <w:sz w:val="28"/>
          <w:szCs w:val="28"/>
        </w:rPr>
        <w:t>допустити до участі в оголошеному рішенням Комісії від 04 серпня 2026 року № 103/зп-26 конкурсі на зайняття 272 вакантних посад суддів у місцевих адміністративних судах кандидатів на посаду судді та суддів, яких зараховано до резерву на зайняття вакантних посад суддів у місцевих адміністративних судах</w:t>
      </w:r>
      <w:r>
        <w:rPr>
          <w:color w:val="000000"/>
          <w:sz w:val="28"/>
          <w:szCs w:val="28"/>
          <w:lang w:val="uk-UA"/>
        </w:rPr>
        <w:t>, а саме:</w:t>
      </w:r>
    </w:p>
    <w:p w:rsidR="002A1DF2" w:rsidRDefault="002A1DF2" w:rsidP="00A373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jc w:val="both"/>
        <w:rPr>
          <w:color w:val="000000"/>
          <w:sz w:val="28"/>
          <w:szCs w:val="28"/>
          <w:lang w:val="uk-UA"/>
        </w:rPr>
      </w:pP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1)</w:t>
      </w:r>
      <w:r w:rsidRPr="006C225B">
        <w:rPr>
          <w:color w:val="000000"/>
          <w:sz w:val="28"/>
          <w:szCs w:val="28"/>
          <w:lang w:val="uk-UA"/>
        </w:rPr>
        <w:tab/>
      </w:r>
      <w:r w:rsidR="000064E6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Алексеєв</w:t>
      </w:r>
      <w:r>
        <w:rPr>
          <w:color w:val="000000"/>
          <w:sz w:val="28"/>
          <w:szCs w:val="28"/>
          <w:lang w:val="uk-UA"/>
        </w:rPr>
        <w:t>у</w:t>
      </w:r>
      <w:proofErr w:type="spellEnd"/>
      <w:r w:rsidRPr="006C225B">
        <w:rPr>
          <w:color w:val="000000"/>
          <w:sz w:val="28"/>
          <w:szCs w:val="28"/>
          <w:lang w:val="uk-UA"/>
        </w:rPr>
        <w:t xml:space="preserve"> Вікторі</w:t>
      </w:r>
      <w:r>
        <w:rPr>
          <w:color w:val="000000"/>
          <w:sz w:val="28"/>
          <w:szCs w:val="28"/>
          <w:lang w:val="uk-UA"/>
        </w:rPr>
        <w:t>ю</w:t>
      </w:r>
      <w:r w:rsidRPr="006C225B">
        <w:rPr>
          <w:color w:val="000000"/>
          <w:sz w:val="28"/>
          <w:szCs w:val="28"/>
          <w:lang w:val="uk-UA"/>
        </w:rPr>
        <w:t xml:space="preserve"> Олегівн</w:t>
      </w:r>
      <w:r>
        <w:rPr>
          <w:color w:val="000000"/>
          <w:sz w:val="28"/>
          <w:szCs w:val="28"/>
          <w:lang w:val="uk-UA"/>
        </w:rPr>
        <w:t>у</w:t>
      </w:r>
      <w:r w:rsidRPr="006C225B">
        <w:rPr>
          <w:color w:val="000000"/>
          <w:sz w:val="28"/>
          <w:szCs w:val="28"/>
          <w:lang w:val="uk-UA"/>
        </w:rPr>
        <w:t>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2)</w:t>
      </w:r>
      <w:r w:rsidRPr="006C225B">
        <w:rPr>
          <w:color w:val="000000"/>
          <w:sz w:val="28"/>
          <w:szCs w:val="28"/>
          <w:lang w:val="uk-UA"/>
        </w:rPr>
        <w:tab/>
        <w:t xml:space="preserve"> Бойко Натал</w:t>
      </w:r>
      <w:r>
        <w:rPr>
          <w:color w:val="000000"/>
          <w:sz w:val="28"/>
          <w:szCs w:val="28"/>
          <w:lang w:val="uk-UA"/>
        </w:rPr>
        <w:t>ю</w:t>
      </w:r>
      <w:r w:rsidRPr="006C225B">
        <w:rPr>
          <w:color w:val="000000"/>
          <w:sz w:val="28"/>
          <w:szCs w:val="28"/>
          <w:lang w:val="uk-UA"/>
        </w:rPr>
        <w:t xml:space="preserve"> Богданівн</w:t>
      </w:r>
      <w:r>
        <w:rPr>
          <w:color w:val="000000"/>
          <w:sz w:val="28"/>
          <w:szCs w:val="28"/>
          <w:lang w:val="uk-UA"/>
        </w:rPr>
        <w:t>у</w:t>
      </w:r>
      <w:r w:rsidRPr="006C225B">
        <w:rPr>
          <w:color w:val="000000"/>
          <w:sz w:val="28"/>
          <w:szCs w:val="28"/>
          <w:lang w:val="uk-UA"/>
        </w:rPr>
        <w:t>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3)</w:t>
      </w:r>
      <w:r w:rsidRPr="006C225B">
        <w:rPr>
          <w:color w:val="000000"/>
          <w:sz w:val="28"/>
          <w:szCs w:val="28"/>
          <w:lang w:val="uk-UA"/>
        </w:rPr>
        <w:tab/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Володін</w:t>
      </w:r>
      <w:r>
        <w:rPr>
          <w:color w:val="000000"/>
          <w:sz w:val="28"/>
          <w:szCs w:val="28"/>
          <w:lang w:val="uk-UA"/>
        </w:rPr>
        <w:t>у</w:t>
      </w:r>
      <w:proofErr w:type="spellEnd"/>
      <w:r w:rsidRPr="006C225B">
        <w:rPr>
          <w:color w:val="000000"/>
          <w:sz w:val="28"/>
          <w:szCs w:val="28"/>
          <w:lang w:val="uk-UA"/>
        </w:rPr>
        <w:t xml:space="preserve"> Анн</w:t>
      </w:r>
      <w:r>
        <w:rPr>
          <w:color w:val="000000"/>
          <w:sz w:val="28"/>
          <w:szCs w:val="28"/>
          <w:lang w:val="uk-UA"/>
        </w:rPr>
        <w:t>у</w:t>
      </w:r>
      <w:r w:rsidRPr="006C225B">
        <w:rPr>
          <w:color w:val="000000"/>
          <w:sz w:val="28"/>
          <w:szCs w:val="28"/>
          <w:lang w:val="uk-UA"/>
        </w:rPr>
        <w:t xml:space="preserve"> Федорівн</w:t>
      </w:r>
      <w:r>
        <w:rPr>
          <w:color w:val="000000"/>
          <w:sz w:val="28"/>
          <w:szCs w:val="28"/>
          <w:lang w:val="uk-UA"/>
        </w:rPr>
        <w:t>у</w:t>
      </w:r>
      <w:r w:rsidRPr="006C225B">
        <w:rPr>
          <w:color w:val="000000"/>
          <w:sz w:val="28"/>
          <w:szCs w:val="28"/>
          <w:lang w:val="uk-UA"/>
        </w:rPr>
        <w:t>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4)</w:t>
      </w:r>
      <w:r w:rsidRPr="006C225B">
        <w:rPr>
          <w:color w:val="000000"/>
          <w:sz w:val="28"/>
          <w:szCs w:val="28"/>
          <w:lang w:val="uk-UA"/>
        </w:rPr>
        <w:tab/>
        <w:t xml:space="preserve"> Гаврилюк Ірин</w:t>
      </w:r>
      <w:r>
        <w:rPr>
          <w:color w:val="000000"/>
          <w:sz w:val="28"/>
          <w:szCs w:val="28"/>
          <w:lang w:val="uk-UA"/>
        </w:rPr>
        <w:t>у</w:t>
      </w:r>
      <w:r w:rsidRPr="006C225B">
        <w:rPr>
          <w:color w:val="000000"/>
          <w:sz w:val="28"/>
          <w:szCs w:val="28"/>
          <w:lang w:val="uk-UA"/>
        </w:rPr>
        <w:t xml:space="preserve"> Сергіївн</w:t>
      </w:r>
      <w:r>
        <w:rPr>
          <w:color w:val="000000"/>
          <w:sz w:val="28"/>
          <w:szCs w:val="28"/>
          <w:lang w:val="uk-UA"/>
        </w:rPr>
        <w:t>у</w:t>
      </w:r>
      <w:r w:rsidRPr="006C225B">
        <w:rPr>
          <w:color w:val="000000"/>
          <w:sz w:val="28"/>
          <w:szCs w:val="28"/>
          <w:lang w:val="uk-UA"/>
        </w:rPr>
        <w:t>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5)</w:t>
      </w:r>
      <w:r w:rsidRPr="006C225B">
        <w:rPr>
          <w:color w:val="000000"/>
          <w:sz w:val="28"/>
          <w:szCs w:val="28"/>
          <w:lang w:val="uk-UA"/>
        </w:rPr>
        <w:tab/>
        <w:t xml:space="preserve"> Галушко Ольг</w:t>
      </w:r>
      <w:r>
        <w:rPr>
          <w:color w:val="000000"/>
          <w:sz w:val="28"/>
          <w:szCs w:val="28"/>
          <w:lang w:val="uk-UA"/>
        </w:rPr>
        <w:t>у</w:t>
      </w:r>
      <w:r w:rsidRPr="006C225B">
        <w:rPr>
          <w:color w:val="000000"/>
          <w:sz w:val="28"/>
          <w:szCs w:val="28"/>
          <w:lang w:val="uk-UA"/>
        </w:rPr>
        <w:t xml:space="preserve"> Ігорівн</w:t>
      </w:r>
      <w:r>
        <w:rPr>
          <w:color w:val="000000"/>
          <w:sz w:val="28"/>
          <w:szCs w:val="28"/>
          <w:lang w:val="uk-UA"/>
        </w:rPr>
        <w:t>у</w:t>
      </w:r>
      <w:r w:rsidRPr="006C225B">
        <w:rPr>
          <w:color w:val="000000"/>
          <w:sz w:val="28"/>
          <w:szCs w:val="28"/>
          <w:lang w:val="uk-UA"/>
        </w:rPr>
        <w:t>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6)</w:t>
      </w:r>
      <w:r w:rsidRPr="006C225B">
        <w:rPr>
          <w:color w:val="000000"/>
          <w:sz w:val="28"/>
          <w:szCs w:val="28"/>
          <w:lang w:val="uk-UA"/>
        </w:rPr>
        <w:tab/>
        <w:t xml:space="preserve"> Гонтар Полін</w:t>
      </w:r>
      <w:r>
        <w:rPr>
          <w:color w:val="000000"/>
          <w:sz w:val="28"/>
          <w:szCs w:val="28"/>
          <w:lang w:val="uk-UA"/>
        </w:rPr>
        <w:t>у</w:t>
      </w:r>
      <w:r w:rsidRPr="006C225B">
        <w:rPr>
          <w:color w:val="000000"/>
          <w:sz w:val="28"/>
          <w:szCs w:val="28"/>
          <w:lang w:val="uk-UA"/>
        </w:rPr>
        <w:t xml:space="preserve"> Анатоліївн</w:t>
      </w:r>
      <w:r>
        <w:rPr>
          <w:color w:val="000000"/>
          <w:sz w:val="28"/>
          <w:szCs w:val="28"/>
          <w:lang w:val="uk-UA"/>
        </w:rPr>
        <w:t>у</w:t>
      </w:r>
      <w:r w:rsidRPr="006C225B">
        <w:rPr>
          <w:color w:val="000000"/>
          <w:sz w:val="28"/>
          <w:szCs w:val="28"/>
          <w:lang w:val="uk-UA"/>
        </w:rPr>
        <w:t>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7)</w:t>
      </w:r>
      <w:r w:rsidRPr="006C225B">
        <w:rPr>
          <w:color w:val="000000"/>
          <w:sz w:val="28"/>
          <w:szCs w:val="28"/>
          <w:lang w:val="uk-UA"/>
        </w:rPr>
        <w:tab/>
        <w:t xml:space="preserve"> Гончарова Валерія Вікторовича;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8)</w:t>
      </w:r>
      <w:r w:rsidRPr="006C225B">
        <w:rPr>
          <w:color w:val="000000"/>
          <w:sz w:val="28"/>
          <w:szCs w:val="28"/>
          <w:lang w:val="uk-UA"/>
        </w:rPr>
        <w:tab/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Грисюк</w:t>
      </w:r>
      <w:proofErr w:type="spellEnd"/>
      <w:r w:rsidRPr="006C225B">
        <w:rPr>
          <w:color w:val="000000"/>
          <w:sz w:val="28"/>
          <w:szCs w:val="28"/>
          <w:lang w:val="uk-UA"/>
        </w:rPr>
        <w:t xml:space="preserve"> Ірин</w:t>
      </w:r>
      <w:r w:rsidR="0007625F">
        <w:rPr>
          <w:color w:val="000000"/>
          <w:sz w:val="28"/>
          <w:szCs w:val="28"/>
          <w:lang w:val="uk-UA"/>
        </w:rPr>
        <w:t>у</w:t>
      </w:r>
      <w:r w:rsidRPr="006C225B">
        <w:rPr>
          <w:color w:val="000000"/>
          <w:sz w:val="28"/>
          <w:szCs w:val="28"/>
          <w:lang w:val="uk-UA"/>
        </w:rPr>
        <w:t xml:space="preserve"> Анатоліївн</w:t>
      </w:r>
      <w:r w:rsidR="0007625F">
        <w:rPr>
          <w:color w:val="000000"/>
          <w:sz w:val="28"/>
          <w:szCs w:val="28"/>
          <w:lang w:val="uk-UA"/>
        </w:rPr>
        <w:t>у</w:t>
      </w:r>
      <w:r w:rsidRPr="006C225B">
        <w:rPr>
          <w:color w:val="000000"/>
          <w:sz w:val="28"/>
          <w:szCs w:val="28"/>
          <w:lang w:val="uk-UA"/>
        </w:rPr>
        <w:t>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9)</w:t>
      </w:r>
      <w:r w:rsidRPr="006C225B">
        <w:rPr>
          <w:color w:val="000000"/>
          <w:sz w:val="28"/>
          <w:szCs w:val="28"/>
          <w:lang w:val="uk-UA"/>
        </w:rPr>
        <w:tab/>
        <w:t xml:space="preserve"> Демидова Андрія Сергійовича;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10)</w:t>
      </w:r>
      <w:r w:rsidRPr="006C225B">
        <w:rPr>
          <w:color w:val="000000"/>
          <w:sz w:val="28"/>
          <w:szCs w:val="28"/>
          <w:lang w:val="uk-UA"/>
        </w:rPr>
        <w:tab/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Ковчі</w:t>
      </w:r>
      <w:proofErr w:type="spellEnd"/>
      <w:r w:rsidRPr="006C225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Аттіл</w:t>
      </w:r>
      <w:r w:rsidR="00AD4821">
        <w:rPr>
          <w:color w:val="000000"/>
          <w:sz w:val="28"/>
          <w:szCs w:val="28"/>
          <w:lang w:val="uk-UA"/>
        </w:rPr>
        <w:t>у</w:t>
      </w:r>
      <w:proofErr w:type="spellEnd"/>
      <w:r w:rsidRPr="006C225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Ласловича</w:t>
      </w:r>
      <w:proofErr w:type="spellEnd"/>
      <w:r w:rsidRPr="006C225B">
        <w:rPr>
          <w:color w:val="000000"/>
          <w:sz w:val="28"/>
          <w:szCs w:val="28"/>
          <w:lang w:val="uk-UA"/>
        </w:rPr>
        <w:t>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11)</w:t>
      </w:r>
      <w:r w:rsidRPr="006C225B">
        <w:rPr>
          <w:color w:val="000000"/>
          <w:sz w:val="28"/>
          <w:szCs w:val="28"/>
          <w:lang w:val="uk-UA"/>
        </w:rPr>
        <w:tab/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Кулижкіна</w:t>
      </w:r>
      <w:proofErr w:type="spellEnd"/>
      <w:r w:rsidRPr="006C225B">
        <w:rPr>
          <w:color w:val="000000"/>
          <w:sz w:val="28"/>
          <w:szCs w:val="28"/>
          <w:lang w:val="uk-UA"/>
        </w:rPr>
        <w:t xml:space="preserve"> Андрія Васильовича;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12)</w:t>
      </w:r>
      <w:r w:rsidRPr="006C225B">
        <w:rPr>
          <w:color w:val="000000"/>
          <w:sz w:val="28"/>
          <w:szCs w:val="28"/>
          <w:lang w:val="uk-UA"/>
        </w:rPr>
        <w:tab/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Майданика</w:t>
      </w:r>
      <w:proofErr w:type="spellEnd"/>
      <w:r w:rsidRPr="006C225B">
        <w:rPr>
          <w:color w:val="000000"/>
          <w:sz w:val="28"/>
          <w:szCs w:val="28"/>
          <w:lang w:val="uk-UA"/>
        </w:rPr>
        <w:t xml:space="preserve"> Артема Олександровича;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13)</w:t>
      </w:r>
      <w:r w:rsidRPr="006C225B">
        <w:rPr>
          <w:color w:val="000000"/>
          <w:sz w:val="28"/>
          <w:szCs w:val="28"/>
          <w:lang w:val="uk-UA"/>
        </w:rPr>
        <w:tab/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Мурадли</w:t>
      </w:r>
      <w:proofErr w:type="spellEnd"/>
      <w:r w:rsidRPr="006C225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Айтадж</w:t>
      </w:r>
      <w:proofErr w:type="spellEnd"/>
      <w:r w:rsidRPr="006C225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Ідріс</w:t>
      </w:r>
      <w:proofErr w:type="spellEnd"/>
      <w:r w:rsidRPr="006C225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кизи</w:t>
      </w:r>
      <w:proofErr w:type="spellEnd"/>
      <w:r w:rsidRPr="006C225B">
        <w:rPr>
          <w:color w:val="000000"/>
          <w:sz w:val="28"/>
          <w:szCs w:val="28"/>
          <w:lang w:val="uk-UA"/>
        </w:rPr>
        <w:t>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lastRenderedPageBreak/>
        <w:t>14)</w:t>
      </w:r>
      <w:r w:rsidRPr="006C225B">
        <w:rPr>
          <w:color w:val="000000"/>
          <w:sz w:val="28"/>
          <w:szCs w:val="28"/>
          <w:lang w:val="uk-UA"/>
        </w:rPr>
        <w:tab/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Охмуша</w:t>
      </w:r>
      <w:proofErr w:type="spellEnd"/>
      <w:r w:rsidRPr="006C225B">
        <w:rPr>
          <w:color w:val="000000"/>
          <w:sz w:val="28"/>
          <w:szCs w:val="28"/>
          <w:lang w:val="uk-UA"/>
        </w:rPr>
        <w:t xml:space="preserve"> Олександра Ігоровича;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15)</w:t>
      </w:r>
      <w:r w:rsidRPr="006C225B">
        <w:rPr>
          <w:color w:val="000000"/>
          <w:sz w:val="28"/>
          <w:szCs w:val="28"/>
          <w:lang w:val="uk-UA"/>
        </w:rPr>
        <w:tab/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Ращенка</w:t>
      </w:r>
      <w:proofErr w:type="spellEnd"/>
      <w:r w:rsidRPr="006C225B">
        <w:rPr>
          <w:color w:val="000000"/>
          <w:sz w:val="28"/>
          <w:szCs w:val="28"/>
          <w:lang w:val="uk-UA"/>
        </w:rPr>
        <w:t xml:space="preserve"> Євгена Миколайовича;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16)</w:t>
      </w:r>
      <w:r w:rsidRPr="006C225B">
        <w:rPr>
          <w:color w:val="000000"/>
          <w:sz w:val="28"/>
          <w:szCs w:val="28"/>
          <w:lang w:val="uk-UA"/>
        </w:rPr>
        <w:tab/>
        <w:t xml:space="preserve"> Рибалко Наталі</w:t>
      </w:r>
      <w:r w:rsidR="0007625F">
        <w:rPr>
          <w:color w:val="000000"/>
          <w:sz w:val="28"/>
          <w:szCs w:val="28"/>
          <w:lang w:val="uk-UA"/>
        </w:rPr>
        <w:t>ю</w:t>
      </w:r>
      <w:r w:rsidRPr="006C225B">
        <w:rPr>
          <w:color w:val="000000"/>
          <w:sz w:val="28"/>
          <w:szCs w:val="28"/>
          <w:lang w:val="uk-UA"/>
        </w:rPr>
        <w:t xml:space="preserve"> Володимирівн</w:t>
      </w:r>
      <w:r w:rsidR="0007625F">
        <w:rPr>
          <w:color w:val="000000"/>
          <w:sz w:val="28"/>
          <w:szCs w:val="28"/>
          <w:lang w:val="uk-UA"/>
        </w:rPr>
        <w:t>у</w:t>
      </w:r>
      <w:r w:rsidRPr="006C225B">
        <w:rPr>
          <w:color w:val="000000"/>
          <w:sz w:val="28"/>
          <w:szCs w:val="28"/>
          <w:lang w:val="uk-UA"/>
        </w:rPr>
        <w:t>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17)</w:t>
      </w:r>
      <w:r w:rsidRPr="006C225B">
        <w:rPr>
          <w:color w:val="000000"/>
          <w:sz w:val="28"/>
          <w:szCs w:val="28"/>
          <w:lang w:val="uk-UA"/>
        </w:rPr>
        <w:tab/>
        <w:t xml:space="preserve"> Садовського Маркіяна Васильовича;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18)</w:t>
      </w:r>
      <w:r w:rsidRPr="006C225B">
        <w:rPr>
          <w:color w:val="000000"/>
          <w:sz w:val="28"/>
          <w:szCs w:val="28"/>
          <w:lang w:val="uk-UA"/>
        </w:rPr>
        <w:tab/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Талавєра</w:t>
      </w:r>
      <w:proofErr w:type="spellEnd"/>
      <w:r w:rsidRPr="006C225B">
        <w:rPr>
          <w:color w:val="000000"/>
          <w:sz w:val="28"/>
          <w:szCs w:val="28"/>
          <w:lang w:val="uk-UA"/>
        </w:rPr>
        <w:t xml:space="preserve"> Олександра Сергійовича;</w:t>
      </w:r>
    </w:p>
    <w:p w:rsidR="006C225B" w:rsidRPr="006C225B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19)</w:t>
      </w:r>
      <w:r w:rsidRPr="006C225B">
        <w:rPr>
          <w:color w:val="000000"/>
          <w:sz w:val="28"/>
          <w:szCs w:val="28"/>
          <w:lang w:val="uk-UA"/>
        </w:rPr>
        <w:tab/>
      </w:r>
      <w:r w:rsidR="00C3335C">
        <w:rPr>
          <w:color w:val="000000"/>
          <w:sz w:val="28"/>
          <w:szCs w:val="28"/>
          <w:lang w:val="uk-UA"/>
        </w:rPr>
        <w:t xml:space="preserve"> </w:t>
      </w:r>
      <w:r w:rsidRPr="006C225B">
        <w:rPr>
          <w:color w:val="000000"/>
          <w:sz w:val="28"/>
          <w:szCs w:val="28"/>
          <w:lang w:val="uk-UA"/>
        </w:rPr>
        <w:t>Черниша В</w:t>
      </w:r>
      <w:r w:rsidR="000F55D1">
        <w:rPr>
          <w:color w:val="000000"/>
          <w:sz w:val="28"/>
          <w:szCs w:val="28"/>
          <w:lang w:val="uk-UA"/>
        </w:rPr>
        <w:t>’</w:t>
      </w:r>
      <w:r w:rsidRPr="006C225B">
        <w:rPr>
          <w:color w:val="000000"/>
          <w:sz w:val="28"/>
          <w:szCs w:val="28"/>
          <w:lang w:val="uk-UA"/>
        </w:rPr>
        <w:t>ячеслава Віталійовича;</w:t>
      </w:r>
    </w:p>
    <w:p w:rsidR="00137097" w:rsidRDefault="006C225B" w:rsidP="009B02F3">
      <w:pPr>
        <w:tabs>
          <w:tab w:val="left" w:pos="709"/>
        </w:tabs>
        <w:spacing w:line="360" w:lineRule="auto"/>
        <w:ind w:firstLine="0"/>
        <w:jc w:val="both"/>
        <w:rPr>
          <w:color w:val="000000"/>
          <w:sz w:val="28"/>
          <w:szCs w:val="28"/>
          <w:lang w:val="uk-UA"/>
        </w:rPr>
      </w:pPr>
      <w:r w:rsidRPr="006C225B">
        <w:rPr>
          <w:color w:val="000000"/>
          <w:sz w:val="28"/>
          <w:szCs w:val="28"/>
          <w:lang w:val="uk-UA"/>
        </w:rPr>
        <w:t>20)</w:t>
      </w:r>
      <w:r w:rsidRPr="006C225B">
        <w:rPr>
          <w:color w:val="000000"/>
          <w:sz w:val="28"/>
          <w:szCs w:val="28"/>
          <w:lang w:val="uk-UA"/>
        </w:rPr>
        <w:tab/>
      </w:r>
      <w:r w:rsidR="00C3335C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C225B">
        <w:rPr>
          <w:color w:val="000000"/>
          <w:sz w:val="28"/>
          <w:szCs w:val="28"/>
          <w:lang w:val="uk-UA"/>
        </w:rPr>
        <w:t>Щеголіхіна</w:t>
      </w:r>
      <w:proofErr w:type="spellEnd"/>
      <w:r w:rsidRPr="006C225B">
        <w:rPr>
          <w:color w:val="000000"/>
          <w:sz w:val="28"/>
          <w:szCs w:val="28"/>
          <w:lang w:val="uk-UA"/>
        </w:rPr>
        <w:t xml:space="preserve"> Дениса Миколайовича.</w:t>
      </w:r>
    </w:p>
    <w:p w:rsidR="006C225B" w:rsidRDefault="006C225B" w:rsidP="006C225B">
      <w:pPr>
        <w:tabs>
          <w:tab w:val="left" w:pos="709"/>
        </w:tabs>
        <w:ind w:firstLine="0"/>
        <w:jc w:val="both"/>
        <w:rPr>
          <w:sz w:val="28"/>
          <w:szCs w:val="28"/>
        </w:rPr>
      </w:pPr>
    </w:p>
    <w:p w:rsidR="00C42470" w:rsidRDefault="00C42470" w:rsidP="00137097">
      <w:pPr>
        <w:tabs>
          <w:tab w:val="left" w:pos="709"/>
        </w:tabs>
        <w:ind w:firstLine="0"/>
        <w:jc w:val="both"/>
        <w:rPr>
          <w:sz w:val="28"/>
          <w:szCs w:val="28"/>
        </w:rPr>
      </w:pPr>
    </w:p>
    <w:p w:rsidR="007444A2" w:rsidRDefault="0017586D">
      <w:pPr>
        <w:shd w:val="clear" w:color="auto" w:fill="FFFFFF"/>
        <w:spacing w:line="360" w:lineRule="auto"/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Головуючий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42455">
        <w:rPr>
          <w:sz w:val="28"/>
          <w:szCs w:val="28"/>
        </w:rPr>
        <w:tab/>
      </w:r>
      <w:r w:rsidR="007444A2">
        <w:rPr>
          <w:sz w:val="28"/>
          <w:szCs w:val="28"/>
          <w:lang w:val="uk-UA"/>
        </w:rPr>
        <w:t>Олексій ОМЕЛЬЯН</w:t>
      </w:r>
    </w:p>
    <w:p w:rsidR="007444A2" w:rsidRPr="00506C02" w:rsidRDefault="007444A2">
      <w:pPr>
        <w:shd w:val="clear" w:color="auto" w:fill="FFFFFF"/>
        <w:spacing w:line="360" w:lineRule="auto"/>
        <w:ind w:firstLine="0"/>
        <w:jc w:val="both"/>
        <w:rPr>
          <w:sz w:val="16"/>
          <w:szCs w:val="16"/>
          <w:lang w:val="uk-UA"/>
        </w:rPr>
      </w:pPr>
    </w:p>
    <w:p w:rsidR="007444A2" w:rsidRDefault="0017586D">
      <w:pPr>
        <w:shd w:val="clear" w:color="auto" w:fill="FFFFFF"/>
        <w:spacing w:line="360" w:lineRule="auto"/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Члени Комісії: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444A2">
        <w:rPr>
          <w:sz w:val="28"/>
          <w:szCs w:val="28"/>
          <w:lang w:val="uk-UA"/>
        </w:rPr>
        <w:t xml:space="preserve">Ярослав ДУХ </w:t>
      </w:r>
    </w:p>
    <w:p w:rsidR="007444A2" w:rsidRPr="00506C02" w:rsidRDefault="007444A2">
      <w:pPr>
        <w:shd w:val="clear" w:color="auto" w:fill="FFFFFF"/>
        <w:spacing w:line="360" w:lineRule="auto"/>
        <w:ind w:firstLine="0"/>
        <w:jc w:val="both"/>
        <w:rPr>
          <w:sz w:val="16"/>
          <w:szCs w:val="16"/>
          <w:lang w:val="uk-UA"/>
        </w:rPr>
      </w:pPr>
    </w:p>
    <w:p w:rsidR="000F3880" w:rsidRDefault="0017586D" w:rsidP="000F3880">
      <w:pPr>
        <w:shd w:val="clear" w:color="auto" w:fill="FFFFFF"/>
        <w:spacing w:line="360" w:lineRule="auto"/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444A2">
        <w:rPr>
          <w:sz w:val="28"/>
          <w:szCs w:val="28"/>
        </w:rPr>
        <w:tab/>
      </w:r>
      <w:r w:rsidR="007444A2">
        <w:rPr>
          <w:sz w:val="28"/>
          <w:szCs w:val="28"/>
          <w:lang w:val="uk-UA"/>
        </w:rPr>
        <w:t>Ігор КУШНІР</w:t>
      </w:r>
    </w:p>
    <w:p w:rsidR="00506C02" w:rsidRPr="00506C02" w:rsidRDefault="00506C02" w:rsidP="000F3880">
      <w:pPr>
        <w:shd w:val="clear" w:color="auto" w:fill="FFFFFF"/>
        <w:spacing w:line="360" w:lineRule="auto"/>
        <w:ind w:firstLine="0"/>
        <w:jc w:val="both"/>
        <w:rPr>
          <w:sz w:val="16"/>
          <w:szCs w:val="16"/>
          <w:lang w:val="uk-UA"/>
        </w:rPr>
      </w:pPr>
    </w:p>
    <w:p w:rsidR="007444A2" w:rsidRPr="000F3880" w:rsidRDefault="007444A2" w:rsidP="000F3880">
      <w:pPr>
        <w:shd w:val="clear" w:color="auto" w:fill="FFFFFF"/>
        <w:spacing w:line="360" w:lineRule="auto"/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Володимир ЛУГАНСЬКИЙ </w:t>
      </w:r>
    </w:p>
    <w:p w:rsidR="006A12BB" w:rsidRDefault="006A12BB">
      <w:pPr>
        <w:shd w:val="clear" w:color="auto" w:fill="FFFFFF"/>
        <w:spacing w:line="720" w:lineRule="auto"/>
        <w:ind w:firstLine="0"/>
        <w:jc w:val="both"/>
        <w:rPr>
          <w:sz w:val="28"/>
          <w:szCs w:val="28"/>
        </w:rPr>
      </w:pPr>
    </w:p>
    <w:sectPr w:rsidR="006A12BB" w:rsidSect="009065BF">
      <w:headerReference w:type="default" r:id="rId9"/>
      <w:footerReference w:type="default" r:id="rId10"/>
      <w:pgSz w:w="11906" w:h="16838"/>
      <w:pgMar w:top="568" w:right="707" w:bottom="1134" w:left="1701" w:header="930" w:footer="87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24A59" w:rsidRDefault="00024A59">
      <w:r>
        <w:separator/>
      </w:r>
    </w:p>
  </w:endnote>
  <w:endnote w:type="continuationSeparator" w:id="0">
    <w:p w:rsidR="00024A59" w:rsidRDefault="00024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082C228-8F48-475A-91AA-EC82572CE140}"/>
    <w:embedBold r:id="rId2" w:fontKey="{4658B8B8-A944-41C5-925B-4CB5BD4A852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85B05224-A38A-4E80-89A1-306514057FAD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C4EA814A-7FD0-46BD-BEF8-200F216442C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A19FAB08-B67A-478D-A50C-A863DE24D1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22C6" w:rsidRDefault="00AC22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24A59" w:rsidRDefault="00024A59">
      <w:r>
        <w:separator/>
      </w:r>
    </w:p>
  </w:footnote>
  <w:footnote w:type="continuationSeparator" w:id="0">
    <w:p w:rsidR="00024A59" w:rsidRDefault="00024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22C6" w:rsidRDefault="00AC22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3335C">
      <w:rPr>
        <w:noProof/>
        <w:color w:val="000000"/>
      </w:rPr>
      <w:t>5</w:t>
    </w:r>
    <w:r>
      <w:rPr>
        <w:color w:val="000000"/>
      </w:rPr>
      <w:fldChar w:fldCharType="end"/>
    </w:r>
  </w:p>
  <w:p w:rsidR="00AC22C6" w:rsidRDefault="00AC22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jc w:val="center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D5C5E"/>
    <w:multiLevelType w:val="hybridMultilevel"/>
    <w:tmpl w:val="A9302C6E"/>
    <w:lvl w:ilvl="0" w:tplc="42CC198A">
      <w:start w:val="1"/>
      <w:numFmt w:val="decimal"/>
      <w:lvlText w:val="%1."/>
      <w:lvlJc w:val="left"/>
      <w:pPr>
        <w:ind w:left="2153" w:hanging="7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1A67835"/>
    <w:multiLevelType w:val="hybridMultilevel"/>
    <w:tmpl w:val="C6761358"/>
    <w:lvl w:ilvl="0" w:tplc="0422000F">
      <w:start w:val="1"/>
      <w:numFmt w:val="decimal"/>
      <w:lvlText w:val="%1."/>
      <w:lvlJc w:val="left"/>
      <w:pPr>
        <w:ind w:left="1800" w:hanging="360"/>
      </w:p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652264B"/>
    <w:multiLevelType w:val="multilevel"/>
    <w:tmpl w:val="A0FA1FDC"/>
    <w:lvl w:ilvl="0">
      <w:start w:val="1"/>
      <w:numFmt w:val="decimal"/>
      <w:lvlText w:val="%1)"/>
      <w:lvlJc w:val="left"/>
      <w:pPr>
        <w:ind w:left="1637" w:hanging="360"/>
      </w:pPr>
    </w:lvl>
    <w:lvl w:ilvl="1">
      <w:start w:val="1"/>
      <w:numFmt w:val="lowerLetter"/>
      <w:lvlText w:val="%2."/>
      <w:lvlJc w:val="left"/>
      <w:pPr>
        <w:ind w:left="2357" w:hanging="360"/>
      </w:pPr>
    </w:lvl>
    <w:lvl w:ilvl="2">
      <w:start w:val="1"/>
      <w:numFmt w:val="lowerRoman"/>
      <w:lvlText w:val="%3."/>
      <w:lvlJc w:val="right"/>
      <w:pPr>
        <w:ind w:left="3077" w:hanging="180"/>
      </w:pPr>
    </w:lvl>
    <w:lvl w:ilvl="3">
      <w:start w:val="1"/>
      <w:numFmt w:val="decimal"/>
      <w:lvlText w:val="%4."/>
      <w:lvlJc w:val="left"/>
      <w:pPr>
        <w:ind w:left="3797" w:hanging="360"/>
      </w:pPr>
    </w:lvl>
    <w:lvl w:ilvl="4">
      <w:start w:val="1"/>
      <w:numFmt w:val="lowerLetter"/>
      <w:lvlText w:val="%5."/>
      <w:lvlJc w:val="left"/>
      <w:pPr>
        <w:ind w:left="4517" w:hanging="360"/>
      </w:pPr>
    </w:lvl>
    <w:lvl w:ilvl="5">
      <w:start w:val="1"/>
      <w:numFmt w:val="lowerRoman"/>
      <w:lvlText w:val="%6."/>
      <w:lvlJc w:val="right"/>
      <w:pPr>
        <w:ind w:left="5237" w:hanging="180"/>
      </w:pPr>
    </w:lvl>
    <w:lvl w:ilvl="6">
      <w:start w:val="1"/>
      <w:numFmt w:val="decimal"/>
      <w:lvlText w:val="%7."/>
      <w:lvlJc w:val="left"/>
      <w:pPr>
        <w:ind w:left="5957" w:hanging="360"/>
      </w:pPr>
    </w:lvl>
    <w:lvl w:ilvl="7">
      <w:start w:val="1"/>
      <w:numFmt w:val="lowerLetter"/>
      <w:lvlText w:val="%8."/>
      <w:lvlJc w:val="left"/>
      <w:pPr>
        <w:ind w:left="6677" w:hanging="360"/>
      </w:pPr>
    </w:lvl>
    <w:lvl w:ilvl="8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47BA6C70"/>
    <w:multiLevelType w:val="multilevel"/>
    <w:tmpl w:val="8B6633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F110E47"/>
    <w:multiLevelType w:val="hybridMultilevel"/>
    <w:tmpl w:val="D1680BDE"/>
    <w:lvl w:ilvl="0" w:tplc="42CC198A">
      <w:start w:val="1"/>
      <w:numFmt w:val="decimal"/>
      <w:lvlText w:val="%1."/>
      <w:lvlJc w:val="left"/>
      <w:pPr>
        <w:ind w:left="2153" w:hanging="7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F5546F8"/>
    <w:multiLevelType w:val="hybridMultilevel"/>
    <w:tmpl w:val="963CFD8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6390834"/>
    <w:multiLevelType w:val="hybridMultilevel"/>
    <w:tmpl w:val="4DF4E0F0"/>
    <w:lvl w:ilvl="0" w:tplc="42CC198A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A3749B"/>
    <w:multiLevelType w:val="hybridMultilevel"/>
    <w:tmpl w:val="1EC61BDC"/>
    <w:lvl w:ilvl="0" w:tplc="42CC198A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04A50FE"/>
    <w:multiLevelType w:val="hybridMultilevel"/>
    <w:tmpl w:val="BCC2DB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5A25A1"/>
    <w:multiLevelType w:val="hybridMultilevel"/>
    <w:tmpl w:val="EF40EC48"/>
    <w:lvl w:ilvl="0" w:tplc="A0CAEC3A">
      <w:start w:val="1"/>
      <w:numFmt w:val="decimal"/>
      <w:lvlText w:val="%1)"/>
      <w:lvlJc w:val="left"/>
      <w:pPr>
        <w:ind w:left="112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43" w:hanging="360"/>
      </w:pPr>
    </w:lvl>
    <w:lvl w:ilvl="2" w:tplc="0422001B" w:tentative="1">
      <w:start w:val="1"/>
      <w:numFmt w:val="lowerRoman"/>
      <w:lvlText w:val="%3."/>
      <w:lvlJc w:val="right"/>
      <w:pPr>
        <w:ind w:left="2563" w:hanging="180"/>
      </w:pPr>
    </w:lvl>
    <w:lvl w:ilvl="3" w:tplc="0422000F" w:tentative="1">
      <w:start w:val="1"/>
      <w:numFmt w:val="decimal"/>
      <w:lvlText w:val="%4."/>
      <w:lvlJc w:val="left"/>
      <w:pPr>
        <w:ind w:left="3283" w:hanging="360"/>
      </w:pPr>
    </w:lvl>
    <w:lvl w:ilvl="4" w:tplc="04220019" w:tentative="1">
      <w:start w:val="1"/>
      <w:numFmt w:val="lowerLetter"/>
      <w:lvlText w:val="%5."/>
      <w:lvlJc w:val="left"/>
      <w:pPr>
        <w:ind w:left="4003" w:hanging="360"/>
      </w:pPr>
    </w:lvl>
    <w:lvl w:ilvl="5" w:tplc="0422001B" w:tentative="1">
      <w:start w:val="1"/>
      <w:numFmt w:val="lowerRoman"/>
      <w:lvlText w:val="%6."/>
      <w:lvlJc w:val="right"/>
      <w:pPr>
        <w:ind w:left="4723" w:hanging="180"/>
      </w:pPr>
    </w:lvl>
    <w:lvl w:ilvl="6" w:tplc="0422000F" w:tentative="1">
      <w:start w:val="1"/>
      <w:numFmt w:val="decimal"/>
      <w:lvlText w:val="%7."/>
      <w:lvlJc w:val="left"/>
      <w:pPr>
        <w:ind w:left="5443" w:hanging="360"/>
      </w:pPr>
    </w:lvl>
    <w:lvl w:ilvl="7" w:tplc="04220019" w:tentative="1">
      <w:start w:val="1"/>
      <w:numFmt w:val="lowerLetter"/>
      <w:lvlText w:val="%8."/>
      <w:lvlJc w:val="left"/>
      <w:pPr>
        <w:ind w:left="6163" w:hanging="360"/>
      </w:pPr>
    </w:lvl>
    <w:lvl w:ilvl="8" w:tplc="0422001B" w:tentative="1">
      <w:start w:val="1"/>
      <w:numFmt w:val="lowerRoman"/>
      <w:lvlText w:val="%9."/>
      <w:lvlJc w:val="right"/>
      <w:pPr>
        <w:ind w:left="6883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2BB"/>
    <w:rsid w:val="000019C4"/>
    <w:rsid w:val="000064E6"/>
    <w:rsid w:val="00024A59"/>
    <w:rsid w:val="00046A2A"/>
    <w:rsid w:val="0005287B"/>
    <w:rsid w:val="00052E96"/>
    <w:rsid w:val="00063B93"/>
    <w:rsid w:val="00064F7F"/>
    <w:rsid w:val="00073D73"/>
    <w:rsid w:val="0007625F"/>
    <w:rsid w:val="000818DE"/>
    <w:rsid w:val="000B6430"/>
    <w:rsid w:val="000D35CD"/>
    <w:rsid w:val="000F344F"/>
    <w:rsid w:val="000F3880"/>
    <w:rsid w:val="000F55D1"/>
    <w:rsid w:val="000F5E07"/>
    <w:rsid w:val="00120A5B"/>
    <w:rsid w:val="00122CA2"/>
    <w:rsid w:val="001231E9"/>
    <w:rsid w:val="00137097"/>
    <w:rsid w:val="001429E6"/>
    <w:rsid w:val="00146A98"/>
    <w:rsid w:val="001558D3"/>
    <w:rsid w:val="0017586D"/>
    <w:rsid w:val="00184BDE"/>
    <w:rsid w:val="001A1A94"/>
    <w:rsid w:val="001B364C"/>
    <w:rsid w:val="001C2852"/>
    <w:rsid w:val="001D1BD0"/>
    <w:rsid w:val="001F20FF"/>
    <w:rsid w:val="001F3779"/>
    <w:rsid w:val="001F701A"/>
    <w:rsid w:val="0021211E"/>
    <w:rsid w:val="00233B12"/>
    <w:rsid w:val="002957FF"/>
    <w:rsid w:val="002A1DF2"/>
    <w:rsid w:val="002A5AEA"/>
    <w:rsid w:val="002B0193"/>
    <w:rsid w:val="002B7E90"/>
    <w:rsid w:val="002C07AD"/>
    <w:rsid w:val="002C359B"/>
    <w:rsid w:val="002C66D6"/>
    <w:rsid w:val="00305134"/>
    <w:rsid w:val="003436F7"/>
    <w:rsid w:val="003550CE"/>
    <w:rsid w:val="00365B57"/>
    <w:rsid w:val="00395D0C"/>
    <w:rsid w:val="003A1A30"/>
    <w:rsid w:val="003A445E"/>
    <w:rsid w:val="003B2483"/>
    <w:rsid w:val="003C19FE"/>
    <w:rsid w:val="003E0FC6"/>
    <w:rsid w:val="003F48DD"/>
    <w:rsid w:val="00401F0A"/>
    <w:rsid w:val="0040550F"/>
    <w:rsid w:val="00412CA2"/>
    <w:rsid w:val="00433937"/>
    <w:rsid w:val="004500D6"/>
    <w:rsid w:val="004515F0"/>
    <w:rsid w:val="00460C3D"/>
    <w:rsid w:val="00462842"/>
    <w:rsid w:val="00463665"/>
    <w:rsid w:val="0048066A"/>
    <w:rsid w:val="00484109"/>
    <w:rsid w:val="00484C6E"/>
    <w:rsid w:val="00485DD5"/>
    <w:rsid w:val="0049040B"/>
    <w:rsid w:val="004B3C6F"/>
    <w:rsid w:val="004E1A9C"/>
    <w:rsid w:val="004E3600"/>
    <w:rsid w:val="004F09A3"/>
    <w:rsid w:val="004F4EDF"/>
    <w:rsid w:val="00506C02"/>
    <w:rsid w:val="0054009F"/>
    <w:rsid w:val="005B640F"/>
    <w:rsid w:val="005C58A6"/>
    <w:rsid w:val="005D50E9"/>
    <w:rsid w:val="005D5BF0"/>
    <w:rsid w:val="0060446C"/>
    <w:rsid w:val="00607740"/>
    <w:rsid w:val="00623CEF"/>
    <w:rsid w:val="006372C8"/>
    <w:rsid w:val="00637DCF"/>
    <w:rsid w:val="00647D9F"/>
    <w:rsid w:val="00656344"/>
    <w:rsid w:val="00661B0F"/>
    <w:rsid w:val="006868C4"/>
    <w:rsid w:val="00692453"/>
    <w:rsid w:val="00695411"/>
    <w:rsid w:val="006A12BB"/>
    <w:rsid w:val="006C225B"/>
    <w:rsid w:val="006D2D26"/>
    <w:rsid w:val="007209FE"/>
    <w:rsid w:val="00723FC7"/>
    <w:rsid w:val="00741156"/>
    <w:rsid w:val="00741DA7"/>
    <w:rsid w:val="007444A2"/>
    <w:rsid w:val="0076491A"/>
    <w:rsid w:val="00781F99"/>
    <w:rsid w:val="0078213F"/>
    <w:rsid w:val="007A26F2"/>
    <w:rsid w:val="007C6257"/>
    <w:rsid w:val="007D06DA"/>
    <w:rsid w:val="007F324F"/>
    <w:rsid w:val="00816543"/>
    <w:rsid w:val="00827EBF"/>
    <w:rsid w:val="008360E4"/>
    <w:rsid w:val="008361AF"/>
    <w:rsid w:val="00860DCA"/>
    <w:rsid w:val="0087202B"/>
    <w:rsid w:val="008830E2"/>
    <w:rsid w:val="008A2125"/>
    <w:rsid w:val="008A42EE"/>
    <w:rsid w:val="008B4999"/>
    <w:rsid w:val="008D6D29"/>
    <w:rsid w:val="008D7A79"/>
    <w:rsid w:val="008E611A"/>
    <w:rsid w:val="009000C1"/>
    <w:rsid w:val="00903DCF"/>
    <w:rsid w:val="009065BF"/>
    <w:rsid w:val="00913C12"/>
    <w:rsid w:val="0091719D"/>
    <w:rsid w:val="00917951"/>
    <w:rsid w:val="00917EEA"/>
    <w:rsid w:val="00932D83"/>
    <w:rsid w:val="00944B5E"/>
    <w:rsid w:val="009504DF"/>
    <w:rsid w:val="009509F4"/>
    <w:rsid w:val="00950DD8"/>
    <w:rsid w:val="00990307"/>
    <w:rsid w:val="00993A07"/>
    <w:rsid w:val="009958A0"/>
    <w:rsid w:val="009B02F3"/>
    <w:rsid w:val="009C58DE"/>
    <w:rsid w:val="009F2A02"/>
    <w:rsid w:val="00A36BEB"/>
    <w:rsid w:val="00A37363"/>
    <w:rsid w:val="00A412F0"/>
    <w:rsid w:val="00A46C6F"/>
    <w:rsid w:val="00A53AB1"/>
    <w:rsid w:val="00A53D17"/>
    <w:rsid w:val="00A62C6F"/>
    <w:rsid w:val="00A63C51"/>
    <w:rsid w:val="00AA55C4"/>
    <w:rsid w:val="00AC22C6"/>
    <w:rsid w:val="00AC3890"/>
    <w:rsid w:val="00AC45A2"/>
    <w:rsid w:val="00AD004B"/>
    <w:rsid w:val="00AD2A18"/>
    <w:rsid w:val="00AD4821"/>
    <w:rsid w:val="00AE68D6"/>
    <w:rsid w:val="00AF4640"/>
    <w:rsid w:val="00B21793"/>
    <w:rsid w:val="00B3160A"/>
    <w:rsid w:val="00B42455"/>
    <w:rsid w:val="00B56F57"/>
    <w:rsid w:val="00B76027"/>
    <w:rsid w:val="00B95640"/>
    <w:rsid w:val="00BC1415"/>
    <w:rsid w:val="00BF0EED"/>
    <w:rsid w:val="00BF780A"/>
    <w:rsid w:val="00C0395E"/>
    <w:rsid w:val="00C0438D"/>
    <w:rsid w:val="00C262B2"/>
    <w:rsid w:val="00C2755B"/>
    <w:rsid w:val="00C32342"/>
    <w:rsid w:val="00C32FDD"/>
    <w:rsid w:val="00C3335C"/>
    <w:rsid w:val="00C33C19"/>
    <w:rsid w:val="00C42470"/>
    <w:rsid w:val="00C76170"/>
    <w:rsid w:val="00C97809"/>
    <w:rsid w:val="00CB4187"/>
    <w:rsid w:val="00CB6E94"/>
    <w:rsid w:val="00CC2EEB"/>
    <w:rsid w:val="00CC61A0"/>
    <w:rsid w:val="00CD18E6"/>
    <w:rsid w:val="00CD6E21"/>
    <w:rsid w:val="00D26842"/>
    <w:rsid w:val="00D33430"/>
    <w:rsid w:val="00D415AA"/>
    <w:rsid w:val="00D526C2"/>
    <w:rsid w:val="00D97B95"/>
    <w:rsid w:val="00DF1FDC"/>
    <w:rsid w:val="00E01286"/>
    <w:rsid w:val="00E30167"/>
    <w:rsid w:val="00E5145E"/>
    <w:rsid w:val="00E855D1"/>
    <w:rsid w:val="00EC57FF"/>
    <w:rsid w:val="00EE3A28"/>
    <w:rsid w:val="00F2080C"/>
    <w:rsid w:val="00F30709"/>
    <w:rsid w:val="00F30795"/>
    <w:rsid w:val="00F36B09"/>
    <w:rsid w:val="00F36B29"/>
    <w:rsid w:val="00F6746C"/>
    <w:rsid w:val="00F9779F"/>
    <w:rsid w:val="00FB64E6"/>
    <w:rsid w:val="00FC2A09"/>
    <w:rsid w:val="00FC55C5"/>
    <w:rsid w:val="00FD6649"/>
    <w:rsid w:val="00FF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CBDDA"/>
  <w15:docId w15:val="{9B2E3DDB-7206-465D-B67A-8B45E26D6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ind w:firstLine="708"/>
      <w:jc w:val="both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jc w:val="center"/>
    </w:pPr>
    <w:rPr>
      <w:b/>
      <w:bCs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046A2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95411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95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0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43E66-11A5-44EF-B341-ED222FDC5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5531</Words>
  <Characters>3153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Рибчук Олег Миколайович</dc:creator>
  <cp:lastModifiedBy>Семоненко Ольга Миколаївна</cp:lastModifiedBy>
  <cp:revision>16</cp:revision>
  <cp:lastPrinted>2026-07-09T13:41:00Z</cp:lastPrinted>
  <dcterms:created xsi:type="dcterms:W3CDTF">2026-09-08T13:34:00Z</dcterms:created>
  <dcterms:modified xsi:type="dcterms:W3CDTF">2026-09-16T10:54:00Z</dcterms:modified>
</cp:coreProperties>
</file>