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14FE" w:rsidRPr="000473B4" w:rsidRDefault="001314FE" w:rsidP="001314FE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>ЗАСІДАННЯ</w:t>
      </w:r>
    </w:p>
    <w:p w:rsidR="001314FE" w:rsidRPr="000473B4" w:rsidRDefault="001314FE" w:rsidP="001314FE">
      <w:pPr>
        <w:spacing w:before="120"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1314FE" w:rsidRPr="000473B4" w:rsidRDefault="001314FE" w:rsidP="001314FE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 xml:space="preserve">у складі колегії </w:t>
      </w:r>
    </w:p>
    <w:p w:rsidR="001314FE" w:rsidRPr="000473B4" w:rsidRDefault="001314FE" w:rsidP="001314FE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13 жовтня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> року</w:t>
      </w:r>
    </w:p>
    <w:p w:rsidR="001314FE" w:rsidRPr="000473B4" w:rsidRDefault="001314FE" w:rsidP="001314FE">
      <w:pPr>
        <w:tabs>
          <w:tab w:val="left" w:pos="8049"/>
        </w:tabs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1314FE" w:rsidRPr="000473B4" w:rsidRDefault="001314FE" w:rsidP="001314FE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 xml:space="preserve"> о </w:t>
      </w:r>
      <w:r>
        <w:rPr>
          <w:rFonts w:ascii="Times New Roman" w:hAnsi="Times New Roman" w:cs="Times New Roman"/>
          <w:sz w:val="26"/>
          <w:szCs w:val="26"/>
          <w:lang w:val="uk-UA"/>
        </w:rPr>
        <w:t>08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 xml:space="preserve"> год 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>0 хв</w:t>
      </w:r>
    </w:p>
    <w:p w:rsidR="001314FE" w:rsidRPr="000473B4" w:rsidRDefault="001314FE" w:rsidP="001314FE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Склад колегії: 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>Волкова Л.М.,</w:t>
      </w: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>Кидисюк Р.А., Сидорович Р.М.</w:t>
      </w:r>
    </w:p>
    <w:p w:rsidR="001314FE" w:rsidRPr="00F24F64" w:rsidRDefault="001314FE" w:rsidP="001314FE">
      <w:pPr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1314FE" w:rsidRPr="00F24F64" w:rsidRDefault="001314FE" w:rsidP="001314F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bookmarkStart w:id="0" w:name="_Hlk188013426"/>
      <w:r w:rsidRPr="00F24F64">
        <w:rPr>
          <w:rFonts w:ascii="Times New Roman" w:hAnsi="Times New Roman" w:cs="Times New Roman"/>
          <w:b/>
          <w:sz w:val="26"/>
          <w:szCs w:val="26"/>
          <w:lang w:val="uk-UA"/>
        </w:rPr>
        <w:t>ПЕРЕЛІК ПИТАНЬ</w:t>
      </w:r>
    </w:p>
    <w:p w:rsidR="001314FE" w:rsidRPr="00F24F64" w:rsidRDefault="001314FE" w:rsidP="001314FE">
      <w:pPr>
        <w:pStyle w:val="a3"/>
        <w:tabs>
          <w:tab w:val="left" w:pos="426"/>
        </w:tabs>
        <w:spacing w:after="0" w:line="240" w:lineRule="auto"/>
        <w:ind w:left="0"/>
        <w:jc w:val="center"/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  <w:lang w:val="uk-UA"/>
        </w:rPr>
      </w:pPr>
    </w:p>
    <w:bookmarkEnd w:id="0"/>
    <w:p w:rsidR="001314FE" w:rsidRPr="00F24F64" w:rsidRDefault="001314FE" w:rsidP="001314FE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F24F64">
        <w:rPr>
          <w:iCs/>
          <w:sz w:val="26"/>
          <w:szCs w:val="26"/>
          <w:shd w:val="clear" w:color="auto" w:fill="FFFFFF"/>
        </w:rPr>
        <w:t>1.</w:t>
      </w:r>
      <w:r w:rsidRPr="00F24F64">
        <w:rPr>
          <w:iCs/>
          <w:sz w:val="26"/>
          <w:szCs w:val="26"/>
          <w:shd w:val="clear" w:color="auto" w:fill="FFFFFF"/>
        </w:rPr>
        <w:tab/>
      </w:r>
      <w:r w:rsidRPr="00F24F64">
        <w:rPr>
          <w:color w:val="000000"/>
          <w:sz w:val="26"/>
          <w:szCs w:val="26"/>
          <w:shd w:val="clear" w:color="auto" w:fill="FFFFFF"/>
        </w:rPr>
        <w:t>Про встановлення результатів спеціальної перевірки, дослідження досьє, проведення співбесіди та визначення результатів кваліфікаційного оцінювання кандидатів на посаду судді Спеціалізованого апеляційного адміністративного суду у межах конкурсу, оголошеного рішенням Комісії від</w:t>
      </w:r>
      <w:r w:rsidRPr="00F24F64">
        <w:rPr>
          <w:color w:val="1D1D1B"/>
          <w:sz w:val="26"/>
          <w:szCs w:val="26"/>
          <w:shd w:val="clear" w:color="auto" w:fill="FFFFFF"/>
        </w:rPr>
        <w:t> </w:t>
      </w:r>
      <w:r w:rsidRPr="00F24F64">
        <w:rPr>
          <w:color w:val="000000"/>
          <w:sz w:val="26"/>
          <w:szCs w:val="26"/>
          <w:shd w:val="clear" w:color="auto" w:fill="FFFFFF"/>
        </w:rPr>
        <w:t>29</w:t>
      </w:r>
      <w:r w:rsidRPr="00F24F64">
        <w:rPr>
          <w:color w:val="1D1D1B"/>
          <w:sz w:val="26"/>
          <w:szCs w:val="26"/>
          <w:shd w:val="clear" w:color="auto" w:fill="FFFFFF"/>
        </w:rPr>
        <w:t> </w:t>
      </w:r>
      <w:r w:rsidRPr="00F24F64">
        <w:rPr>
          <w:color w:val="000000"/>
          <w:sz w:val="26"/>
          <w:szCs w:val="26"/>
          <w:shd w:val="clear" w:color="auto" w:fill="FFFFFF"/>
        </w:rPr>
        <w:t>жовтня 2025 року № 194/зп-25</w:t>
      </w:r>
      <w:r w:rsidRPr="00F24F64">
        <w:rPr>
          <w:sz w:val="26"/>
          <w:szCs w:val="26"/>
        </w:rPr>
        <w:t>.</w:t>
      </w:r>
    </w:p>
    <w:p w:rsidR="001314FE" w:rsidRPr="00F24F64" w:rsidRDefault="001314FE" w:rsidP="001314F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314FE" w:rsidRPr="00F24F64" w:rsidRDefault="001314FE" w:rsidP="001314FE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  <w:r w:rsidRPr="00F24F64"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>СПИСОК КАНДИДАТІВ</w:t>
      </w:r>
    </w:p>
    <w:p w:rsidR="001314FE" w:rsidRPr="00F24F64" w:rsidRDefault="001314FE" w:rsidP="001314FE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</w:p>
    <w:p w:rsidR="001314FE" w:rsidRPr="00F24F64" w:rsidRDefault="001314FE" w:rsidP="001314FE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  <w:r w:rsidRPr="00F24F64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1.1.</w:t>
      </w:r>
      <w:r w:rsidRPr="00F24F64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ab/>
      </w:r>
      <w:proofErr w:type="spellStart"/>
      <w:r w:rsidRPr="002C3F1E">
        <w:rPr>
          <w:rFonts w:ascii="Times New Roman" w:hAnsi="Times New Roman" w:cs="Times New Roman"/>
          <w:sz w:val="26"/>
          <w:szCs w:val="26"/>
          <w:lang w:val="uk-UA"/>
        </w:rPr>
        <w:t>Гломб</w:t>
      </w:r>
      <w:proofErr w:type="spellEnd"/>
      <w:r w:rsidRPr="002C3F1E">
        <w:rPr>
          <w:rFonts w:ascii="Times New Roman" w:hAnsi="Times New Roman" w:cs="Times New Roman"/>
          <w:sz w:val="26"/>
          <w:szCs w:val="26"/>
          <w:lang w:val="uk-UA"/>
        </w:rPr>
        <w:t xml:space="preserve"> Юрій Олександрович</w:t>
      </w:r>
      <w:r w:rsidRPr="00F24F64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.</w:t>
      </w:r>
    </w:p>
    <w:p w:rsidR="001314FE" w:rsidRPr="00F24F64" w:rsidRDefault="001314FE" w:rsidP="001314FE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:rsidR="001314FE" w:rsidRPr="00F24F64" w:rsidRDefault="001314FE" w:rsidP="001314FE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F24F64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Кидисюк Р.А</w:t>
      </w:r>
      <w:r w:rsidRPr="00F24F64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.)</w:t>
      </w:r>
    </w:p>
    <w:p w:rsidR="001314FE" w:rsidRPr="00F24F64" w:rsidRDefault="001314FE" w:rsidP="001314FE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</w:p>
    <w:p w:rsidR="001314FE" w:rsidRPr="00F24F64" w:rsidRDefault="001314FE" w:rsidP="001314FE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  <w:r w:rsidRPr="00F24F6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1.2.</w:t>
      </w:r>
      <w:r w:rsidRPr="00F24F6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ab/>
      </w:r>
      <w:r w:rsidRPr="002C3F1E">
        <w:rPr>
          <w:rFonts w:ascii="Times New Roman" w:hAnsi="Times New Roman" w:cs="Times New Roman"/>
          <w:sz w:val="26"/>
          <w:szCs w:val="26"/>
          <w:lang w:val="uk-UA"/>
        </w:rPr>
        <w:t>Майстренко Олександр Миколайович</w:t>
      </w:r>
      <w:r w:rsidRPr="00F24F64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.</w:t>
      </w:r>
    </w:p>
    <w:p w:rsidR="001314FE" w:rsidRPr="00F24F64" w:rsidRDefault="001314FE" w:rsidP="001314FE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:rsidR="001314FE" w:rsidRPr="00F24F64" w:rsidRDefault="001314FE" w:rsidP="001314FE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F24F64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 xml:space="preserve">(доповідач – член Вищої кваліфікаційної комісії суддів України </w:t>
      </w:r>
      <w:r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Волкова Л.М</w:t>
      </w:r>
      <w:r w:rsidRPr="00F24F64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.)</w:t>
      </w:r>
    </w:p>
    <w:p w:rsidR="001314FE" w:rsidRPr="001219F7" w:rsidRDefault="001314FE" w:rsidP="001314FE">
      <w:pPr>
        <w:spacing w:after="0" w:line="240" w:lineRule="auto"/>
        <w:rPr>
          <w:lang w:val="uk-UA"/>
        </w:rPr>
      </w:pPr>
    </w:p>
    <w:p w:rsidR="006C74A9" w:rsidRPr="001314FE" w:rsidRDefault="006C74A9">
      <w:pPr>
        <w:rPr>
          <w:lang w:val="uk-UA"/>
        </w:rPr>
      </w:pPr>
      <w:bookmarkStart w:id="1" w:name="_GoBack"/>
      <w:bookmarkEnd w:id="1"/>
    </w:p>
    <w:sectPr w:rsidR="006C74A9" w:rsidRPr="001314F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4FE"/>
    <w:rsid w:val="001314FE"/>
    <w:rsid w:val="006C74A9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407B32-4096-4247-A870-0A90F2E87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14FE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314FE"/>
    <w:pPr>
      <w:ind w:left="720"/>
      <w:contextualSpacing/>
    </w:pPr>
  </w:style>
  <w:style w:type="paragraph" w:customStyle="1" w:styleId="rtejustify">
    <w:name w:val="rtejustify"/>
    <w:basedOn w:val="a"/>
    <w:rsid w:val="001314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531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2026-09-28T11:24:00Z</dcterms:created>
  <dcterms:modified xsi:type="dcterms:W3CDTF">2026-09-28T11:25:00Z</dcterms:modified>
</cp:coreProperties>
</file>