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25BFF" w:rsidRPr="00383F86" w:rsidRDefault="00F25BFF" w:rsidP="00F25BFF">
      <w:pPr>
        <w:spacing w:after="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bookmarkStart w:id="0" w:name="_Hlk188615285"/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ЗАСІДАННЯ</w:t>
      </w:r>
    </w:p>
    <w:p w:rsidR="00F25BFF" w:rsidRPr="00383F86" w:rsidRDefault="00F25BFF" w:rsidP="00F25BFF">
      <w:pPr>
        <w:spacing w:before="120" w:after="0" w:line="240" w:lineRule="auto"/>
        <w:contextualSpacing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Вищої кваліфікаційної комісії суддів України</w:t>
      </w:r>
    </w:p>
    <w:p w:rsidR="00F25BFF" w:rsidRPr="00383F86" w:rsidRDefault="00F25BFF" w:rsidP="00F25BFF">
      <w:pPr>
        <w:spacing w:after="240" w:line="240" w:lineRule="auto"/>
        <w:jc w:val="center"/>
        <w:rPr>
          <w:rFonts w:ascii="Times New Roman" w:hAnsi="Times New Roman" w:cs="Times New Roman"/>
          <w:b/>
          <w:sz w:val="25"/>
          <w:szCs w:val="25"/>
          <w:lang w:val="uk-UA"/>
        </w:rPr>
      </w:pPr>
      <w:r w:rsidRPr="00383F86">
        <w:rPr>
          <w:rFonts w:ascii="Times New Roman" w:hAnsi="Times New Roman" w:cs="Times New Roman"/>
          <w:b/>
          <w:sz w:val="25"/>
          <w:szCs w:val="25"/>
          <w:lang w:val="uk-UA"/>
        </w:rPr>
        <w:t>у складі колегії</w:t>
      </w:r>
    </w:p>
    <w:p w:rsidR="00F25BFF" w:rsidRPr="00FE3AA6" w:rsidRDefault="00F25BFF" w:rsidP="00F25BF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Дата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01 жовтня 2026 року</w:t>
      </w:r>
    </w:p>
    <w:p w:rsidR="00F25BFF" w:rsidRPr="00FE3AA6" w:rsidRDefault="00F25BFF" w:rsidP="00F25BFF">
      <w:pPr>
        <w:tabs>
          <w:tab w:val="left" w:pos="8049"/>
        </w:tabs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Місце проведення: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м. Київ, вул. Генерала Шаповала, 9</w:t>
      </w:r>
    </w:p>
    <w:p w:rsidR="00F25BFF" w:rsidRPr="00FE3AA6" w:rsidRDefault="00F25BFF" w:rsidP="00F25BF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Початок засідання: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 xml:space="preserve"> о 10 год 00 хв</w:t>
      </w:r>
    </w:p>
    <w:p w:rsidR="00F25BFF" w:rsidRPr="00FE3AA6" w:rsidRDefault="00F25BFF" w:rsidP="00F25BF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 xml:space="preserve">Склад колегії: 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>Дух Я.М., Кушнір І.В., Луганський В.І., Омельян О.С.</w:t>
      </w:r>
    </w:p>
    <w:p w:rsidR="00F25BFF" w:rsidRPr="00FE3AA6" w:rsidRDefault="00F25BFF" w:rsidP="00F25BF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5BFF" w:rsidRPr="00FE3AA6" w:rsidRDefault="00F25BFF" w:rsidP="00F25BFF">
      <w:pPr>
        <w:spacing w:line="240" w:lineRule="auto"/>
        <w:contextualSpacing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5BFF" w:rsidRPr="00FE3AA6" w:rsidRDefault="00F25BFF" w:rsidP="00F25BFF">
      <w:pPr>
        <w:spacing w:after="0" w:line="240" w:lineRule="auto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bookmarkStart w:id="1" w:name="_Hlk188013426"/>
      <w:r w:rsidRPr="00FE3AA6">
        <w:rPr>
          <w:rFonts w:ascii="Times New Roman" w:hAnsi="Times New Roman" w:cs="Times New Roman"/>
          <w:b/>
          <w:sz w:val="26"/>
          <w:szCs w:val="26"/>
          <w:lang w:val="uk-UA"/>
        </w:rPr>
        <w:t>ПЕРЕЛІК ПИТАНЬ</w:t>
      </w:r>
    </w:p>
    <w:p w:rsidR="00F25BFF" w:rsidRPr="00FE3AA6" w:rsidRDefault="00F25BFF" w:rsidP="00F25BFF">
      <w:pPr>
        <w:pStyle w:val="a3"/>
        <w:tabs>
          <w:tab w:val="left" w:pos="426"/>
        </w:tabs>
        <w:spacing w:after="0" w:line="240" w:lineRule="auto"/>
        <w:ind w:left="0"/>
        <w:jc w:val="center"/>
        <w:rPr>
          <w:rFonts w:ascii="Times New Roman" w:hAnsi="Times New Roman" w:cs="Times New Roman"/>
          <w:i/>
          <w:iCs/>
          <w:sz w:val="26"/>
          <w:szCs w:val="26"/>
          <w:shd w:val="clear" w:color="auto" w:fill="FFFFFF"/>
          <w:lang w:val="uk-UA"/>
        </w:rPr>
      </w:pPr>
    </w:p>
    <w:bookmarkEnd w:id="0"/>
    <w:bookmarkEnd w:id="1"/>
    <w:p w:rsidR="00F25BFF" w:rsidRDefault="00F25BFF" w:rsidP="00F25B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1.</w:t>
      </w: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ab/>
      </w:r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Про дослідження досьє, проведення співбесіди та визначення результатів кваліфікаційного оцінювання судді Микільського районного суду Донецької області </w:t>
      </w:r>
      <w:proofErr w:type="spellStart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Суржок</w:t>
      </w:r>
      <w:proofErr w:type="spellEnd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-Саламахи Анни Анатоліївни на відповідність займаній посаді</w:t>
      </w:r>
      <w:r w:rsidRPr="00FE3AA6"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  <w:t>.</w:t>
      </w:r>
    </w:p>
    <w:p w:rsidR="00F25BFF" w:rsidRPr="00FE3AA6" w:rsidRDefault="00F25BFF" w:rsidP="00F25B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:rsidR="00F25BFF" w:rsidRPr="00FE3AA6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Омельян О.С.)</w:t>
      </w:r>
    </w:p>
    <w:p w:rsidR="00F25BFF" w:rsidRPr="00FE3AA6" w:rsidRDefault="00F25BFF" w:rsidP="00F25BFF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Cs/>
          <w:sz w:val="26"/>
          <w:szCs w:val="26"/>
          <w:shd w:val="clear" w:color="auto" w:fill="FFFFFF"/>
          <w:lang w:val="uk-UA"/>
        </w:rPr>
      </w:pPr>
    </w:p>
    <w:p w:rsidR="00F25BFF" w:rsidRPr="00FE3AA6" w:rsidRDefault="00F25BFF" w:rsidP="00F25BFF">
      <w:pPr>
        <w:pStyle w:val="rtejustify"/>
        <w:shd w:val="clear" w:color="auto" w:fill="FFFFFF"/>
        <w:spacing w:before="0" w:beforeAutospacing="0" w:after="0" w:afterAutospacing="0"/>
        <w:jc w:val="both"/>
        <w:rPr>
          <w:sz w:val="26"/>
          <w:szCs w:val="26"/>
        </w:rPr>
      </w:pPr>
      <w:r w:rsidRPr="00FE3AA6">
        <w:rPr>
          <w:sz w:val="26"/>
          <w:szCs w:val="26"/>
        </w:rPr>
        <w:t>2.</w:t>
      </w:r>
      <w:r w:rsidRPr="00FE3AA6">
        <w:rPr>
          <w:sz w:val="26"/>
          <w:szCs w:val="26"/>
        </w:rPr>
        <w:tab/>
        <w:t>Про встановлення результатів спеціальної перевірки, дослідження досьє, проведення співбесіди та визначення результатів кваліфікаційного оцінювання кандидатів на посади суддів апеляційних загальних судів у межах конкурсу, оголошеного рішенням Комісії від 14 вересня 2023 року № 94/зп-23 (зі змінами).</w:t>
      </w:r>
    </w:p>
    <w:p w:rsidR="00F25BFF" w:rsidRPr="00FE3AA6" w:rsidRDefault="00F25BFF" w:rsidP="00F25BF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:rsidR="00F25BFF" w:rsidRPr="00FE3AA6" w:rsidRDefault="00F25BFF" w:rsidP="00F25BFF">
      <w:pPr>
        <w:tabs>
          <w:tab w:val="left" w:pos="-1701"/>
          <w:tab w:val="left" w:pos="-1276"/>
          <w:tab w:val="left" w:pos="0"/>
        </w:tabs>
        <w:suppressAutoHyphens/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</w:pPr>
      <w:r w:rsidRPr="00FE3AA6">
        <w:rPr>
          <w:rFonts w:ascii="Times New Roman" w:eastAsia="Times New Roman" w:hAnsi="Times New Roman" w:cs="Times New Roman"/>
          <w:sz w:val="26"/>
          <w:szCs w:val="26"/>
          <w:lang w:val="uk-UA" w:eastAsia="uk-UA" w:bidi="ru-RU"/>
        </w:rPr>
        <w:t>СПИСОК КАНДИДАТІВ</w:t>
      </w:r>
    </w:p>
    <w:p w:rsidR="00F25BFF" w:rsidRDefault="00F25BFF" w:rsidP="00F25BFF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2.1.</w:t>
      </w:r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ab/>
      </w:r>
      <w:proofErr w:type="spellStart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Грудзур</w:t>
      </w:r>
      <w:proofErr w:type="spellEnd"/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 xml:space="preserve"> Олег Михайлович.</w:t>
      </w:r>
    </w:p>
    <w:p w:rsidR="00F25BFF" w:rsidRPr="00FE3AA6" w:rsidRDefault="00F25BFF" w:rsidP="00F25BFF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F25BFF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Луганський В.І.)</w:t>
      </w:r>
    </w:p>
    <w:p w:rsidR="00F25BFF" w:rsidRPr="00FE3AA6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F25BFF" w:rsidRDefault="00F25BFF" w:rsidP="00F25BFF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>2.2.</w:t>
      </w:r>
      <w:r w:rsidRPr="00FE3AA6">
        <w:rPr>
          <w:rFonts w:ascii="Times New Roman" w:eastAsia="Times New Roman" w:hAnsi="Times New Roman" w:cs="Times New Roman"/>
          <w:sz w:val="26"/>
          <w:szCs w:val="26"/>
          <w:lang w:val="uk-UA" w:eastAsia="uk-UA"/>
        </w:rPr>
        <w:tab/>
        <w:t>Левицька Тетяна Володимирівна</w:t>
      </w:r>
      <w:r w:rsidRPr="00FE3AA6"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F25BFF" w:rsidRPr="00FE3AA6" w:rsidRDefault="00F25BFF" w:rsidP="00F25BFF">
      <w:pPr>
        <w:pStyle w:val="a3"/>
        <w:tabs>
          <w:tab w:val="left" w:pos="-1701"/>
          <w:tab w:val="left" w:pos="-1276"/>
          <w:tab w:val="left" w:pos="0"/>
        </w:tabs>
        <w:suppressAutoHyphens/>
        <w:spacing w:after="0" w:line="240" w:lineRule="auto"/>
        <w:ind w:left="0"/>
        <w:jc w:val="both"/>
        <w:rPr>
          <w:rFonts w:ascii="Times New Roman" w:hAnsi="Times New Roman" w:cs="Times New Roman"/>
          <w:sz w:val="26"/>
          <w:szCs w:val="26"/>
          <w:shd w:val="clear" w:color="auto" w:fill="FFFFFF"/>
          <w:lang w:val="uk-UA"/>
        </w:rPr>
      </w:pPr>
    </w:p>
    <w:p w:rsidR="00F25BFF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F25BFF" w:rsidRPr="00FE3AA6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F25BFF" w:rsidRDefault="00F25BFF" w:rsidP="00F25BF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hAnsi="Times New Roman" w:cs="Times New Roman"/>
          <w:sz w:val="26"/>
          <w:szCs w:val="26"/>
          <w:lang w:val="uk-UA"/>
        </w:rPr>
        <w:t>3.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FE3AA6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Про проведення співбесіди із </w:t>
      </w:r>
      <w:proofErr w:type="spellStart"/>
      <w:r w:rsidRPr="00FE3AA6">
        <w:rPr>
          <w:rFonts w:ascii="Times New Roman" w:hAnsi="Times New Roman" w:cs="Times New Roman"/>
          <w:iCs/>
          <w:sz w:val="26"/>
          <w:szCs w:val="26"/>
          <w:lang w:val="uk-UA"/>
        </w:rPr>
        <w:t>Пулькіним</w:t>
      </w:r>
      <w:proofErr w:type="spellEnd"/>
      <w:r w:rsidRPr="00FE3AA6">
        <w:rPr>
          <w:rFonts w:ascii="Times New Roman" w:hAnsi="Times New Roman" w:cs="Times New Roman"/>
          <w:iCs/>
          <w:sz w:val="26"/>
          <w:szCs w:val="26"/>
          <w:lang w:val="uk-UA"/>
        </w:rPr>
        <w:t xml:space="preserve"> Юрієм Петровичем, переможцем конкурсу на зайняття вакантних посад суддів місцевих судів, оголошеного рішенням Комісії від 14 вересня 2023 року № 95/зп-23</w:t>
      </w:r>
      <w:r w:rsidRPr="00FE3AA6"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  <w:t>.</w:t>
      </w:r>
    </w:p>
    <w:p w:rsidR="00F25BFF" w:rsidRPr="00FE3AA6" w:rsidRDefault="00F25BFF" w:rsidP="00F25BFF">
      <w:pPr>
        <w:spacing w:after="0" w:line="240" w:lineRule="auto"/>
        <w:jc w:val="both"/>
        <w:rPr>
          <w:rFonts w:ascii="Times New Roman" w:eastAsia="Calibri" w:hAnsi="Times New Roman" w:cs="Times New Roman"/>
          <w:sz w:val="26"/>
          <w:szCs w:val="26"/>
          <w:shd w:val="clear" w:color="auto" w:fill="FFFFFF"/>
          <w:lang w:val="uk-UA"/>
        </w:rPr>
      </w:pPr>
    </w:p>
    <w:p w:rsidR="00F25BFF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Кушнір І.В.)</w:t>
      </w:r>
    </w:p>
    <w:p w:rsidR="00F25BFF" w:rsidRPr="00FE3AA6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</w:p>
    <w:p w:rsidR="00F25BFF" w:rsidRDefault="00F25BFF" w:rsidP="00F25BFF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D0D0D" w:themeColor="text1" w:themeTint="F2"/>
          <w:sz w:val="26"/>
          <w:szCs w:val="26"/>
          <w:shd w:val="clear" w:color="auto" w:fill="FFFFFF"/>
          <w:lang w:val="uk-UA"/>
        </w:rPr>
      </w:pPr>
      <w:r w:rsidRPr="00FE3AA6">
        <w:rPr>
          <w:rFonts w:ascii="Times New Roman" w:hAnsi="Times New Roman" w:cs="Times New Roman"/>
          <w:sz w:val="26"/>
          <w:szCs w:val="26"/>
          <w:lang w:val="uk-UA"/>
        </w:rPr>
        <w:t>4.</w:t>
      </w:r>
      <w:r w:rsidRPr="00FE3AA6">
        <w:rPr>
          <w:rFonts w:ascii="Times New Roman" w:hAnsi="Times New Roman" w:cs="Times New Roman"/>
          <w:sz w:val="26"/>
          <w:szCs w:val="26"/>
          <w:lang w:val="uk-UA"/>
        </w:rPr>
        <w:tab/>
      </w:r>
      <w:r w:rsidRPr="00F25BFF">
        <w:rPr>
          <w:rStyle w:val="a4"/>
          <w:rFonts w:ascii="Times New Roman" w:hAnsi="Times New Roman" w:cs="Times New Roman"/>
          <w:i w:val="0"/>
          <w:color w:val="1D1D1B"/>
          <w:sz w:val="26"/>
          <w:szCs w:val="26"/>
          <w:lang w:val="uk-UA"/>
        </w:rPr>
        <w:t>Про дослідження досьє, проведення співбесіди та визначення результатів кваліфікаційного оцінювання судді Чернівецького районного суду міста Чернівців  Стоцької Лариси Анатоліївни на відповідність займаній посаді</w:t>
      </w:r>
      <w:r w:rsidRPr="00F25BFF">
        <w:rPr>
          <w:rFonts w:ascii="Times New Roman" w:eastAsia="Calibri" w:hAnsi="Times New Roman" w:cs="Times New Roman"/>
          <w:i/>
          <w:color w:val="0D0D0D" w:themeColor="text1" w:themeTint="F2"/>
          <w:sz w:val="26"/>
          <w:szCs w:val="26"/>
          <w:shd w:val="clear" w:color="auto" w:fill="FFFFFF"/>
          <w:lang w:val="uk-UA"/>
        </w:rPr>
        <w:t>.</w:t>
      </w:r>
    </w:p>
    <w:p w:rsidR="00F25BFF" w:rsidRPr="00F25BFF" w:rsidRDefault="00F25BFF" w:rsidP="00F25BFF">
      <w:pPr>
        <w:spacing w:after="0" w:line="240" w:lineRule="auto"/>
        <w:jc w:val="both"/>
        <w:rPr>
          <w:rFonts w:ascii="Times New Roman" w:eastAsia="Calibri" w:hAnsi="Times New Roman" w:cs="Times New Roman"/>
          <w:i/>
          <w:color w:val="0D0D0D" w:themeColor="text1" w:themeTint="F2"/>
          <w:sz w:val="26"/>
          <w:szCs w:val="26"/>
          <w:shd w:val="clear" w:color="auto" w:fill="FFFFFF"/>
          <w:lang w:val="uk-UA"/>
        </w:rPr>
      </w:pPr>
      <w:bookmarkStart w:id="2" w:name="_GoBack"/>
      <w:bookmarkEnd w:id="2"/>
    </w:p>
    <w:p w:rsidR="00F25BFF" w:rsidRPr="00FE3AA6" w:rsidRDefault="00F25BFF" w:rsidP="00F25BFF">
      <w:pPr>
        <w:pStyle w:val="a3"/>
        <w:spacing w:after="0" w:line="240" w:lineRule="auto"/>
        <w:ind w:left="0"/>
        <w:jc w:val="center"/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</w:pPr>
      <w:r w:rsidRPr="00FE3AA6">
        <w:rPr>
          <w:rFonts w:ascii="Times New Roman" w:eastAsia="Times New Roman" w:hAnsi="Times New Roman" w:cs="Times New Roman"/>
          <w:i/>
          <w:sz w:val="26"/>
          <w:szCs w:val="26"/>
          <w:lang w:val="uk-UA" w:eastAsia="uk-UA"/>
        </w:rPr>
        <w:t>(доповідач – член Вищої кваліфікаційної комісії суддів України Дух Я.М.)</w:t>
      </w:r>
    </w:p>
    <w:p w:rsidR="006C74A9" w:rsidRPr="00F25BFF" w:rsidRDefault="006C74A9">
      <w:pPr>
        <w:rPr>
          <w:lang w:val="uk-UA"/>
        </w:rPr>
      </w:pPr>
    </w:p>
    <w:sectPr w:rsidR="006C74A9" w:rsidRPr="00F25BF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BFF"/>
    <w:rsid w:val="006C74A9"/>
    <w:rsid w:val="00C4537B"/>
    <w:rsid w:val="00F25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110AED"/>
  <w15:chartTrackingRefBased/>
  <w15:docId w15:val="{189C0A99-11B2-4BDB-9AF5-BC320B22A2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F25BFF"/>
    <w:pPr>
      <w:spacing w:after="200" w:line="276" w:lineRule="auto"/>
    </w:pPr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F25BFF"/>
    <w:pPr>
      <w:ind w:left="720"/>
      <w:contextualSpacing/>
    </w:pPr>
  </w:style>
  <w:style w:type="character" w:styleId="a4">
    <w:name w:val="Emphasis"/>
    <w:basedOn w:val="a0"/>
    <w:uiPriority w:val="20"/>
    <w:qFormat/>
    <w:rsid w:val="00F25BFF"/>
    <w:rPr>
      <w:i/>
      <w:iCs/>
    </w:rPr>
  </w:style>
  <w:style w:type="paragraph" w:customStyle="1" w:styleId="rtejustify">
    <w:name w:val="rtejustify"/>
    <w:basedOn w:val="a"/>
    <w:rsid w:val="00F25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1078</Words>
  <Characters>615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Легідзь Юлія Михайлівна</dc:creator>
  <cp:keywords/>
  <dc:description/>
  <cp:lastModifiedBy>Легідзь Юлія Михайлівна</cp:lastModifiedBy>
  <cp:revision>1</cp:revision>
  <dcterms:created xsi:type="dcterms:W3CDTF">2026-09-18T13:14:00Z</dcterms:created>
  <dcterms:modified xsi:type="dcterms:W3CDTF">2026-09-18T13:15:00Z</dcterms:modified>
</cp:coreProperties>
</file>